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24" w:rsidRDefault="00745524" w:rsidP="00745524">
      <w:proofErr w:type="spellStart"/>
      <w:r>
        <w:t>Programa</w:t>
      </w:r>
      <w:proofErr w:type="spellEnd"/>
      <w:r>
        <w:t xml:space="preserve"> de </w:t>
      </w:r>
      <w:proofErr w:type="spellStart"/>
      <w:r>
        <w:t>comprobación</w:t>
      </w:r>
      <w:proofErr w:type="spellEnd"/>
      <w:r>
        <w:t xml:space="preserve"> de </w:t>
      </w:r>
      <w:proofErr w:type="spellStart"/>
      <w:r>
        <w:t>Uber</w:t>
      </w:r>
      <w:proofErr w:type="spellEnd"/>
      <w:r>
        <w:t xml:space="preserve"> y </w:t>
      </w:r>
      <w:proofErr w:type="spellStart"/>
      <w:r>
        <w:t>Lyft</w:t>
      </w:r>
      <w:proofErr w:type="spellEnd"/>
    </w:p>
    <w:p w:rsidR="00745524" w:rsidRDefault="00745524" w:rsidP="00745524"/>
    <w:p w:rsidR="00745524" w:rsidRDefault="00745524" w:rsidP="00745524">
      <w:r>
        <w:t xml:space="preserve">A fin de resolver </w:t>
      </w:r>
      <w:proofErr w:type="spellStart"/>
      <w:r>
        <w:t>alegaciones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chóferes</w:t>
      </w:r>
      <w:proofErr w:type="spellEnd"/>
      <w:r>
        <w:t xml:space="preserve"> de </w:t>
      </w:r>
      <w:proofErr w:type="spellStart"/>
      <w:r>
        <w:t>Uber</w:t>
      </w:r>
      <w:proofErr w:type="spellEnd"/>
      <w:r>
        <w:t xml:space="preserve"> y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discriminaban</w:t>
      </w:r>
      <w:proofErr w:type="spellEnd"/>
      <w:r>
        <w:t xml:space="preserve"> en contra de </w:t>
      </w:r>
      <w:proofErr w:type="spellStart"/>
      <w:r>
        <w:t>pasajeros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>, National Federation of the</w:t>
      </w:r>
    </w:p>
    <w:p w:rsidR="00745524" w:rsidRDefault="00745524" w:rsidP="00745524">
      <w:r>
        <w:t xml:space="preserve">Blind (NFB) </w:t>
      </w:r>
      <w:proofErr w:type="spellStart"/>
      <w:r>
        <w:t>recientemente</w:t>
      </w:r>
      <w:proofErr w:type="spellEnd"/>
      <w:r>
        <w:t xml:space="preserve"> </w:t>
      </w:r>
      <w:proofErr w:type="spellStart"/>
      <w:r>
        <w:t>llegó</w:t>
      </w:r>
      <w:proofErr w:type="spellEnd"/>
      <w:r>
        <w:t xml:space="preserve"> a un </w:t>
      </w:r>
      <w:proofErr w:type="spellStart"/>
      <w:r>
        <w:t>histórico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de </w:t>
      </w:r>
      <w:proofErr w:type="spellStart"/>
      <w:r>
        <w:t>conciliación</w:t>
      </w:r>
      <w:proofErr w:type="spellEnd"/>
      <w:r>
        <w:t xml:space="preserve"> con </w:t>
      </w:r>
      <w:proofErr w:type="spellStart"/>
      <w:r>
        <w:t>ambas</w:t>
      </w:r>
      <w:proofErr w:type="spellEnd"/>
      <w:r>
        <w:t xml:space="preserve"> </w:t>
      </w:r>
      <w:proofErr w:type="spellStart"/>
      <w:r>
        <w:t>compañías</w:t>
      </w:r>
      <w:proofErr w:type="spellEnd"/>
      <w:r>
        <w:t xml:space="preserve">. Los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Lyft</w:t>
      </w:r>
      <w:proofErr w:type="spellEnd"/>
      <w:r>
        <w:t xml:space="preserve"> y </w:t>
      </w:r>
      <w:proofErr w:type="spellStart"/>
      <w:r>
        <w:t>Uber</w:t>
      </w:r>
      <w:proofErr w:type="spellEnd"/>
      <w:r>
        <w:t xml:space="preserve"> </w:t>
      </w:r>
      <w:proofErr w:type="spellStart"/>
      <w:r>
        <w:t>revisen</w:t>
      </w:r>
      <w:proofErr w:type="spellEnd"/>
    </w:p>
    <w:p w:rsidR="00745524" w:rsidRDefault="00745524" w:rsidP="00745524">
      <w:proofErr w:type="spellStart"/>
      <w:r>
        <w:t>sus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y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incluyan</w:t>
      </w:r>
      <w:proofErr w:type="spellEnd"/>
      <w:r>
        <w:t xml:space="preserve"> </w:t>
      </w:r>
      <w:proofErr w:type="spellStart"/>
      <w:r>
        <w:t>adiestramiento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, </w:t>
      </w:r>
      <w:proofErr w:type="spellStart"/>
      <w:r>
        <w:t>contratistas</w:t>
      </w:r>
      <w:proofErr w:type="spellEnd"/>
      <w:r>
        <w:t xml:space="preserve"> y </w:t>
      </w:r>
      <w:proofErr w:type="spellStart"/>
      <w:r>
        <w:t>conclusión</w:t>
      </w:r>
      <w:proofErr w:type="spellEnd"/>
      <w:r>
        <w:t xml:space="preserve"> de </w:t>
      </w:r>
      <w:proofErr w:type="spellStart"/>
      <w:r>
        <w:t>contratos</w:t>
      </w:r>
      <w:proofErr w:type="spellEnd"/>
      <w:r>
        <w:t xml:space="preserve"> con los </w:t>
      </w:r>
      <w:proofErr w:type="spellStart"/>
      <w:r>
        <w:t>chóferes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</w:t>
      </w:r>
    </w:p>
    <w:p w:rsidR="00745524" w:rsidRDefault="00745524" w:rsidP="00745524">
      <w:proofErr w:type="spellStart"/>
      <w:r>
        <w:t>sabiendas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repetidamente</w:t>
      </w:r>
      <w:proofErr w:type="spellEnd"/>
      <w:r>
        <w:t xml:space="preserve"> </w:t>
      </w:r>
      <w:proofErr w:type="spellStart"/>
      <w:r>
        <w:t>denieguen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personas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El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acumule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comprobación</w:t>
      </w:r>
      <w:proofErr w:type="spellEnd"/>
    </w:p>
    <w:p w:rsidR="00745524" w:rsidRDefault="00745524" w:rsidP="00745524"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NFB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evaluar</w:t>
      </w:r>
      <w:proofErr w:type="spellEnd"/>
      <w:r>
        <w:t xml:space="preserve"> los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Uber</w:t>
      </w:r>
      <w:proofErr w:type="spellEnd"/>
      <w:r>
        <w:t xml:space="preserve"> y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los </w:t>
      </w:r>
      <w:proofErr w:type="spellStart"/>
      <w:r>
        <w:t>pasajeros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NFB </w:t>
      </w:r>
      <w:proofErr w:type="spellStart"/>
      <w:r>
        <w:t>iniciará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de</w:t>
      </w:r>
    </w:p>
    <w:p w:rsidR="00745524" w:rsidRDefault="00745524" w:rsidP="00745524">
      <w:proofErr w:type="spellStart"/>
      <w:r>
        <w:t>comprobación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nación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del 8 de mayo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Uber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denieguen</w:t>
      </w:r>
      <w:proofErr w:type="spellEnd"/>
      <w:r>
        <w:t xml:space="preserve"> </w:t>
      </w:r>
      <w:proofErr w:type="spellStart"/>
      <w:r>
        <w:t>transportación</w:t>
      </w:r>
      <w:proofErr w:type="spellEnd"/>
      <w:r>
        <w:t xml:space="preserve"> o </w:t>
      </w:r>
      <w:proofErr w:type="spellStart"/>
      <w:r>
        <w:t>falte</w:t>
      </w:r>
      <w:proofErr w:type="spellEnd"/>
      <w:r>
        <w:t xml:space="preserve"> el </w:t>
      </w:r>
      <w:proofErr w:type="spellStart"/>
      <w:r>
        <w:t>respeto</w:t>
      </w:r>
      <w:proofErr w:type="spellEnd"/>
      <w:r>
        <w:t xml:space="preserve"> a los </w:t>
      </w:r>
      <w:proofErr w:type="spellStart"/>
      <w:r>
        <w:t>pasajeros</w:t>
      </w:r>
      <w:proofErr w:type="spellEnd"/>
      <w:r>
        <w:t>.</w:t>
      </w:r>
    </w:p>
    <w:p w:rsidR="00745524" w:rsidRDefault="00745524" w:rsidP="00745524">
      <w:r>
        <w:t xml:space="preserve">Su </w:t>
      </w:r>
      <w:proofErr w:type="spellStart"/>
      <w:r>
        <w:t>ayuda</w:t>
      </w:r>
      <w:proofErr w:type="spellEnd"/>
      <w:r>
        <w:t xml:space="preserve"> en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crítica</w:t>
      </w:r>
      <w:proofErr w:type="spellEnd"/>
      <w:r>
        <w:t>.</w:t>
      </w:r>
    </w:p>
    <w:p w:rsidR="00745524" w:rsidRDefault="00745524" w:rsidP="00745524"/>
    <w:p w:rsidR="00745524" w:rsidRDefault="00745524" w:rsidP="00745524">
      <w:proofErr w:type="spellStart"/>
      <w:r>
        <w:t>Cómo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</w:p>
    <w:p w:rsidR="00745524" w:rsidRDefault="00745524" w:rsidP="00745524">
      <w:r>
        <w:t xml:space="preserve">•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probador</w:t>
      </w:r>
      <w:proofErr w:type="spellEnd"/>
      <w:r>
        <w:t xml:space="preserve">. Un </w:t>
      </w:r>
      <w:proofErr w:type="spellStart"/>
      <w:r>
        <w:t>probador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o no ser </w:t>
      </w:r>
      <w:proofErr w:type="spellStart"/>
      <w:r>
        <w:t>miembro</w:t>
      </w:r>
      <w:proofErr w:type="spellEnd"/>
      <w:r>
        <w:t xml:space="preserve"> de NFB, </w:t>
      </w:r>
      <w:proofErr w:type="spellStart"/>
      <w:r>
        <w:t>que</w:t>
      </w:r>
      <w:proofErr w:type="spellEnd"/>
      <w:r>
        <w:t xml:space="preserve"> use un animal de </w:t>
      </w:r>
      <w:proofErr w:type="spellStart"/>
      <w:r>
        <w:t>servicio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viaja</w:t>
      </w:r>
      <w:proofErr w:type="spellEnd"/>
      <w:r>
        <w:t xml:space="preserve"> en </w:t>
      </w:r>
      <w:proofErr w:type="spellStart"/>
      <w:r>
        <w:t>Uber</w:t>
      </w:r>
      <w:proofErr w:type="spellEnd"/>
      <w:r>
        <w:t xml:space="preserve"> o </w:t>
      </w:r>
      <w:proofErr w:type="spellStart"/>
      <w:r>
        <w:t>Lyft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</w:t>
      </w:r>
      <w:proofErr w:type="spellEnd"/>
    </w:p>
    <w:p w:rsidR="00745524" w:rsidRDefault="00745524" w:rsidP="00745524">
      <w:r>
        <w:t xml:space="preserve">un animal de </w:t>
      </w:r>
      <w:proofErr w:type="spellStart"/>
      <w:r>
        <w:t>servicio</w:t>
      </w:r>
      <w:proofErr w:type="spellEnd"/>
      <w:r>
        <w:t>.</w:t>
      </w:r>
    </w:p>
    <w:p w:rsidR="00745524" w:rsidRDefault="00745524" w:rsidP="00745524">
      <w:r>
        <w:t xml:space="preserve">• </w:t>
      </w:r>
      <w:proofErr w:type="spellStart"/>
      <w:r>
        <w:t>Cumplimente</w:t>
      </w:r>
      <w:proofErr w:type="spellEnd"/>
      <w:r>
        <w:t xml:space="preserve"> el </w:t>
      </w:r>
      <w:proofErr w:type="spellStart"/>
      <w:r>
        <w:t>cuestionario</w:t>
      </w:r>
      <w:proofErr w:type="spellEnd"/>
      <w:r>
        <w:t xml:space="preserve"> en </w:t>
      </w:r>
      <w:proofErr w:type="spellStart"/>
      <w:r>
        <w:t>línea</w:t>
      </w:r>
      <w:proofErr w:type="spellEnd"/>
      <w:r w:rsidR="00921387">
        <w:t xml:space="preserve"> </w:t>
      </w:r>
      <w:bookmarkStart w:id="0" w:name="OLE_LINK7"/>
      <w:bookmarkStart w:id="1" w:name="OLE_LINK8"/>
      <w:r w:rsidR="00921387">
        <w:t xml:space="preserve">en </w:t>
      </w:r>
      <w:proofErr w:type="spellStart"/>
      <w:r w:rsidR="00921387">
        <w:t>Españ</w:t>
      </w:r>
      <w:r w:rsidR="00BC7F8C">
        <w:t>ol</w:t>
      </w:r>
      <w:proofErr w:type="spellEnd"/>
    </w:p>
    <w:p w:rsidR="004A38BB" w:rsidRDefault="004A38BB" w:rsidP="00745524">
      <w:r w:rsidRPr="004A38BB">
        <w:t>https://nfb.org/es/rideshare-test</w:t>
      </w:r>
    </w:p>
    <w:p w:rsidR="00745524" w:rsidRDefault="00745524" w:rsidP="00745524">
      <w:r>
        <w:t xml:space="preserve"> </w:t>
      </w:r>
      <w:bookmarkEnd w:id="0"/>
      <w:bookmarkEnd w:id="1"/>
      <w:r>
        <w:t xml:space="preserve">tan pronto </w:t>
      </w:r>
      <w:proofErr w:type="spellStart"/>
      <w:r>
        <w:t>solicite</w:t>
      </w:r>
      <w:proofErr w:type="spellEnd"/>
      <w:r>
        <w:t xml:space="preserve"> o </w:t>
      </w:r>
      <w:proofErr w:type="spellStart"/>
      <w:r>
        <w:t>viaje</w:t>
      </w:r>
      <w:proofErr w:type="spellEnd"/>
      <w:r>
        <w:t xml:space="preserve"> con </w:t>
      </w:r>
      <w:proofErr w:type="spellStart"/>
      <w:r>
        <w:t>Uber</w:t>
      </w:r>
      <w:proofErr w:type="spellEnd"/>
      <w:r>
        <w:t xml:space="preserve"> o </w:t>
      </w:r>
      <w:proofErr w:type="spellStart"/>
      <w:r>
        <w:t>Lyft</w:t>
      </w:r>
      <w:proofErr w:type="spellEnd"/>
      <w:r>
        <w:t xml:space="preserve">. </w:t>
      </w:r>
      <w:proofErr w:type="spellStart"/>
      <w:r>
        <w:t>Tenga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deseamos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comparta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malas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de “rideshare”.</w:t>
      </w:r>
    </w:p>
    <w:p w:rsidR="00745524" w:rsidRDefault="00745524" w:rsidP="00745524">
      <w:r>
        <w:t xml:space="preserve">•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cuantas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—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mes</w:t>
      </w:r>
      <w:proofErr w:type="spellEnd"/>
      <w:r>
        <w:t xml:space="preserve">—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evaluar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Uber</w:t>
      </w:r>
      <w:proofErr w:type="spellEnd"/>
      <w:r>
        <w:t xml:space="preserve"> y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cumpliendo</w:t>
      </w:r>
      <w:proofErr w:type="spellEnd"/>
      <w:r>
        <w:t xml:space="preserve"> con los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acuerdo</w:t>
      </w:r>
      <w:proofErr w:type="spellEnd"/>
      <w:r>
        <w:t xml:space="preserve">. </w:t>
      </w:r>
      <w:proofErr w:type="spellStart"/>
      <w:r>
        <w:t>Necesitamos</w:t>
      </w:r>
      <w:proofErr w:type="spellEnd"/>
    </w:p>
    <w:p w:rsidR="00745524" w:rsidRDefault="00745524" w:rsidP="00745524">
      <w:proofErr w:type="spellStart"/>
      <w:r>
        <w:t>acumular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mensualmente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nación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dure</w:t>
      </w:r>
      <w:proofErr w:type="spellEnd"/>
      <w:r>
        <w:t xml:space="preserve"> el </w:t>
      </w:r>
      <w:proofErr w:type="spellStart"/>
      <w:r>
        <w:t>acuerdo</w:t>
      </w:r>
      <w:proofErr w:type="spellEnd"/>
      <w:r>
        <w:t xml:space="preserve">. La continua </w:t>
      </w:r>
      <w:proofErr w:type="spellStart"/>
      <w:r>
        <w:t>comprobación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NFB </w:t>
      </w:r>
      <w:proofErr w:type="spellStart"/>
      <w:r>
        <w:t>cumpla</w:t>
      </w:r>
      <w:proofErr w:type="spellEnd"/>
      <w:r>
        <w:t xml:space="preserve"> con</w:t>
      </w:r>
    </w:p>
    <w:p w:rsidR="00745524" w:rsidRDefault="00745524" w:rsidP="00745524">
      <w:proofErr w:type="spellStart"/>
      <w:r>
        <w:t>las</w:t>
      </w:r>
      <w:proofErr w:type="spellEnd"/>
      <w:r>
        <w:t xml:space="preserve"> </w:t>
      </w:r>
      <w:proofErr w:type="spellStart"/>
      <w:r>
        <w:t>obligaciones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del </w:t>
      </w:r>
      <w:proofErr w:type="spellStart"/>
      <w:r>
        <w:t>acuerdo</w:t>
      </w:r>
      <w:proofErr w:type="spellEnd"/>
      <w:r>
        <w:t>.</w:t>
      </w:r>
    </w:p>
    <w:p w:rsidR="00745524" w:rsidRDefault="00745524" w:rsidP="00745524">
      <w:r>
        <w:lastRenderedPageBreak/>
        <w:t xml:space="preserve">• </w:t>
      </w:r>
      <w:proofErr w:type="spellStart"/>
      <w:r>
        <w:t>Promueva</w:t>
      </w:r>
      <w:proofErr w:type="spellEnd"/>
      <w:r>
        <w:t xml:space="preserve"> el </w:t>
      </w:r>
      <w:proofErr w:type="spellStart"/>
      <w:r>
        <w:t>cuestionario</w:t>
      </w:r>
      <w:proofErr w:type="spellEnd"/>
      <w:r>
        <w:t xml:space="preserve"> en </w:t>
      </w:r>
      <w:proofErr w:type="spellStart"/>
      <w:r>
        <w:t>línea</w:t>
      </w:r>
      <w:proofErr w:type="spellEnd"/>
      <w:r w:rsidR="005A5260">
        <w:t xml:space="preserve"> en </w:t>
      </w:r>
      <w:proofErr w:type="spellStart"/>
      <w:r w:rsidR="005A5260">
        <w:t>Español</w:t>
      </w:r>
      <w:proofErr w:type="spellEnd"/>
    </w:p>
    <w:p w:rsidR="004C6EE6" w:rsidRDefault="004C6EE6" w:rsidP="00745524">
      <w:r w:rsidRPr="004C6EE6">
        <w:t>https://nfb.org/es/rideshare-test#main-content</w:t>
      </w:r>
    </w:p>
    <w:p w:rsidR="00745524" w:rsidRDefault="00745524" w:rsidP="00745524">
      <w:r>
        <w:t xml:space="preserve"> entre </w:t>
      </w:r>
      <w:proofErr w:type="spellStart"/>
      <w:r>
        <w:t>sus</w:t>
      </w:r>
      <w:proofErr w:type="spellEnd"/>
      <w:r>
        <w:t xml:space="preserve"> amigos y </w:t>
      </w:r>
      <w:proofErr w:type="spellStart"/>
      <w:r>
        <w:t>colegas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>.</w:t>
      </w:r>
    </w:p>
    <w:p w:rsidR="00745524" w:rsidRDefault="00745524" w:rsidP="00745524"/>
    <w:p w:rsidR="00745524" w:rsidRDefault="00745524" w:rsidP="00745524">
      <w:r>
        <w:t xml:space="preserve">Nota </w:t>
      </w:r>
      <w:proofErr w:type="spellStart"/>
      <w:r>
        <w:t>importante</w:t>
      </w:r>
      <w:proofErr w:type="spellEnd"/>
      <w:r>
        <w:t xml:space="preserve">: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en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comprobación</w:t>
      </w:r>
      <w:proofErr w:type="spellEnd"/>
      <w:r>
        <w:t xml:space="preserve">,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querella</w:t>
      </w:r>
      <w:proofErr w:type="spellEnd"/>
      <w:r>
        <w:t xml:space="preserve"> a la </w:t>
      </w:r>
      <w:proofErr w:type="spellStart"/>
      <w:r>
        <w:t>compañía</w:t>
      </w:r>
      <w:proofErr w:type="spellEnd"/>
      <w:r>
        <w:t xml:space="preserve"> de “rideshare”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discrimina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contra.</w:t>
      </w:r>
    </w:p>
    <w:p w:rsidR="00745524" w:rsidRDefault="00745524" w:rsidP="00745524">
      <w:r>
        <w:t xml:space="preserve">El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Lyft</w:t>
      </w:r>
      <w:proofErr w:type="spellEnd"/>
      <w:r>
        <w:t xml:space="preserve"> y </w:t>
      </w:r>
      <w:proofErr w:type="spellStart"/>
      <w:r>
        <w:t>Uber</w:t>
      </w:r>
      <w:proofErr w:type="spellEnd"/>
      <w:r>
        <w:t xml:space="preserve"> </w:t>
      </w:r>
      <w:proofErr w:type="spellStart"/>
      <w:r>
        <w:t>establezcan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permitan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pasajeros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querellas</w:t>
      </w:r>
      <w:proofErr w:type="spellEnd"/>
      <w:r>
        <w:t xml:space="preserve">,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dichas</w:t>
      </w:r>
      <w:proofErr w:type="spellEnd"/>
      <w:r>
        <w:t xml:space="preserve"> </w:t>
      </w:r>
      <w:proofErr w:type="spellStart"/>
      <w:r>
        <w:t>querellas</w:t>
      </w:r>
      <w:proofErr w:type="spellEnd"/>
    </w:p>
    <w:p w:rsidR="00745524" w:rsidRDefault="00745524" w:rsidP="00745524">
      <w:r>
        <w:t xml:space="preserve">e </w:t>
      </w:r>
      <w:proofErr w:type="spellStart"/>
      <w:r>
        <w:t>informarle</w:t>
      </w:r>
      <w:proofErr w:type="spellEnd"/>
      <w:r>
        <w:t xml:space="preserve"> a los </w:t>
      </w:r>
      <w:proofErr w:type="spellStart"/>
      <w:r>
        <w:t>pasajeros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al </w:t>
      </w:r>
      <w:proofErr w:type="spellStart"/>
      <w:r>
        <w:t>respecto</w:t>
      </w:r>
      <w:proofErr w:type="spellEnd"/>
      <w:r>
        <w:t>.</w:t>
      </w:r>
    </w:p>
    <w:p w:rsidR="00745524" w:rsidRDefault="00745524" w:rsidP="00745524"/>
    <w:p w:rsidR="00745524" w:rsidRDefault="00745524" w:rsidP="00745524">
      <w:r>
        <w:t xml:space="preserve">La NFB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asociarse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, </w:t>
      </w:r>
      <w:proofErr w:type="spellStart"/>
      <w:r>
        <w:t>Lyft</w:t>
      </w:r>
      <w:proofErr w:type="spellEnd"/>
      <w:r>
        <w:t xml:space="preserve"> y </w:t>
      </w:r>
      <w:proofErr w:type="spellStart"/>
      <w:r>
        <w:t>Uber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elevar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expectativas</w:t>
      </w:r>
      <w:proofErr w:type="spellEnd"/>
      <w:r>
        <w:t xml:space="preserve">, y </w:t>
      </w:r>
      <w:proofErr w:type="spellStart"/>
      <w:r>
        <w:t>asegurar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al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transportación</w:t>
      </w:r>
      <w:proofErr w:type="spellEnd"/>
    </w:p>
    <w:p w:rsidR="00745524" w:rsidRDefault="00745524" w:rsidP="00745524">
      <w:proofErr w:type="spellStart"/>
      <w:r>
        <w:t>conveniente</w:t>
      </w:r>
      <w:proofErr w:type="spellEnd"/>
      <w:r>
        <w:t xml:space="preserve"> de </w:t>
      </w:r>
      <w:proofErr w:type="spellStart"/>
      <w:r>
        <w:t>ambas</w:t>
      </w:r>
      <w:proofErr w:type="spellEnd"/>
      <w:r>
        <w:t xml:space="preserve"> </w:t>
      </w:r>
      <w:proofErr w:type="spellStart"/>
      <w:r>
        <w:t>compañías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pasajeros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>.</w:t>
      </w:r>
    </w:p>
    <w:p w:rsidR="00745524" w:rsidRDefault="00745524" w:rsidP="00745524"/>
    <w:p w:rsidR="00745524" w:rsidRDefault="00745524" w:rsidP="00745524"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</w:p>
    <w:p w:rsidR="00745524" w:rsidRDefault="00745524" w:rsidP="00745524">
      <w:r>
        <w:t xml:space="preserve">• Lea el </w:t>
      </w:r>
      <w:proofErr w:type="spellStart"/>
      <w:r>
        <w:t>artículo</w:t>
      </w:r>
      <w:proofErr w:type="spellEnd"/>
      <w:r>
        <w:t xml:space="preserve"> “</w:t>
      </w:r>
      <w:proofErr w:type="spellStart"/>
      <w:r>
        <w:t>Uber</w:t>
      </w:r>
      <w:proofErr w:type="spellEnd"/>
      <w:r>
        <w:t xml:space="preserve"> </w:t>
      </w:r>
      <w:r w:rsidR="00B15D5D">
        <w:t xml:space="preserve">y </w:t>
      </w:r>
      <w:proofErr w:type="spellStart"/>
      <w:r w:rsidR="00B15D5D">
        <w:t>Lyft</w:t>
      </w:r>
      <w:proofErr w:type="spellEnd"/>
      <w:r w:rsidR="00B15D5D">
        <w:t xml:space="preserve"> </w:t>
      </w:r>
      <w:proofErr w:type="spellStart"/>
      <w:r w:rsidR="00B15D5D">
        <w:t>A</w:t>
      </w:r>
      <w:r w:rsidR="006F6F35">
        <w:t>cuerdan</w:t>
      </w:r>
      <w:proofErr w:type="spellEnd"/>
      <w:r w:rsidR="006F6F35">
        <w:t xml:space="preserve"> </w:t>
      </w:r>
      <w:proofErr w:type="spellStart"/>
      <w:r w:rsidR="006F6F35">
        <w:t>M</w:t>
      </w:r>
      <w:r w:rsidR="00F00361">
        <w:t>ejorar</w:t>
      </w:r>
      <w:proofErr w:type="spellEnd"/>
      <w:r w:rsidR="00F00361">
        <w:t xml:space="preserve"> el </w:t>
      </w:r>
      <w:proofErr w:type="spellStart"/>
      <w:r w:rsidR="00F00361">
        <w:t>Servicio</w:t>
      </w:r>
      <w:proofErr w:type="spellEnd"/>
      <w:r w:rsidR="00F00361">
        <w:t xml:space="preserve"> </w:t>
      </w:r>
      <w:proofErr w:type="spellStart"/>
      <w:r w:rsidR="00F00361">
        <w:t>para</w:t>
      </w:r>
      <w:proofErr w:type="spellEnd"/>
      <w:r w:rsidR="00F00361">
        <w:t xml:space="preserve"> </w:t>
      </w:r>
      <w:proofErr w:type="spellStart"/>
      <w:r w:rsidR="00F00361">
        <w:t>P</w:t>
      </w:r>
      <w:r w:rsidR="00C85871">
        <w:t>asajeros</w:t>
      </w:r>
      <w:proofErr w:type="spellEnd"/>
      <w:r w:rsidR="00C85871">
        <w:t xml:space="preserve"> con </w:t>
      </w:r>
      <w:proofErr w:type="spellStart"/>
      <w:r w:rsidR="00C85871">
        <w:t>Animales</w:t>
      </w:r>
      <w:proofErr w:type="spellEnd"/>
      <w:r w:rsidR="00C85871">
        <w:t xml:space="preserve"> de </w:t>
      </w:r>
      <w:proofErr w:type="spellStart"/>
      <w:r w:rsidR="00C85871">
        <w:t>S</w:t>
      </w:r>
      <w:r w:rsidR="00EE7D28" w:rsidRPr="00EE7D28">
        <w:t>ervicio</w:t>
      </w:r>
      <w:proofErr w:type="spellEnd"/>
      <w:r w:rsidR="001C6B9A">
        <w:t xml:space="preserve">” </w:t>
      </w:r>
      <w:proofErr w:type="spellStart"/>
      <w:r w:rsidR="001C6B9A">
        <w:t>que</w:t>
      </w:r>
      <w:proofErr w:type="spellEnd"/>
      <w:r w:rsidR="001C6B9A">
        <w:t xml:space="preserve"> </w:t>
      </w:r>
      <w:proofErr w:type="spellStart"/>
      <w:r w:rsidR="001C6B9A">
        <w:t>aparece</w:t>
      </w:r>
      <w:proofErr w:type="spellEnd"/>
      <w:r>
        <w:t xml:space="preserve"> en el Braille Monitor de mayo.</w:t>
      </w:r>
    </w:p>
    <w:p w:rsidR="00745524" w:rsidRDefault="00745524" w:rsidP="00745524">
      <w:r>
        <w:t xml:space="preserve">• </w:t>
      </w:r>
      <w:r w:rsidR="00A175A7">
        <w:t xml:space="preserve">En </w:t>
      </w:r>
      <w:proofErr w:type="spellStart"/>
      <w:r w:rsidR="00A175A7">
        <w:t>Español</w:t>
      </w:r>
      <w:proofErr w:type="spellEnd"/>
      <w:r w:rsidR="00A175A7">
        <w:t xml:space="preserve">, </w:t>
      </w:r>
      <w:r>
        <w:t xml:space="preserve">Lea </w:t>
      </w:r>
      <w:proofErr w:type="spellStart"/>
      <w:r>
        <w:t>nuestro</w:t>
      </w:r>
      <w:proofErr w:type="spellEnd"/>
      <w:r>
        <w:t xml:space="preserve"> “ </w:t>
      </w:r>
      <w:proofErr w:type="spellStart"/>
      <w:r>
        <w:t>Preguntas</w:t>
      </w:r>
      <w:proofErr w:type="spellEnd"/>
      <w:r>
        <w:t xml:space="preserve"> y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Uber</w:t>
      </w:r>
      <w:proofErr w:type="spellEnd"/>
      <w:r>
        <w:t xml:space="preserve"> ”</w:t>
      </w:r>
    </w:p>
    <w:p w:rsidR="006F6969" w:rsidRDefault="006F6969" w:rsidP="00745524">
      <w:r w:rsidRPr="006F6969">
        <w:t>https://nfb.org/es/rideshare-faq</w:t>
      </w:r>
    </w:p>
    <w:p w:rsidR="00745524" w:rsidRDefault="00745524" w:rsidP="00745524">
      <w:r>
        <w:t xml:space="preserve">• </w:t>
      </w:r>
      <w:proofErr w:type="spellStart"/>
      <w:r>
        <w:t>Aprenda</w:t>
      </w:r>
      <w:proofErr w:type="spellEnd"/>
      <w:r>
        <w:t xml:space="preserve"> 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querellas</w:t>
      </w:r>
      <w:proofErr w:type="spellEnd"/>
      <w:r>
        <w:t xml:space="preserve"> contra los </w:t>
      </w:r>
      <w:proofErr w:type="spellStart"/>
      <w:r>
        <w:t>proveedores</w:t>
      </w:r>
      <w:proofErr w:type="spellEnd"/>
      <w:r>
        <w:t xml:space="preserve"> de rideshare </w:t>
      </w:r>
      <w:proofErr w:type="spellStart"/>
      <w:r>
        <w:t>Lyft</w:t>
      </w:r>
      <w:proofErr w:type="spellEnd"/>
      <w:r>
        <w:t xml:space="preserve"> y </w:t>
      </w:r>
      <w:proofErr w:type="spellStart"/>
      <w:r>
        <w:t>Uber</w:t>
      </w:r>
      <w:proofErr w:type="spellEnd"/>
      <w:r>
        <w:t xml:space="preserve">. </w:t>
      </w:r>
    </w:p>
    <w:p w:rsidR="00745524" w:rsidRDefault="00745524" w:rsidP="00745524">
      <w:r>
        <w:t>list of 2 items nesting level 1</w:t>
      </w:r>
    </w:p>
    <w:p w:rsidR="00745524" w:rsidRDefault="00745524" w:rsidP="00745524">
      <w:r>
        <w:t xml:space="preserve">• </w:t>
      </w:r>
      <w:proofErr w:type="spellStart"/>
      <w:r>
        <w:t>Uber</w:t>
      </w:r>
      <w:proofErr w:type="spellEnd"/>
    </w:p>
    <w:p w:rsidR="00745524" w:rsidRDefault="00745524" w:rsidP="00745524">
      <w:r>
        <w:t xml:space="preserve">• </w:t>
      </w:r>
      <w:proofErr w:type="spellStart"/>
      <w:r>
        <w:t>Lyft</w:t>
      </w:r>
      <w:proofErr w:type="spellEnd"/>
    </w:p>
    <w:p w:rsidR="00060824" w:rsidRDefault="00060824" w:rsidP="00060824">
      <w:r>
        <w:t>• Lea</w:t>
      </w:r>
    </w:p>
    <w:p w:rsidR="00745524" w:rsidRDefault="00745524" w:rsidP="00745524">
      <w:r>
        <w:t xml:space="preserve">el </w:t>
      </w:r>
      <w:proofErr w:type="spellStart"/>
      <w:r>
        <w:t>histórico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de </w:t>
      </w:r>
      <w:proofErr w:type="spellStart"/>
      <w:r>
        <w:t>conciliación</w:t>
      </w:r>
      <w:proofErr w:type="spellEnd"/>
      <w:r>
        <w:t xml:space="preserve"> y los </w:t>
      </w:r>
      <w:proofErr w:type="spellStart"/>
      <w:r>
        <w:t>comunicados</w:t>
      </w:r>
      <w:proofErr w:type="spellEnd"/>
      <w:r>
        <w:t xml:space="preserve"> de </w:t>
      </w:r>
      <w:proofErr w:type="spellStart"/>
      <w:r>
        <w:t>prensa</w:t>
      </w:r>
      <w:proofErr w:type="spellEnd"/>
      <w:r>
        <w:t>.</w:t>
      </w:r>
    </w:p>
    <w:p w:rsidR="00745524" w:rsidRDefault="00745524" w:rsidP="00745524">
      <w:proofErr w:type="spellStart"/>
      <w:r>
        <w:t>Acuerdo</w:t>
      </w:r>
      <w:proofErr w:type="spellEnd"/>
      <w:r>
        <w:t xml:space="preserve"> de </w:t>
      </w:r>
      <w:proofErr w:type="spellStart"/>
      <w:r>
        <w:t>conciliación</w:t>
      </w:r>
      <w:proofErr w:type="spellEnd"/>
      <w:r>
        <w:t xml:space="preserve"> y </w:t>
      </w:r>
      <w:proofErr w:type="spellStart"/>
      <w:r>
        <w:t>adenda</w:t>
      </w:r>
      <w:proofErr w:type="spellEnd"/>
      <w:r>
        <w:t xml:space="preserve"> entre NFB y </w:t>
      </w:r>
      <w:proofErr w:type="spellStart"/>
      <w:r>
        <w:t>Lyft</w:t>
      </w:r>
      <w:proofErr w:type="spellEnd"/>
      <w:r>
        <w:t>.</w:t>
      </w:r>
    </w:p>
    <w:p w:rsidR="00745524" w:rsidRDefault="00745524" w:rsidP="00745524">
      <w:proofErr w:type="spellStart"/>
      <w:r>
        <w:lastRenderedPageBreak/>
        <w:t>Lyft</w:t>
      </w:r>
      <w:proofErr w:type="spellEnd"/>
      <w:r>
        <w:t xml:space="preserve"> y la National Federation of the Blind </w:t>
      </w:r>
      <w:proofErr w:type="spellStart"/>
      <w:r>
        <w:t>anuncian</w:t>
      </w:r>
      <w:proofErr w:type="spellEnd"/>
      <w:r>
        <w:t xml:space="preserve"> </w:t>
      </w:r>
      <w:proofErr w:type="spellStart"/>
      <w:r>
        <w:t>Mejoramiento</w:t>
      </w:r>
      <w:proofErr w:type="spellEnd"/>
      <w:r>
        <w:t xml:space="preserve"> </w:t>
      </w:r>
      <w:proofErr w:type="spellStart"/>
      <w:r>
        <w:t>Comprensivo</w:t>
      </w:r>
      <w:proofErr w:type="spellEnd"/>
      <w:r>
        <w:t xml:space="preserve"> de </w:t>
      </w:r>
      <w:proofErr w:type="spellStart"/>
      <w:r>
        <w:t>Accesibilidad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pasajeros</w:t>
      </w:r>
      <w:proofErr w:type="spellEnd"/>
      <w:r>
        <w:t xml:space="preserve"> de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viajan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>.</w:t>
      </w:r>
    </w:p>
    <w:p w:rsidR="00745524" w:rsidRDefault="00745524" w:rsidP="00745524">
      <w:r>
        <w:t xml:space="preserve">• </w:t>
      </w:r>
      <w:proofErr w:type="spellStart"/>
      <w:r>
        <w:t>Acuerdo</w:t>
      </w:r>
      <w:proofErr w:type="spellEnd"/>
      <w:r>
        <w:t xml:space="preserve"> de </w:t>
      </w:r>
      <w:proofErr w:type="spellStart"/>
      <w:r>
        <w:t>conciliación</w:t>
      </w:r>
      <w:proofErr w:type="spellEnd"/>
      <w:r>
        <w:t xml:space="preserve"> entre NFB y </w:t>
      </w:r>
      <w:proofErr w:type="spellStart"/>
      <w:r>
        <w:t>Uber</w:t>
      </w:r>
      <w:proofErr w:type="spellEnd"/>
      <w:r>
        <w:t>.</w:t>
      </w:r>
    </w:p>
    <w:p w:rsidR="00745524" w:rsidRDefault="00745524" w:rsidP="00745524">
      <w:proofErr w:type="spellStart"/>
      <w:r>
        <w:t>Histórico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Terminar</w:t>
      </w:r>
      <w:proofErr w:type="spellEnd"/>
      <w:r>
        <w:t xml:space="preserve"> con el </w:t>
      </w:r>
      <w:proofErr w:type="spellStart"/>
      <w:r>
        <w:t>Discrimen</w:t>
      </w:r>
      <w:proofErr w:type="spellEnd"/>
      <w:r>
        <w:t xml:space="preserve"> en Contra de los </w:t>
      </w:r>
      <w:proofErr w:type="spellStart"/>
      <w:r>
        <w:t>Pasajeros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de </w:t>
      </w:r>
      <w:proofErr w:type="spellStart"/>
      <w:r>
        <w:t>Uber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Perros</w:t>
      </w:r>
      <w:proofErr w:type="spellEnd"/>
      <w:r>
        <w:t xml:space="preserve"> </w:t>
      </w:r>
      <w:proofErr w:type="spellStart"/>
      <w:r>
        <w:t>Guías</w:t>
      </w:r>
      <w:proofErr w:type="spellEnd"/>
      <w:r>
        <w:t>.</w:t>
      </w:r>
    </w:p>
    <w:p w:rsidR="00745524" w:rsidRDefault="00745524" w:rsidP="00745524">
      <w:r>
        <w:t>¿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? </w:t>
      </w:r>
      <w:proofErr w:type="spellStart"/>
      <w:r>
        <w:t>Comuníquese</w:t>
      </w:r>
      <w:proofErr w:type="spellEnd"/>
      <w:r>
        <w:t xml:space="preserve"> con Valerie </w:t>
      </w:r>
      <w:proofErr w:type="spellStart"/>
      <w:r>
        <w:t>Yingling</w:t>
      </w:r>
      <w:proofErr w:type="spellEnd"/>
      <w:r>
        <w:t xml:space="preserve">, </w:t>
      </w:r>
      <w:proofErr w:type="spellStart"/>
      <w:r>
        <w:t>Coordinadora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Legal, al (410) 659-9314 </w:t>
      </w:r>
      <w:proofErr w:type="spellStart"/>
      <w:r>
        <w:t>Extensión</w:t>
      </w:r>
      <w:proofErr w:type="spellEnd"/>
      <w:r>
        <w:t xml:space="preserve"> 2440, o </w:t>
      </w:r>
    </w:p>
    <w:p w:rsidR="00745524" w:rsidRDefault="00745524" w:rsidP="00745524">
      <w:r>
        <w:t>vyingling@nfb.org .</w:t>
      </w:r>
    </w:p>
    <w:sectPr w:rsidR="00745524" w:rsidSect="00345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073" w:rsidRDefault="00CF6073" w:rsidP="00745524">
      <w:pPr>
        <w:spacing w:after="0" w:line="240" w:lineRule="auto"/>
      </w:pPr>
      <w:r>
        <w:separator/>
      </w:r>
    </w:p>
  </w:endnote>
  <w:endnote w:type="continuationSeparator" w:id="0">
    <w:p w:rsidR="00CF6073" w:rsidRDefault="00CF6073" w:rsidP="0074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24" w:rsidRDefault="007455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24" w:rsidRDefault="007455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24" w:rsidRDefault="00745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073" w:rsidRDefault="00CF6073" w:rsidP="00745524">
      <w:pPr>
        <w:spacing w:after="0" w:line="240" w:lineRule="auto"/>
      </w:pPr>
      <w:r>
        <w:separator/>
      </w:r>
    </w:p>
  </w:footnote>
  <w:footnote w:type="continuationSeparator" w:id="0">
    <w:p w:rsidR="00CF6073" w:rsidRDefault="00CF6073" w:rsidP="0074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24" w:rsidRDefault="007455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24" w:rsidRDefault="007455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24" w:rsidRDefault="007455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524"/>
    <w:rsid w:val="00007E98"/>
    <w:rsid w:val="00055ED1"/>
    <w:rsid w:val="00060824"/>
    <w:rsid w:val="000D2BFB"/>
    <w:rsid w:val="001231ED"/>
    <w:rsid w:val="001243B1"/>
    <w:rsid w:val="00136CF8"/>
    <w:rsid w:val="00190BC8"/>
    <w:rsid w:val="001C3295"/>
    <w:rsid w:val="001C6B9A"/>
    <w:rsid w:val="00305663"/>
    <w:rsid w:val="003455DE"/>
    <w:rsid w:val="003664F9"/>
    <w:rsid w:val="004A38BB"/>
    <w:rsid w:val="004B262F"/>
    <w:rsid w:val="004C6EE6"/>
    <w:rsid w:val="005A5260"/>
    <w:rsid w:val="006F6969"/>
    <w:rsid w:val="006F6F35"/>
    <w:rsid w:val="00745524"/>
    <w:rsid w:val="007F0263"/>
    <w:rsid w:val="00921387"/>
    <w:rsid w:val="00953EC6"/>
    <w:rsid w:val="00A175A7"/>
    <w:rsid w:val="00AF6ABE"/>
    <w:rsid w:val="00B01FC5"/>
    <w:rsid w:val="00B06852"/>
    <w:rsid w:val="00B15D5D"/>
    <w:rsid w:val="00BB3144"/>
    <w:rsid w:val="00BC7F8C"/>
    <w:rsid w:val="00C5205E"/>
    <w:rsid w:val="00C85871"/>
    <w:rsid w:val="00C91DF4"/>
    <w:rsid w:val="00CF6073"/>
    <w:rsid w:val="00D16F96"/>
    <w:rsid w:val="00D82B4C"/>
    <w:rsid w:val="00E04FE7"/>
    <w:rsid w:val="00EE7D28"/>
    <w:rsid w:val="00F00361"/>
    <w:rsid w:val="00F0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5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524"/>
  </w:style>
  <w:style w:type="paragraph" w:styleId="Footer">
    <w:name w:val="footer"/>
    <w:basedOn w:val="Normal"/>
    <w:link w:val="FooterChar"/>
    <w:uiPriority w:val="99"/>
    <w:semiHidden/>
    <w:unhideWhenUsed/>
    <w:rsid w:val="00745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521</Words>
  <Characters>2973</Characters>
  <Application>Microsoft Office Word</Application>
  <DocSecurity>0</DocSecurity>
  <Lines>24</Lines>
  <Paragraphs>6</Paragraphs>
  <ScaleCrop>false</ScaleCrop>
  <Company>Toshiba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32</cp:revision>
  <dcterms:created xsi:type="dcterms:W3CDTF">2017-05-10T15:58:00Z</dcterms:created>
  <dcterms:modified xsi:type="dcterms:W3CDTF">2017-05-10T18:55:00Z</dcterms:modified>
</cp:coreProperties>
</file>