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29" w:rsidRDefault="00584C29" w:rsidP="00584C29">
      <w:r>
        <w:t>ACUERDO DE CONCILIACIÓN CON UBER PARA ACABAR DISCRIMEN EN CONTRA DE PASAJEROS CON ANIMALES DE SERVICIO</w:t>
      </w:r>
    </w:p>
    <w:p w:rsidR="00584C29" w:rsidRDefault="00584C29" w:rsidP="00584C29"/>
    <w:p w:rsidR="00584C29" w:rsidRDefault="00584C29" w:rsidP="00584C29">
      <w:r>
        <w:t xml:space="preserve"> </w:t>
      </w:r>
    </w:p>
    <w:p w:rsidR="00584C29" w:rsidRDefault="00584C29" w:rsidP="00584C29">
      <w:r>
        <w:t>30 de abril de 2016</w:t>
      </w:r>
    </w:p>
    <w:p w:rsidR="00584C29" w:rsidRDefault="00584C29" w:rsidP="00584C29"/>
    <w:p w:rsidR="00584C29" w:rsidRDefault="00584C29" w:rsidP="00584C29">
      <w:r>
        <w:t xml:space="preserve"> </w:t>
      </w:r>
    </w:p>
    <w:p w:rsidR="00584C29" w:rsidRDefault="00584C29" w:rsidP="00584C29">
      <w:r>
        <w:t>Trasfondo</w:t>
      </w:r>
    </w:p>
    <w:p w:rsidR="00584C29" w:rsidRDefault="00584C29" w:rsidP="00584C29"/>
    <w:p w:rsidR="00584C29" w:rsidRDefault="00584C29" w:rsidP="00584C29">
      <w:r>
        <w:t xml:space="preserve"> </w:t>
      </w:r>
    </w:p>
    <w:p w:rsidR="00584C29" w:rsidRDefault="00584C29" w:rsidP="00584C29">
      <w:r>
        <w:t>En  el 2014 se radicó una demanda en la Corte Federal cuando las partes  no pudieron ponerse de acuerdo sobre cómo Uber manejaría los casos  de chóferes</w:t>
      </w:r>
    </w:p>
    <w:p w:rsidR="00584C29" w:rsidRDefault="00584C29" w:rsidP="00584C29">
      <w:r>
        <w:t>que se rehusaran a transportar a pasajeros con animales  de servicio.  Uber presentó moción para que se retirara la demanda  alegando que los demandantes</w:t>
      </w:r>
    </w:p>
    <w:p w:rsidR="00584C29" w:rsidRDefault="00584C29" w:rsidP="00584C29">
      <w:r>
        <w:t>carecían de legitimación activa, ya  que habían acordado que se llevaría a cabo mediación bajo los  términos y condiciones de Uber, y porque en todo caso,</w:t>
      </w:r>
    </w:p>
    <w:p w:rsidR="00584C29" w:rsidRDefault="00584C29" w:rsidP="00584C29">
      <w:r>
        <w:t>Uber no  estaba cubierto bajo la Ley ADA o leyes similares de California.</w:t>
      </w:r>
    </w:p>
    <w:p w:rsidR="00584C29" w:rsidRDefault="00584C29" w:rsidP="00584C29"/>
    <w:p w:rsidR="00584C29" w:rsidRDefault="00584C29" w:rsidP="00584C29">
      <w:r>
        <w:t xml:space="preserve"> </w:t>
      </w:r>
    </w:p>
    <w:p w:rsidR="00584C29" w:rsidRDefault="00584C29" w:rsidP="00584C29">
      <w:r>
        <w:t>El  Departamento de Justicia radicó una moción de interés apoyando la  posición de los demandantes.  El Juez Nathanael Cousins del Distrito Norte de California,</w:t>
      </w:r>
    </w:p>
    <w:p w:rsidR="00584C29" w:rsidRDefault="00584C29" w:rsidP="00584C29">
      <w:r>
        <w:t>denegó la moción de Uber después  de una vista.  La opinión de la Corte (103 F.Supp3d 1073) trata  varios asuntos que recoge su impresión, por lo cual</w:t>
      </w:r>
    </w:p>
    <w:p w:rsidR="00584C29" w:rsidRDefault="00584C29" w:rsidP="00584C29">
      <w:r>
        <w:t>permitió que la  reclamación fuera a juicio.</w:t>
      </w:r>
    </w:p>
    <w:p w:rsidR="00584C29" w:rsidRDefault="00584C29" w:rsidP="00584C29"/>
    <w:p w:rsidR="00584C29" w:rsidRDefault="00584C29" w:rsidP="00584C29">
      <w:r>
        <w:t xml:space="preserve"> </w:t>
      </w:r>
    </w:p>
    <w:p w:rsidR="00584C29" w:rsidRDefault="00584C29" w:rsidP="00584C29">
      <w:r>
        <w:t>Acuerdo de conciliación</w:t>
      </w:r>
    </w:p>
    <w:p w:rsidR="00584C29" w:rsidRDefault="00584C29" w:rsidP="00584C29"/>
    <w:p w:rsidR="00584C29" w:rsidRDefault="00584C29" w:rsidP="00584C29">
      <w:r>
        <w:lastRenderedPageBreak/>
        <w:t xml:space="preserve"> </w:t>
      </w:r>
    </w:p>
    <w:p w:rsidR="00584C29" w:rsidRDefault="00584C29" w:rsidP="00584C29">
      <w:r>
        <w:t>Las  partes pudieron llegar a un acuerdo con Uber después de sesiones de  hallazgos, mediación y extensas negociaciones.  Un comunicado de  prensa resume</w:t>
      </w:r>
    </w:p>
    <w:p w:rsidR="00584C29" w:rsidRDefault="00584C29" w:rsidP="00584C29">
      <w:r>
        <w:t>los términos del acuerdo de conciliación.  El texto  del propuesto acuerdo de conciliación es sin embargo, la mejor  fuente para conocer todos los cambios</w:t>
      </w:r>
    </w:p>
    <w:p w:rsidR="00584C29" w:rsidRDefault="00584C29" w:rsidP="00584C29">
      <w:r>
        <w:t>a los cuales Uber se ha  comprometido a llevar a cabo.  El acuerdo es una resolución  nacional.  Lo cual significa que los cambios que Uber llevará a cabo</w:t>
      </w:r>
    </w:p>
    <w:p w:rsidR="00584C29" w:rsidRDefault="00584C29" w:rsidP="00584C29">
      <w:r>
        <w:t xml:space="preserve"> se aplicarán a través de todo Estados Unidos, y que aplicará a  todos los pasajeros que viajan con animales de servicio en Estados  Unidos.  La National</w:t>
      </w:r>
    </w:p>
    <w:p w:rsidR="00584C29" w:rsidRDefault="00584C29" w:rsidP="00584C29">
      <w:r>
        <w:t>Federation of the Blind se incluirá como parte en el caso para asegurar que los intereses de  todos los ciegos a través de Estados Unidos se representan</w:t>
      </w:r>
    </w:p>
    <w:p w:rsidR="00584C29" w:rsidRDefault="00584C29" w:rsidP="00584C29">
      <w:r>
        <w:t xml:space="preserve"> plenamente en el proceso.  A continuación, para los que no tengan  tiempo para leer el acuerdo de conciliación, una lista de los  cambios que Uber propone</w:t>
      </w:r>
    </w:p>
    <w:p w:rsidR="00584C29" w:rsidRDefault="00584C29" w:rsidP="00584C29">
      <w:r>
        <w:t>llevar a cabo en su política y prácticas.</w:t>
      </w:r>
    </w:p>
    <w:p w:rsidR="00584C29" w:rsidRDefault="00584C29" w:rsidP="00584C29"/>
    <w:p w:rsidR="00584C29" w:rsidRDefault="00584C29" w:rsidP="00584C29">
      <w:r>
        <w:t xml:space="preserve"> </w:t>
      </w:r>
    </w:p>
    <w:p w:rsidR="00584C29" w:rsidRDefault="00584C29" w:rsidP="00584C29">
      <w:r>
        <w:t xml:space="preserve">• Los chóferes deberán confirmar expresamente que  </w:t>
      </w:r>
      <w:r>
        <w:tab/>
        <w:t xml:space="preserve">han leído y comprenden la nueva política de Uber sobre animales de  </w:t>
      </w:r>
      <w:r>
        <w:tab/>
        <w:t>servicio antes de que puedan accesar</w:t>
      </w:r>
    </w:p>
    <w:p w:rsidR="00584C29" w:rsidRDefault="00584C29" w:rsidP="00584C29">
      <w:r>
        <w:t xml:space="preserve">la aplicación para chóferes  </w:t>
      </w:r>
      <w:r>
        <w:tab/>
        <w:t xml:space="preserve">de Uber.  Dicha política establece que los chóferes tienen la  </w:t>
      </w:r>
      <w:r>
        <w:tab/>
        <w:t>obligación legal de proveer servicio a pasajeros con animales</w:t>
      </w:r>
    </w:p>
    <w:p w:rsidR="00584C29" w:rsidRDefault="00584C29" w:rsidP="00584C29">
      <w:r>
        <w:t xml:space="preserve">de  </w:t>
      </w:r>
      <w:r>
        <w:tab/>
        <w:t xml:space="preserve">servicio en todos los Estados Unidos sin excepción, incluyendo,  </w:t>
      </w:r>
      <w:r>
        <w:tab/>
        <w:t xml:space="preserve">pero no excluyente de, por razones de alergia u objeciones  </w:t>
      </w:r>
      <w:r>
        <w:tab/>
        <w:t>religiosas.</w:t>
      </w:r>
    </w:p>
    <w:p w:rsidR="00584C29" w:rsidRDefault="00584C29" w:rsidP="00584C29"/>
    <w:p w:rsidR="00584C29" w:rsidRDefault="00584C29" w:rsidP="00584C29">
      <w:r>
        <w:t xml:space="preserve">• Todos los chóferes, nuevos y actuales, tienen  </w:t>
      </w:r>
      <w:r>
        <w:tab/>
        <w:t xml:space="preserve">que expresamente confirmar a través de una página multiactiva en  </w:t>
      </w:r>
      <w:r>
        <w:tab/>
        <w:t>la aplicación móvil para chóferes,</w:t>
      </w:r>
    </w:p>
    <w:p w:rsidR="00584C29" w:rsidRDefault="00584C29" w:rsidP="00584C29">
      <w:r>
        <w:t xml:space="preserve">que comprenden su obligación  </w:t>
      </w:r>
      <w:r>
        <w:tab/>
        <w:t xml:space="preserve">de transportar pasajeros con animales de servicio, y que serán  </w:t>
      </w:r>
      <w:r>
        <w:tab/>
        <w:t>suspendidos si rehúsan cumplir con la política de Uber.</w:t>
      </w:r>
    </w:p>
    <w:p w:rsidR="00584C29" w:rsidRDefault="00584C29" w:rsidP="00584C29">
      <w:r>
        <w:t xml:space="preserve"> ( La  </w:t>
      </w:r>
      <w:r>
        <w:tab/>
        <w:t xml:space="preserve">adenda 1 del acuerdo de conciliación provee más información sobre  </w:t>
      </w:r>
      <w:r>
        <w:tab/>
        <w:t xml:space="preserve">cómo funciona la página multiactiva.). </w:t>
      </w:r>
    </w:p>
    <w:p w:rsidR="00584C29" w:rsidRDefault="00584C29" w:rsidP="00584C29"/>
    <w:p w:rsidR="00584C29" w:rsidRDefault="00584C29" w:rsidP="00584C29">
      <w:r>
        <w:lastRenderedPageBreak/>
        <w:t xml:space="preserve">• Uber tiene que cambiar su acuerdo de servicios  </w:t>
      </w:r>
      <w:r>
        <w:tab/>
        <w:t xml:space="preserve">tecnológicos con chóferes a fin de aclarar la enmendada política  </w:t>
      </w:r>
      <w:r>
        <w:tab/>
        <w:t>de suspensión con los chóferes que</w:t>
      </w:r>
    </w:p>
    <w:p w:rsidR="00584C29" w:rsidRDefault="00584C29" w:rsidP="00584C29">
      <w:r>
        <w:t xml:space="preserve">rehúsen transportar animales  </w:t>
      </w:r>
      <w:r>
        <w:tab/>
        <w:t>de servicio.</w:t>
      </w:r>
    </w:p>
    <w:p w:rsidR="00584C29" w:rsidRDefault="00584C29" w:rsidP="00584C29"/>
    <w:p w:rsidR="00584C29" w:rsidRDefault="00584C29" w:rsidP="00584C29">
      <w:r>
        <w:t xml:space="preserve">• Uber adoptará una nueva política de  </w:t>
      </w:r>
      <w:r>
        <w:tab/>
        <w:t xml:space="preserve">constreñimiento en la cual aquellos chóferes que intencionalmente  </w:t>
      </w:r>
      <w:r>
        <w:tab/>
        <w:t>rehúsen animales de servicio serán suspendidos</w:t>
      </w:r>
    </w:p>
    <w:p w:rsidR="00584C29" w:rsidRDefault="00584C29" w:rsidP="00584C29">
      <w:r>
        <w:t xml:space="preserve">inmediatamente. </w:t>
      </w:r>
    </w:p>
    <w:p w:rsidR="00584C29" w:rsidRDefault="00584C29" w:rsidP="00584C29"/>
    <w:p w:rsidR="00584C29" w:rsidRDefault="00584C29" w:rsidP="00584C29">
      <w:r>
        <w:t xml:space="preserve">• Uber adoptará una nueva práctica de  </w:t>
      </w:r>
      <w:r>
        <w:tab/>
        <w:t xml:space="preserve">constreñimiento de suspensión inmediata de su plataforma a  </w:t>
      </w:r>
      <w:r>
        <w:tab/>
        <w:t>aquellos chóferes que hayan rehusado proveer servicio</w:t>
      </w:r>
    </w:p>
    <w:p w:rsidR="00584C29" w:rsidRDefault="00584C29" w:rsidP="00584C29">
      <w:r>
        <w:t xml:space="preserve">en dos  </w:t>
      </w:r>
      <w:r>
        <w:tab/>
        <w:t xml:space="preserve">ocasiones irrespectivo de la intensión, siempre y cuando ambos  </w:t>
      </w:r>
      <w:r>
        <w:tab/>
        <w:t xml:space="preserve">incidentes sean plausibles.  Dicha política tiene como propósito  </w:t>
      </w:r>
      <w:r>
        <w:tab/>
        <w:t>contemplar</w:t>
      </w:r>
    </w:p>
    <w:p w:rsidR="00584C29" w:rsidRDefault="00584C29" w:rsidP="00584C29">
      <w:r>
        <w:t xml:space="preserve">aquellas situaciones en donde Uber no pueda determinar  </w:t>
      </w:r>
      <w:r>
        <w:tab/>
        <w:t xml:space="preserve">con certeza que se violó la política sobre animales de servicio. </w:t>
      </w:r>
    </w:p>
    <w:p w:rsidR="00584C29" w:rsidRDefault="00584C29" w:rsidP="00584C29"/>
    <w:p w:rsidR="00584C29" w:rsidRDefault="00584C29" w:rsidP="00584C29">
      <w:r>
        <w:t xml:space="preserve">• Uber adiestrará al personal de apoyo al cliente  </w:t>
      </w:r>
      <w:r>
        <w:tab/>
        <w:t xml:space="preserve">sobre cómo puede identificar situaciones en donde haya que  </w:t>
      </w:r>
      <w:r>
        <w:tab/>
        <w:t>suspender a un chófer por intencionalmente</w:t>
      </w:r>
    </w:p>
    <w:p w:rsidR="00584C29" w:rsidRDefault="00584C29" w:rsidP="00584C29">
      <w:r>
        <w:t xml:space="preserve">rehusar proveer  </w:t>
      </w:r>
      <w:r>
        <w:tab/>
        <w:t xml:space="preserve">servicio. </w:t>
      </w:r>
    </w:p>
    <w:p w:rsidR="00584C29" w:rsidRDefault="00584C29" w:rsidP="00584C29"/>
    <w:p w:rsidR="00584C29" w:rsidRDefault="00584C29" w:rsidP="00584C29">
      <w:r>
        <w:t xml:space="preserve">•  Uber le enviará recordatorios trimestrales a los  </w:t>
      </w:r>
      <w:r>
        <w:tab/>
        <w:t xml:space="preserve">chóferes a través de correo electrónico con fotografías de  </w:t>
      </w:r>
      <w:r>
        <w:tab/>
        <w:t>personas ciegas con perros guías para</w:t>
      </w:r>
    </w:p>
    <w:p w:rsidR="00584C29" w:rsidRDefault="00584C29" w:rsidP="00584C29">
      <w:r>
        <w:t xml:space="preserve">que puedan identificar  </w:t>
      </w:r>
      <w:r>
        <w:tab/>
        <w:t xml:space="preserve">animales de servicio y sus obligaciones para con ellos. </w:t>
      </w:r>
    </w:p>
    <w:p w:rsidR="00584C29" w:rsidRDefault="00584C29" w:rsidP="00584C29"/>
    <w:p w:rsidR="00584C29" w:rsidRDefault="00584C29" w:rsidP="00584C29">
      <w:r>
        <w:t xml:space="preserve">• Los abogados de la clase podrán revisar y  </w:t>
      </w:r>
      <w:r>
        <w:tab/>
        <w:t xml:space="preserve">proponer cambios a los recordatorios que se envíen a través de  </w:t>
      </w:r>
      <w:r>
        <w:tab/>
        <w:t>correo electrónico antes de que se envíen.</w:t>
      </w:r>
    </w:p>
    <w:p w:rsidR="00584C29" w:rsidRDefault="00584C29" w:rsidP="00584C29"/>
    <w:p w:rsidR="00584C29" w:rsidRDefault="00584C29" w:rsidP="00584C29"/>
    <w:p w:rsidR="00584C29" w:rsidRDefault="00584C29" w:rsidP="00584C29">
      <w:r>
        <w:t xml:space="preserve">• Uber mejorará su proceso de querellas para que  </w:t>
      </w:r>
      <w:r>
        <w:tab/>
        <w:t xml:space="preserve">los pasajeros ciegos puedan someter querellas con mayor facilidad a  </w:t>
      </w:r>
      <w:r>
        <w:tab/>
        <w:t>través de un enlace específico</w:t>
      </w:r>
    </w:p>
    <w:p w:rsidR="00584C29" w:rsidRDefault="00584C29" w:rsidP="00584C29">
      <w:r>
        <w:lastRenderedPageBreak/>
        <w:t xml:space="preserve">en su portal y la aplicación móvil  </w:t>
      </w:r>
      <w:r>
        <w:tab/>
        <w:t xml:space="preserve">sobre discrimen hacia animales de servicio. </w:t>
      </w:r>
    </w:p>
    <w:p w:rsidR="00584C29" w:rsidRDefault="00584C29" w:rsidP="00584C29"/>
    <w:p w:rsidR="00584C29" w:rsidRDefault="00584C29" w:rsidP="00584C29">
      <w:r>
        <w:t xml:space="preserve">• Las querellas sobre animales de servicio pasarán  </w:t>
      </w:r>
      <w:r>
        <w:tab/>
        <w:t xml:space="preserve">de servicio general al cliente a un Equipo de Querellas de Acceso  </w:t>
      </w:r>
      <w:r>
        <w:tab/>
        <w:t>que tiene adiestramiento especializado</w:t>
      </w:r>
    </w:p>
    <w:p w:rsidR="00584C29" w:rsidRDefault="00584C29" w:rsidP="00584C29">
      <w:r>
        <w:t xml:space="preserve">sobre la política de Uber  </w:t>
      </w:r>
      <w:r>
        <w:tab/>
        <w:t xml:space="preserve">sobre animales de servicio. </w:t>
      </w:r>
    </w:p>
    <w:p w:rsidR="00584C29" w:rsidRDefault="00584C29" w:rsidP="00584C29"/>
    <w:p w:rsidR="00584C29" w:rsidRDefault="00584C29" w:rsidP="00584C29">
      <w:r>
        <w:t xml:space="preserve">• Uber hará un esfuerzo de buena fe para dilucidar  </w:t>
      </w:r>
      <w:r>
        <w:tab/>
        <w:t xml:space="preserve">dentro de un plazo de una semana las querellas que se sometan sobre  </w:t>
      </w:r>
      <w:r>
        <w:tab/>
        <w:t>animales de servicio, y le notificará</w:t>
      </w:r>
    </w:p>
    <w:p w:rsidR="00584C29" w:rsidRDefault="00584C29" w:rsidP="00584C29">
      <w:r>
        <w:t xml:space="preserve">al pasajero sobre el  </w:t>
      </w:r>
      <w:r>
        <w:tab/>
        <w:t xml:space="preserve">resultado de la investigación, indicándole inclusive si terminó  </w:t>
      </w:r>
      <w:r>
        <w:tab/>
        <w:t>su relación contractual con el chófer.  De no terminar la relación</w:t>
      </w:r>
    </w:p>
    <w:p w:rsidR="00584C29" w:rsidRDefault="00584C29" w:rsidP="00584C29">
      <w:r>
        <w:t xml:space="preserve"> </w:t>
      </w:r>
      <w:r>
        <w:tab/>
        <w:t xml:space="preserve">contractual en el momento, le indicará que podría terminarla si se  </w:t>
      </w:r>
      <w:r>
        <w:tab/>
        <w:t xml:space="preserve">somete un segundo incidente que parezca plausible. </w:t>
      </w:r>
    </w:p>
    <w:p w:rsidR="00584C29" w:rsidRDefault="00584C29" w:rsidP="00584C29"/>
    <w:p w:rsidR="00584C29" w:rsidRDefault="00584C29" w:rsidP="00584C29">
      <w:r>
        <w:t xml:space="preserve">• Uber reembolsará el costo o tarifa de un viaje  </w:t>
      </w:r>
      <w:r>
        <w:tab/>
        <w:t xml:space="preserve">cancelado en el que un chófer deniegue proveer servicio cuando haya  </w:t>
      </w:r>
      <w:r>
        <w:tab/>
        <w:t xml:space="preserve">un animal de servicio. </w:t>
      </w:r>
    </w:p>
    <w:p w:rsidR="00584C29" w:rsidRDefault="00584C29" w:rsidP="00584C29"/>
    <w:p w:rsidR="00584C29" w:rsidRDefault="00584C29" w:rsidP="00584C29">
      <w:r>
        <w:t xml:space="preserve">• Uber otorgará un crédito de $25 en la cuenta  </w:t>
      </w:r>
      <w:r>
        <w:tab/>
        <w:t xml:space="preserve">del pasajero por cada incidente en que se suspenda a un chófer por  </w:t>
      </w:r>
      <w:r>
        <w:tab/>
        <w:t xml:space="preserve">rehusar un animal de servicio. </w:t>
      </w:r>
    </w:p>
    <w:p w:rsidR="00584C29" w:rsidRDefault="00584C29" w:rsidP="00584C29"/>
    <w:p w:rsidR="00584C29" w:rsidRDefault="00584C29" w:rsidP="00584C29">
      <w:r>
        <w:t xml:space="preserve">• Uber no bloqueará futuros emparejamientos entre  </w:t>
      </w:r>
      <w:r>
        <w:tab/>
        <w:t xml:space="preserve">un pasajero con un animal de servicio y un chófer que le ha  </w:t>
      </w:r>
      <w:r>
        <w:tab/>
        <w:t>denegado servicio, a menos que el pasajero</w:t>
      </w:r>
    </w:p>
    <w:p w:rsidR="00584C29" w:rsidRDefault="00584C29" w:rsidP="00584C29">
      <w:r>
        <w:t xml:space="preserve">específicamente solicite  </w:t>
      </w:r>
      <w:r>
        <w:tab/>
        <w:t xml:space="preserve">no ser emparejado con dicho chófer. </w:t>
      </w:r>
    </w:p>
    <w:p w:rsidR="00584C29" w:rsidRDefault="00584C29" w:rsidP="00584C29"/>
    <w:p w:rsidR="00584C29" w:rsidRDefault="00584C29" w:rsidP="00584C29">
      <w:r>
        <w:t xml:space="preserve">• Uber llevará cuenta comprensiva de todas las  </w:t>
      </w:r>
      <w:r>
        <w:tab/>
        <w:t xml:space="preserve">querellas y acciones en las cuentas de chóferes que envuelvan  </w:t>
      </w:r>
      <w:r>
        <w:tab/>
        <w:t>animales de servicio, y le proveerá dicha</w:t>
      </w:r>
    </w:p>
    <w:p w:rsidR="00584C29" w:rsidRDefault="00584C29" w:rsidP="00584C29">
      <w:r>
        <w:t xml:space="preserve">información a los  </w:t>
      </w:r>
      <w:r>
        <w:tab/>
        <w:t xml:space="preserve">abogados de la clase durante los años que dure el acuerdo de  </w:t>
      </w:r>
      <w:r>
        <w:tab/>
        <w:t xml:space="preserve">conciliación. </w:t>
      </w:r>
    </w:p>
    <w:p w:rsidR="00584C29" w:rsidRDefault="00584C29" w:rsidP="00584C29"/>
    <w:p w:rsidR="00584C29" w:rsidRDefault="00584C29" w:rsidP="00584C29">
      <w:r>
        <w:t xml:space="preserve">• Uber le pagará a National Federation of  </w:t>
      </w:r>
      <w:r>
        <w:tab/>
        <w:t xml:space="preserve">the Blind los gastos que incurra para subsidiar  </w:t>
      </w:r>
      <w:r>
        <w:tab/>
        <w:t>un programa donde personas pongan a prueba la efectividad</w:t>
      </w:r>
    </w:p>
    <w:p w:rsidR="00584C29" w:rsidRDefault="00584C29" w:rsidP="00584C29">
      <w:r>
        <w:lastRenderedPageBreak/>
        <w:t xml:space="preserve">de el  </w:t>
      </w:r>
      <w:r>
        <w:tab/>
        <w:t xml:space="preserve">acuerdo de conciliación. </w:t>
      </w:r>
    </w:p>
    <w:p w:rsidR="00584C29" w:rsidRDefault="00584C29" w:rsidP="00584C29"/>
    <w:p w:rsidR="00584C29" w:rsidRDefault="00584C29" w:rsidP="00584C29">
      <w:r>
        <w:t xml:space="preserve">• Uber acuerda negociar más cambios al acuerdo de  </w:t>
      </w:r>
      <w:r>
        <w:tab/>
        <w:t xml:space="preserve">conciliación con los abogados de la clase a través de un monitor  </w:t>
      </w:r>
      <w:r>
        <w:tab/>
        <w:t>durante el tiempo que dure el acuerdo.</w:t>
      </w:r>
    </w:p>
    <w:p w:rsidR="00584C29" w:rsidRDefault="00584C29" w:rsidP="00584C29"/>
    <w:p w:rsidR="00584C29" w:rsidRDefault="00584C29" w:rsidP="00584C29">
      <w:r>
        <w:t>Proceso de acuerdo de la clase</w:t>
      </w:r>
    </w:p>
    <w:p w:rsidR="00584C29" w:rsidRDefault="00584C29" w:rsidP="00584C29"/>
    <w:p w:rsidR="00584C29" w:rsidRDefault="00584C29" w:rsidP="00584C29">
      <w:r>
        <w:t xml:space="preserve"> </w:t>
      </w:r>
    </w:p>
    <w:p w:rsidR="00584C29" w:rsidRDefault="00584C29" w:rsidP="00584C29">
      <w:r>
        <w:t>La  Corte otorgó aprobación preliminar el 13 de julio de 2016, e indicó  que habría una Vista Final de Equidad el 10 de noviembre de 2016, la  cual se</w:t>
      </w:r>
    </w:p>
    <w:p w:rsidR="00584C29" w:rsidRDefault="00584C29" w:rsidP="00584C29">
      <w:r>
        <w:t>recalendarisó para el 1 de diciembre de 2016.  La Corte dio  su aprobación final por escrito al acuerdo de conciliación el 6 de  diciembre de 2016.  Uber</w:t>
      </w:r>
    </w:p>
    <w:p w:rsidR="00584C29" w:rsidRDefault="00584C29" w:rsidP="00584C29">
      <w:r>
        <w:t>tiene ahora varias fechas en las cuales  tiene que tomar ciertos pasos a comienzos del 2017.  En resumidas  cuentas, los pasajeros ciegos no notarán el</w:t>
      </w:r>
    </w:p>
    <w:p w:rsidR="00584C29" w:rsidRDefault="00584C29" w:rsidP="00584C29">
      <w:r>
        <w:t>beneficio de los cambios  del acuerdo de conciliación hasta fines del primer trimestre del  año, cuando los cambios en política se asienten.  No hay sin</w:t>
      </w:r>
    </w:p>
    <w:p w:rsidR="00584C29" w:rsidRDefault="00584C29" w:rsidP="00584C29">
      <w:r>
        <w:t xml:space="preserve"> embargo, razón alguna por la cual los chóferes continúen  discriminando.  Aquellos pasajeros que confronten problemas deberán  notificarlo a nuestro equipo</w:t>
      </w:r>
    </w:p>
    <w:p w:rsidR="00584C29" w:rsidRDefault="00584C29" w:rsidP="00584C29">
      <w:r>
        <w:t>legal.</w:t>
      </w:r>
    </w:p>
    <w:p w:rsidR="00584C29" w:rsidRDefault="00584C29" w:rsidP="00584C29"/>
    <w:p w:rsidR="00584C29" w:rsidRDefault="00584C29" w:rsidP="00584C29">
      <w:r>
        <w:t xml:space="preserve"> </w:t>
      </w:r>
    </w:p>
    <w:p w:rsidR="00584C29" w:rsidRDefault="00584C29" w:rsidP="00584C29">
      <w:r>
        <w:t>Preguntas y preocupaciones</w:t>
      </w:r>
    </w:p>
    <w:p w:rsidR="00584C29" w:rsidRDefault="00584C29" w:rsidP="00584C29"/>
    <w:p w:rsidR="00584C29" w:rsidRDefault="00584C29" w:rsidP="00584C29">
      <w:r>
        <w:t xml:space="preserve"> </w:t>
      </w:r>
    </w:p>
    <w:p w:rsidR="00584C29" w:rsidRDefault="00584C29" w:rsidP="00584C29">
      <w:r>
        <w:t>Timothy Elder de Tree Legal, Julia Marks de Disability Rights  Advocates y Michael Bien  y Michael Nunez de Rosen Bien Galvan &amp; Grunfeld son los abogados</w:t>
      </w:r>
    </w:p>
    <w:p w:rsidR="00584C29" w:rsidRDefault="00584C29" w:rsidP="00584C29">
      <w:r>
        <w:t xml:space="preserve"> de la clase.  Cualquier pregunta, preocupación o comentario sobre el  acuerdo de conciliación se debe dirigir a ellos.  Puede contactar a Tree Legal a</w:t>
      </w:r>
    </w:p>
    <w:p w:rsidR="00584C29" w:rsidRDefault="00584C29" w:rsidP="00584C29">
      <w:r>
        <w:t>través de nuestro portal.</w:t>
      </w:r>
    </w:p>
    <w:p w:rsidR="00584C29" w:rsidRDefault="00584C29" w:rsidP="00584C29"/>
    <w:p w:rsidR="00584C29" w:rsidRDefault="00584C29" w:rsidP="00584C29">
      <w:r>
        <w:t xml:space="preserve"> </w:t>
      </w:r>
    </w:p>
    <w:p w:rsidR="00584C29" w:rsidRDefault="00584C29" w:rsidP="00584C29">
      <w:r>
        <w:t>¿Y cuál es el resultado?</w:t>
      </w:r>
    </w:p>
    <w:p w:rsidR="00584C29" w:rsidRDefault="00584C29" w:rsidP="00584C29"/>
    <w:p w:rsidR="00584C29" w:rsidRDefault="00584C29" w:rsidP="00584C29">
      <w:r>
        <w:t xml:space="preserve"> </w:t>
      </w:r>
    </w:p>
    <w:p w:rsidR="00584C29" w:rsidRDefault="00584C29" w:rsidP="00584C29">
      <w:r>
        <w:t>Consideramos  que el propuesto acuerdo de conciliación será una enorme diferencia  para los pasajeros que viajan con animales de servicio. Ridesharing</w:t>
      </w:r>
    </w:p>
    <w:p w:rsidR="00584C29" w:rsidRDefault="00584C29" w:rsidP="00584C29">
      <w:r>
        <w:t>(viaje compartido) tiene el potencial de producir grandes cambios  para los ciegos y personas con impedimentos.  Uber ha revolucionado  la industria de</w:t>
      </w:r>
    </w:p>
    <w:p w:rsidR="00584C29" w:rsidRDefault="00584C29" w:rsidP="00584C29">
      <w:r>
        <w:t>transportación.  Ofrece una asombrosa herramienta  que tiene el potencial para conectar a los ciegos y personas con  impedimentos con un medio de transportación</w:t>
      </w:r>
    </w:p>
    <w:p w:rsidR="00584C29" w:rsidRDefault="00584C29" w:rsidP="00584C29">
      <w:r>
        <w:t>a un precio módico,  confiable y conveniente.  Habiendo culminado el litigio, Uber, la National Federation of the Blind y los  numerosos viajeros ciegos</w:t>
      </w:r>
    </w:p>
    <w:p w:rsidR="00584C29" w:rsidRDefault="00584C29" w:rsidP="00584C29">
      <w:r>
        <w:t>que usan animales de servicio, podrán  enfocarse para colaborar a fin de mejorar el fenómenos de ridesharing de transportación para los  ciegos.  La integración</w:t>
      </w:r>
    </w:p>
    <w:p w:rsidR="00584C29" w:rsidRDefault="00584C29" w:rsidP="00584C29">
      <w:r>
        <w:t>en la educación, el empleo, comercio y las  actividades sociales dependen de una transportación confiable.   Gracias a este histórico acuerdo los ciegos</w:t>
      </w:r>
    </w:p>
    <w:p w:rsidR="00584C29" w:rsidRDefault="00584C29" w:rsidP="00584C29">
      <w:r>
        <w:t>y personas con  impedimentos están ahora una milla más cerca de llegar a donde  desean ir para vivir una vida plena en igualdad de condiciones.</w:t>
      </w:r>
    </w:p>
    <w:p w:rsidR="00584C29" w:rsidRDefault="00584C29" w:rsidP="00584C29"/>
    <w:p w:rsidR="00584C29" w:rsidRDefault="00584C29" w:rsidP="00584C29">
      <w:r>
        <w:t xml:space="preserve"> </w:t>
      </w:r>
    </w:p>
    <w:p w:rsidR="00584C29" w:rsidRDefault="00584C29" w:rsidP="00584C29">
      <w:r>
        <w:t xml:space="preserve"> ¡Uberén!</w:t>
      </w:r>
    </w:p>
    <w:p w:rsidR="00584C29" w:rsidRDefault="00584C29" w:rsidP="00584C29"/>
    <w:p w:rsidR="00584C29" w:rsidRDefault="00584C29" w:rsidP="00584C29">
      <w:r>
        <w:t xml:space="preserve"> </w:t>
      </w:r>
    </w:p>
    <w:p w:rsidR="00584C29" w:rsidRDefault="00584C29" w:rsidP="00584C29">
      <w:r>
        <w:t>Programa de comprobación de Uber y Lift</w:t>
      </w:r>
    </w:p>
    <w:p w:rsidR="00584C29" w:rsidRDefault="00584C29" w:rsidP="00584C29"/>
    <w:p w:rsidR="00584C29" w:rsidRDefault="00584C29" w:rsidP="00584C29">
      <w:r>
        <w:t xml:space="preserve"> </w:t>
      </w:r>
    </w:p>
    <w:p w:rsidR="00584C29" w:rsidRDefault="00584C29" w:rsidP="00584C29">
      <w:r>
        <w:t>A  fin de resolver alegaciones de que chóferes de Uber y Lift  discriminaban en contra de pasajeros con animales de servicio, National Federation of the</w:t>
      </w:r>
    </w:p>
    <w:p w:rsidR="00584C29" w:rsidRDefault="00584C29" w:rsidP="00584C29">
      <w:r>
        <w:lastRenderedPageBreak/>
        <w:t>Blind (NFB)  recientemente llegó a un histórico acuerdo de conciliación con  ambas compañías.  Los términos del acuerdo requieren que Lift y  Uber revisen</w:t>
      </w:r>
    </w:p>
    <w:p w:rsidR="00584C29" w:rsidRDefault="00584C29" w:rsidP="00584C29">
      <w:r>
        <w:t>sus políticas y procedimientos para que incluyan  adiestramiento adicional para empleados, contratistas y conclusión  de contratos con los chóferes que</w:t>
      </w:r>
    </w:p>
    <w:p w:rsidR="00584C29" w:rsidRDefault="00584C29" w:rsidP="00584C29">
      <w:r>
        <w:t>a sabiendas o que repetidamente  denieguen servicio a las personas con animales de servicio.  El  acuerdo también requiere que se acumule información y</w:t>
      </w:r>
    </w:p>
    <w:p w:rsidR="00584C29" w:rsidRDefault="00584C29" w:rsidP="00584C29">
      <w:r>
        <w:t>comprobación  para que NFB pueda evaluar los esfuerzos de Uber y Lift para proveer  igual acceso a los pasajeros con animales de servicio.  NFB iniciará</w:t>
      </w:r>
    </w:p>
    <w:p w:rsidR="00584C29" w:rsidRDefault="00584C29" w:rsidP="00584C29">
      <w:r>
        <w:t xml:space="preserve"> un programa de comprobación a través de toda la nación a partir  del 8 de mayo para asegurar que Uber ni lift denieguen transportación  o falte el respeto</w:t>
      </w:r>
    </w:p>
    <w:p w:rsidR="00584C29" w:rsidRDefault="00584C29" w:rsidP="00584C29">
      <w:r>
        <w:t>a los pasajeros.  Su ayuda en este caso es  crítica.</w:t>
      </w:r>
    </w:p>
    <w:p w:rsidR="00584C29" w:rsidRDefault="00584C29" w:rsidP="00584C29"/>
    <w:p w:rsidR="00584C29" w:rsidRDefault="00584C29" w:rsidP="00584C29">
      <w:r>
        <w:t xml:space="preserve"> </w:t>
      </w:r>
    </w:p>
    <w:p w:rsidR="00584C29" w:rsidRDefault="00584C29" w:rsidP="00584C29">
      <w:r>
        <w:t>Cómo puede ayudar:</w:t>
      </w:r>
    </w:p>
    <w:p w:rsidR="00584C29" w:rsidRDefault="00584C29" w:rsidP="00584C29"/>
    <w:p w:rsidR="00584C29" w:rsidRDefault="00584C29" w:rsidP="00584C29">
      <w:r>
        <w:t xml:space="preserve"> </w:t>
      </w:r>
    </w:p>
    <w:p w:rsidR="00584C29" w:rsidRDefault="00584C29" w:rsidP="00584C29">
      <w:r>
        <w:t xml:space="preserve">• Participe como probador.  Un probador puede o no  </w:t>
      </w:r>
      <w:r>
        <w:tab/>
        <w:t xml:space="preserve">ser miembro de NFB, que use un animal de servicio o que viaja en  </w:t>
      </w:r>
      <w:r>
        <w:tab/>
        <w:t>Uber o Lift con una persona que</w:t>
      </w:r>
    </w:p>
    <w:p w:rsidR="00584C29" w:rsidRDefault="00584C29" w:rsidP="00584C29">
      <w:r>
        <w:t>tiene un animal de servicio.</w:t>
      </w:r>
    </w:p>
    <w:p w:rsidR="00584C29" w:rsidRDefault="00584C29" w:rsidP="00584C29"/>
    <w:p w:rsidR="00584C29" w:rsidRDefault="00584C29" w:rsidP="00584C29">
      <w:r>
        <w:t xml:space="preserve"> </w:t>
      </w:r>
    </w:p>
    <w:p w:rsidR="00584C29" w:rsidRDefault="00584C29" w:rsidP="00584C29">
      <w:r>
        <w:t xml:space="preserve">• Cumplimente el cuestionario en línea  </w:t>
      </w:r>
      <w:r>
        <w:tab/>
        <w:t xml:space="preserve">(https://nfb.org/es/rideshare-test) tan pronto solicite o viaje con  </w:t>
      </w:r>
      <w:r>
        <w:tab/>
        <w:t>Uber o Lift.  Tenga en cuenta que deseamos</w:t>
      </w:r>
    </w:p>
    <w:p w:rsidR="00584C29" w:rsidRDefault="00584C29" w:rsidP="00584C29">
      <w:r>
        <w:t xml:space="preserve">que comparta tanto buenas  </w:t>
      </w:r>
      <w:r>
        <w:tab/>
        <w:t xml:space="preserve">como malas experiencias de “rideshare”. </w:t>
      </w:r>
    </w:p>
    <w:p w:rsidR="00584C29" w:rsidRDefault="00584C29" w:rsidP="00584C29"/>
    <w:p w:rsidR="00584C29" w:rsidRDefault="00584C29" w:rsidP="00584C29">
      <w:r>
        <w:t xml:space="preserve">• Participe cuantas veces pueda —por lo menos una  </w:t>
      </w:r>
      <w:r>
        <w:tab/>
        <w:t xml:space="preserve">vez al mes— para poder evaluar si Uber y Lift están cumpliendo  </w:t>
      </w:r>
      <w:r>
        <w:tab/>
        <w:t>con los términos del acuerdo.  Necesitamos</w:t>
      </w:r>
    </w:p>
    <w:p w:rsidR="00584C29" w:rsidRDefault="00584C29" w:rsidP="00584C29">
      <w:r>
        <w:t xml:space="preserve">acumular información  </w:t>
      </w:r>
      <w:r>
        <w:tab/>
        <w:t xml:space="preserve">mensualmente a través de toda la nación durante el tiempo que dure  </w:t>
      </w:r>
      <w:r>
        <w:tab/>
        <w:t>el acuerdo.  La continua comprobación permitirá que NFB cumpla</w:t>
      </w:r>
    </w:p>
    <w:p w:rsidR="00584C29" w:rsidRDefault="00584C29" w:rsidP="00584C29">
      <w:r>
        <w:lastRenderedPageBreak/>
        <w:t xml:space="preserve">con  </w:t>
      </w:r>
      <w:r>
        <w:tab/>
        <w:t xml:space="preserve">las obligaciones legales del acuerdo. </w:t>
      </w:r>
    </w:p>
    <w:p w:rsidR="00584C29" w:rsidRDefault="00584C29" w:rsidP="00584C29"/>
    <w:p w:rsidR="00584C29" w:rsidRDefault="00584C29" w:rsidP="00584C29">
      <w:r>
        <w:t xml:space="preserve">• Promueva el cuestionario en línea entre sus  </w:t>
      </w:r>
      <w:r>
        <w:tab/>
        <w:t xml:space="preserve">amigos y colegas con animales de servicio. </w:t>
      </w:r>
    </w:p>
    <w:p w:rsidR="00584C29" w:rsidRDefault="00584C29" w:rsidP="00584C29"/>
    <w:p w:rsidR="00584C29" w:rsidRDefault="00584C29" w:rsidP="00584C29">
      <w:r>
        <w:t>Nota  importante: Más allá de participar en el programa de comprobación,  presente una querella a la compañía de “rideshare” si se  discrimina en su contra.</w:t>
      </w:r>
    </w:p>
    <w:p w:rsidR="00584C29" w:rsidRDefault="00584C29" w:rsidP="00584C29">
      <w:r>
        <w:t xml:space="preserve"> El acuerdo requiere que Lift y Uber  establezcan procedimientos que permitan que los pasajeros puedan  presentar querellas, actuar sobre dichas querellas</w:t>
      </w:r>
    </w:p>
    <w:p w:rsidR="00584C29" w:rsidRDefault="00584C29" w:rsidP="00584C29">
      <w:r>
        <w:t>e informarle a los  pasajeros qué han hecho al respecto.</w:t>
      </w:r>
    </w:p>
    <w:p w:rsidR="00584C29" w:rsidRDefault="00584C29" w:rsidP="00584C29"/>
    <w:p w:rsidR="00584C29" w:rsidRDefault="00584C29" w:rsidP="00584C29">
      <w:r>
        <w:t xml:space="preserve"> </w:t>
      </w:r>
    </w:p>
    <w:p w:rsidR="00584C29" w:rsidRDefault="00584C29" w:rsidP="00584C29">
      <w:r>
        <w:t>La  NFB espera poder asociarse con usted, Lift y Uber para que juntos  podamos elevar las expectativas, y asegurar acceso igual al servicio  de transportación</w:t>
      </w:r>
    </w:p>
    <w:p w:rsidR="00584C29" w:rsidRDefault="00584C29" w:rsidP="00584C29">
      <w:r>
        <w:t>conveniente de ambas compañías para todos los  pasajeros con animales de servicio.</w:t>
      </w:r>
    </w:p>
    <w:p w:rsidR="00584C29" w:rsidRDefault="00584C29" w:rsidP="00584C29"/>
    <w:p w:rsidR="00584C29" w:rsidRDefault="00584C29" w:rsidP="00584C29">
      <w:r>
        <w:t xml:space="preserve"> </w:t>
      </w:r>
    </w:p>
    <w:p w:rsidR="00584C29" w:rsidRDefault="00584C29" w:rsidP="00584C29">
      <w:r>
        <w:t>Para más información:</w:t>
      </w:r>
    </w:p>
    <w:p w:rsidR="00584C29" w:rsidRDefault="00584C29" w:rsidP="00584C29"/>
    <w:p w:rsidR="00584C29" w:rsidRDefault="00584C29" w:rsidP="00584C29">
      <w:r>
        <w:t xml:space="preserve"> </w:t>
      </w:r>
    </w:p>
    <w:p w:rsidR="00584C29" w:rsidRDefault="00584C29" w:rsidP="00584C29">
      <w:r>
        <w:t xml:space="preserve">• Lea el artículo “Uber and Lyft Agree to  </w:t>
      </w:r>
      <w:r>
        <w:tab/>
        <w:t xml:space="preserve">Improving Service for Riders with Service Animals” que aparecerá en el Braille Monitor de  </w:t>
      </w:r>
      <w:r>
        <w:tab/>
        <w:t>mayo.</w:t>
      </w:r>
    </w:p>
    <w:p w:rsidR="00584C29" w:rsidRDefault="00584C29" w:rsidP="00584C29"/>
    <w:p w:rsidR="00584C29" w:rsidRDefault="00584C29" w:rsidP="00584C29">
      <w:r>
        <w:t xml:space="preserve">• Lea nuestro “Preguntas y respuestas sobre caso  </w:t>
      </w:r>
      <w:r>
        <w:tab/>
        <w:t>Uber” en https://nfb.org/es/rideshare-faq.</w:t>
      </w:r>
    </w:p>
    <w:p w:rsidR="00584C29" w:rsidRDefault="00584C29" w:rsidP="00584C29"/>
    <w:p w:rsidR="00584C29" w:rsidRDefault="00584C29" w:rsidP="00584C29">
      <w:r>
        <w:t xml:space="preserve">•  Aprenda a presentar querellas contra los proveedores de rideshare  </w:t>
      </w:r>
      <w:r>
        <w:tab/>
        <w:t xml:space="preserve">Lift y Uber. </w:t>
      </w:r>
    </w:p>
    <w:p w:rsidR="00584C29" w:rsidRDefault="00584C29" w:rsidP="00584C29"/>
    <w:p w:rsidR="00584C29" w:rsidRDefault="00584C29" w:rsidP="00584C29">
      <w:r>
        <w:t xml:space="preserve">• Lea el histórico acuerdo de conciliación y los  </w:t>
      </w:r>
      <w:r>
        <w:tab/>
        <w:t>comunicados de prensa.</w:t>
      </w:r>
    </w:p>
    <w:p w:rsidR="00584C29" w:rsidRDefault="00584C29" w:rsidP="00584C29">
      <w:r>
        <w:lastRenderedPageBreak/>
        <w:t xml:space="preserve"> Acuerdo de conciliación y adenda entre  </w:t>
      </w:r>
      <w:r>
        <w:tab/>
        <w:t>NFB y Lift.</w:t>
      </w:r>
    </w:p>
    <w:p w:rsidR="00584C29" w:rsidRDefault="00584C29" w:rsidP="00584C29">
      <w:r>
        <w:t xml:space="preserve"> Lift y la National Federation of the Blind anuncian Mejoramiento Comprensivo de Accesibilidad para los  </w:t>
      </w:r>
      <w:r>
        <w:tab/>
        <w:t>pasajeros de Lift que viajan con animales de</w:t>
      </w:r>
    </w:p>
    <w:p w:rsidR="00584C29" w:rsidRDefault="00584C29" w:rsidP="00584C29">
      <w:r>
        <w:t>servicio.</w:t>
      </w:r>
    </w:p>
    <w:p w:rsidR="00584C29" w:rsidRDefault="00584C29" w:rsidP="00584C29"/>
    <w:p w:rsidR="00584C29" w:rsidRDefault="00584C29" w:rsidP="00584C29">
      <w:r>
        <w:t xml:space="preserve">• Acuerdo de conciliación entre NFB y  </w:t>
      </w:r>
      <w:r>
        <w:tab/>
        <w:t xml:space="preserve">Uber.Histórico acuerdo para Terminar con el Discrimen en  </w:t>
      </w:r>
      <w:r>
        <w:tab/>
        <w:t>Contra de los Pasajeros Ciegos de Uber que Usan Perros</w:t>
      </w:r>
    </w:p>
    <w:p w:rsidR="00584C29" w:rsidRDefault="00584C29" w:rsidP="00584C29">
      <w:r>
        <w:t>Guías.</w:t>
      </w:r>
    </w:p>
    <w:p w:rsidR="00584C29" w:rsidRDefault="00584C29" w:rsidP="00584C29"/>
    <w:p w:rsidR="00584C29" w:rsidRDefault="00584C29" w:rsidP="00584C29">
      <w:r>
        <w:t xml:space="preserve">¿Tiene  más preguntas?  Comuníquese con Valerie Yingling,  Coordinadora del Programa Legal, al (410) 659-9314 Extensión 2340, o </w:t>
      </w:r>
    </w:p>
    <w:p w:rsidR="00584C29" w:rsidRDefault="00584C29" w:rsidP="00584C29">
      <w:r>
        <w:t>vyingling@nfb.org .</w:t>
      </w:r>
    </w:p>
    <w:p w:rsidR="00584C29" w:rsidRDefault="00584C29" w:rsidP="00584C29"/>
    <w:p w:rsidR="00584C29" w:rsidRDefault="00584C29" w:rsidP="00584C29">
      <w:r>
        <w:t xml:space="preserve"> </w:t>
      </w:r>
    </w:p>
    <w:p w:rsidR="005902CE" w:rsidRDefault="00584C29" w:rsidP="00584C29">
      <w:r>
        <w:t>2017  All Rights Reserved - Copyright 2017 NFB</w:t>
      </w:r>
    </w:p>
    <w:p w:rsidR="005E7A5C" w:rsidRDefault="005E7A5C" w:rsidP="00584C29">
      <w:r w:rsidRPr="005E7A5C">
        <w:t>http://www.nfbpr.org/acuerdo-uber-discriminacion-y-programa-comprobacion.html</w:t>
      </w:r>
    </w:p>
    <w:sectPr w:rsidR="005E7A5C" w:rsidSect="005902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FDB" w:rsidRDefault="002C3FDB" w:rsidP="00584C29">
      <w:pPr>
        <w:spacing w:after="0" w:line="240" w:lineRule="auto"/>
      </w:pPr>
      <w:r>
        <w:separator/>
      </w:r>
    </w:p>
  </w:endnote>
  <w:endnote w:type="continuationSeparator" w:id="0">
    <w:p w:rsidR="002C3FDB" w:rsidRDefault="002C3FDB" w:rsidP="0058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29" w:rsidRDefault="00584C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29" w:rsidRDefault="00584C2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29" w:rsidRDefault="00584C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FDB" w:rsidRDefault="002C3FDB" w:rsidP="00584C29">
      <w:pPr>
        <w:spacing w:after="0" w:line="240" w:lineRule="auto"/>
      </w:pPr>
      <w:r>
        <w:separator/>
      </w:r>
    </w:p>
  </w:footnote>
  <w:footnote w:type="continuationSeparator" w:id="0">
    <w:p w:rsidR="002C3FDB" w:rsidRDefault="002C3FDB" w:rsidP="00584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29" w:rsidRDefault="00584C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29" w:rsidRDefault="00584C2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29" w:rsidRDefault="00584C2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C29"/>
    <w:rsid w:val="0013534E"/>
    <w:rsid w:val="001A2B4C"/>
    <w:rsid w:val="002C3FDB"/>
    <w:rsid w:val="00316281"/>
    <w:rsid w:val="004E041A"/>
    <w:rsid w:val="00584C29"/>
    <w:rsid w:val="005902CE"/>
    <w:rsid w:val="005E7A5C"/>
    <w:rsid w:val="0067353D"/>
    <w:rsid w:val="00772FB5"/>
    <w:rsid w:val="007F3579"/>
    <w:rsid w:val="00BB7FA9"/>
    <w:rsid w:val="00D17A17"/>
    <w:rsid w:val="00E5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84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4C29"/>
  </w:style>
  <w:style w:type="paragraph" w:styleId="Footer">
    <w:name w:val="footer"/>
    <w:basedOn w:val="Normal"/>
    <w:link w:val="FooterChar"/>
    <w:uiPriority w:val="99"/>
    <w:semiHidden/>
    <w:unhideWhenUsed/>
    <w:rsid w:val="00584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4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1821</Words>
  <Characters>10386</Characters>
  <Application>Microsoft Office Word</Application>
  <DocSecurity>0</DocSecurity>
  <Lines>86</Lines>
  <Paragraphs>24</Paragraphs>
  <ScaleCrop>false</ScaleCrop>
  <Company>Toshiba</Company>
  <LinksUpToDate>false</LinksUpToDate>
  <CharactersWithSpaces>12183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12</cp:revision>
  <dcterms:created xsi:type="dcterms:W3CDTF">2017-08-07T16:31:00Z</dcterms:created>
  <dcterms:modified xsi:type="dcterms:W3CDTF">2017-08-07T16:37:00Z</dcterms:modified>
</cp:coreProperties>
</file>