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E" w:rsidRPr="00217F5E" w:rsidRDefault="0064180C" w:rsidP="00217F5E">
      <w:pPr>
        <w:pStyle w:val="Title"/>
      </w:pPr>
      <w:proofErr w:type="spellStart"/>
      <w:r>
        <w:rPr>
          <w:rStyle w:val="field"/>
        </w:rPr>
        <w:t>Nota</w:t>
      </w:r>
      <w:r w:rsidR="00217F5E" w:rsidRPr="00217F5E">
        <w:rPr>
          <w:rStyle w:val="field"/>
        </w:rPr>
        <w:t>s</w:t>
      </w:r>
      <w:proofErr w:type="spellEnd"/>
      <w:r>
        <w:rPr>
          <w:rStyle w:val="field"/>
        </w:rPr>
        <w:t xml:space="preserve"> de la </w:t>
      </w:r>
      <w:proofErr w:type="spellStart"/>
      <w:r>
        <w:rPr>
          <w:rStyle w:val="field"/>
        </w:rPr>
        <w:t>Convención</w:t>
      </w:r>
      <w:proofErr w:type="spellEnd"/>
    </w:p>
    <w:p w:rsidR="00217F5E" w:rsidRPr="00217F5E" w:rsidRDefault="004A08A6" w:rsidP="00217F5E">
      <w:pPr>
        <w:pStyle w:val="Heading2"/>
        <w:spacing w:before="120" w:beforeAutospacing="0" w:after="120" w:afterAutospacing="0"/>
      </w:pPr>
      <w:r>
        <w:t>Nota</w:t>
      </w:r>
      <w:r w:rsidR="00217F5E" w:rsidRPr="00217F5E">
        <w:t xml:space="preserve"> 1</w:t>
      </w:r>
    </w:p>
    <w:p w:rsidR="00A35F21" w:rsidRPr="00A35F21" w:rsidRDefault="001A73E0" w:rsidP="00A35F21">
      <w:pPr>
        <w:rPr>
          <w:rFonts w:cs="Arial"/>
          <w:color w:val="FFFFFF"/>
          <w:szCs w:val="27"/>
        </w:rPr>
      </w:pPr>
      <w:proofErr w:type="spellStart"/>
      <w:r w:rsidRPr="001A73E0">
        <w:rPr>
          <w:rFonts w:cs="Arial"/>
          <w:color w:val="FFFFFF"/>
          <w:szCs w:val="27"/>
        </w:rPr>
        <w:t>Todas</w:t>
      </w:r>
      <w:proofErr w:type="spellEnd"/>
      <w:r w:rsidRPr="001A73E0">
        <w:rPr>
          <w:rFonts w:cs="Arial"/>
          <w:color w:val="FFFFFF"/>
          <w:szCs w:val="27"/>
        </w:rPr>
        <w:t xml:space="preserve"> </w:t>
      </w:r>
      <w:proofErr w:type="spellStart"/>
      <w:r w:rsidRPr="001A73E0">
        <w:rPr>
          <w:rFonts w:cs="Arial"/>
          <w:color w:val="FFFFFF"/>
          <w:szCs w:val="27"/>
        </w:rPr>
        <w:t>las</w:t>
      </w:r>
      <w:proofErr w:type="spellEnd"/>
      <w:r w:rsidRPr="001A73E0">
        <w:rPr>
          <w:rFonts w:cs="Arial"/>
          <w:color w:val="FFFFFF"/>
          <w:szCs w:val="27"/>
        </w:rPr>
        <w:t xml:space="preserve"> </w:t>
      </w:r>
      <w:proofErr w:type="spellStart"/>
      <w:r w:rsidRPr="001A73E0">
        <w:rPr>
          <w:rFonts w:cs="Arial"/>
          <w:color w:val="FFFFFF"/>
          <w:szCs w:val="27"/>
        </w:rPr>
        <w:t>sesiones</w:t>
      </w:r>
      <w:proofErr w:type="spellEnd"/>
      <w:r w:rsidRPr="001A73E0">
        <w:rPr>
          <w:rFonts w:cs="Arial"/>
          <w:color w:val="FFFFFF"/>
          <w:szCs w:val="27"/>
        </w:rPr>
        <w:t xml:space="preserve"> de la </w:t>
      </w:r>
      <w:proofErr w:type="spellStart"/>
      <w:r w:rsidRPr="001A73E0">
        <w:rPr>
          <w:rFonts w:cs="Arial"/>
          <w:color w:val="FFFFFF"/>
          <w:szCs w:val="27"/>
        </w:rPr>
        <w:t>convención</w:t>
      </w:r>
      <w:proofErr w:type="spellEnd"/>
      <w:r w:rsidRPr="001A73E0">
        <w:rPr>
          <w:rFonts w:cs="Arial"/>
          <w:color w:val="FFFFFF"/>
          <w:szCs w:val="27"/>
        </w:rPr>
        <w:t xml:space="preserve"> se </w:t>
      </w:r>
      <w:proofErr w:type="spellStart"/>
      <w:r w:rsidRPr="001A73E0">
        <w:rPr>
          <w:rFonts w:cs="Arial"/>
          <w:color w:val="FFFFFF"/>
          <w:szCs w:val="27"/>
        </w:rPr>
        <w:t>llevarán</w:t>
      </w:r>
      <w:proofErr w:type="spellEnd"/>
      <w:r w:rsidRPr="001A73E0">
        <w:rPr>
          <w:rFonts w:cs="Arial"/>
          <w:color w:val="FFFFFF"/>
          <w:szCs w:val="27"/>
        </w:rPr>
        <w:t xml:space="preserve"> a </w:t>
      </w:r>
      <w:proofErr w:type="spellStart"/>
      <w:r w:rsidRPr="001A73E0">
        <w:rPr>
          <w:rFonts w:cs="Arial"/>
          <w:color w:val="FFFFFF"/>
          <w:szCs w:val="27"/>
        </w:rPr>
        <w:t>cabo</w:t>
      </w:r>
      <w:proofErr w:type="spellEnd"/>
      <w:r w:rsidRPr="001A73E0">
        <w:rPr>
          <w:rFonts w:cs="Arial"/>
          <w:color w:val="FFFFFF"/>
          <w:szCs w:val="27"/>
        </w:rPr>
        <w:t xml:space="preserve"> </w:t>
      </w:r>
      <w:proofErr w:type="spellStart"/>
      <w:r w:rsidRPr="001A73E0">
        <w:rPr>
          <w:rFonts w:cs="Arial"/>
          <w:color w:val="FFFFFF"/>
          <w:szCs w:val="27"/>
        </w:rPr>
        <w:t>utilizando</w:t>
      </w:r>
      <w:proofErr w:type="spellEnd"/>
      <w:r w:rsidRPr="001A73E0">
        <w:rPr>
          <w:rFonts w:cs="Arial"/>
          <w:color w:val="FFFFFF"/>
          <w:szCs w:val="27"/>
        </w:rPr>
        <w:t xml:space="preserve"> la </w:t>
      </w:r>
      <w:proofErr w:type="spellStart"/>
      <w:r w:rsidRPr="001A73E0">
        <w:rPr>
          <w:rFonts w:cs="Arial"/>
          <w:color w:val="FFFFFF"/>
          <w:szCs w:val="27"/>
        </w:rPr>
        <w:t>plataforma</w:t>
      </w:r>
      <w:proofErr w:type="spellEnd"/>
      <w:r w:rsidRPr="001A73E0">
        <w:rPr>
          <w:rFonts w:cs="Arial"/>
          <w:color w:val="FFFFFF"/>
          <w:szCs w:val="27"/>
        </w:rPr>
        <w:t xml:space="preserve"> de </w:t>
      </w:r>
      <w:proofErr w:type="spellStart"/>
      <w:r w:rsidRPr="001A73E0">
        <w:rPr>
          <w:rFonts w:cs="Arial"/>
          <w:color w:val="FFFFFF"/>
          <w:szCs w:val="27"/>
        </w:rPr>
        <w:t>conferencia</w:t>
      </w:r>
      <w:proofErr w:type="spellEnd"/>
      <w:r w:rsidRPr="001A73E0">
        <w:rPr>
          <w:rFonts w:cs="Arial"/>
          <w:color w:val="FFFFFF"/>
          <w:szCs w:val="27"/>
        </w:rPr>
        <w:t xml:space="preserve"> </w:t>
      </w:r>
      <w:r w:rsidR="00217F5E" w:rsidRPr="00217F5E">
        <w:rPr>
          <w:rFonts w:cs="Arial"/>
          <w:color w:val="FFFFFF"/>
          <w:szCs w:val="27"/>
        </w:rPr>
        <w:t xml:space="preserve">Zoom. </w:t>
      </w:r>
      <w:r w:rsidR="000B7AE0" w:rsidRPr="000B7AE0">
        <w:rPr>
          <w:rFonts w:eastAsia="Times New Roman" w:cs="Arial"/>
          <w:color w:val="FFFFFF"/>
          <w:szCs w:val="27"/>
        </w:rPr>
        <w:t xml:space="preserve">Se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recomienda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encarecidamente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a los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participantes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de la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Convención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que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descarguen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la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aplicación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móvil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Zoom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para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obtener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la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mejor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0B7AE0" w:rsidRPr="000B7AE0">
        <w:rPr>
          <w:rFonts w:eastAsia="Times New Roman" w:cs="Arial"/>
          <w:color w:val="FFFFFF"/>
          <w:szCs w:val="27"/>
        </w:rPr>
        <w:t>calidad</w:t>
      </w:r>
      <w:proofErr w:type="spellEnd"/>
      <w:r w:rsidR="000B7AE0" w:rsidRPr="000B7AE0">
        <w:rPr>
          <w:rFonts w:eastAsia="Times New Roman" w:cs="Arial"/>
          <w:color w:val="FFFFFF"/>
          <w:szCs w:val="27"/>
        </w:rPr>
        <w:t xml:space="preserve"> de audio</w:t>
      </w:r>
      <w:r w:rsidR="00217F5E" w:rsidRPr="00217F5E">
        <w:rPr>
          <w:rFonts w:cs="Arial"/>
          <w:color w:val="FFFFFF"/>
          <w:szCs w:val="27"/>
        </w:rPr>
        <w:t xml:space="preserve">. </w:t>
      </w:r>
      <w:r w:rsidR="00A35F21" w:rsidRPr="00A35F21">
        <w:rPr>
          <w:rFonts w:cs="Arial"/>
          <w:color w:val="FFFFFF"/>
          <w:szCs w:val="27"/>
        </w:rPr>
        <w:t xml:space="preserve">Sin embargo, los </w:t>
      </w:r>
      <w:proofErr w:type="spellStart"/>
      <w:r w:rsidR="00A35F21" w:rsidRPr="00A35F21">
        <w:rPr>
          <w:rFonts w:cs="Arial"/>
          <w:color w:val="FFFFFF"/>
          <w:szCs w:val="27"/>
        </w:rPr>
        <w:t>asistentes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también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pueden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usar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el portal web o </w:t>
      </w:r>
      <w:proofErr w:type="spellStart"/>
      <w:r w:rsidR="00A35F21" w:rsidRPr="00A35F21">
        <w:rPr>
          <w:rFonts w:cs="Arial"/>
          <w:color w:val="FFFFFF"/>
          <w:szCs w:val="27"/>
        </w:rPr>
        <w:t>llamar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a </w:t>
      </w:r>
      <w:proofErr w:type="spellStart"/>
      <w:r w:rsidR="00A35F21" w:rsidRPr="00A35F21">
        <w:rPr>
          <w:rFonts w:cs="Arial"/>
          <w:color w:val="FFFFFF"/>
          <w:szCs w:val="27"/>
        </w:rPr>
        <w:t>las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reuniones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usando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un </w:t>
      </w:r>
      <w:proofErr w:type="spellStart"/>
      <w:r w:rsidR="00A35F21" w:rsidRPr="00A35F21">
        <w:rPr>
          <w:rFonts w:cs="Arial"/>
          <w:color w:val="FFFFFF"/>
          <w:szCs w:val="27"/>
        </w:rPr>
        <w:t>teléfono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celular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o un </w:t>
      </w:r>
      <w:proofErr w:type="spellStart"/>
      <w:r w:rsidR="00A35F21" w:rsidRPr="00A35F21">
        <w:rPr>
          <w:rFonts w:cs="Arial"/>
          <w:color w:val="FFFFFF"/>
          <w:szCs w:val="27"/>
        </w:rPr>
        <w:t>teléfono</w:t>
      </w:r>
      <w:proofErr w:type="spellEnd"/>
      <w:r w:rsidR="00A35F21" w:rsidRPr="00A35F21">
        <w:rPr>
          <w:rFonts w:cs="Arial"/>
          <w:color w:val="FFFFFF"/>
          <w:szCs w:val="27"/>
        </w:rPr>
        <w:t xml:space="preserve"> </w:t>
      </w:r>
      <w:proofErr w:type="spellStart"/>
      <w:r w:rsidR="00A35F21" w:rsidRPr="00A35F21">
        <w:rPr>
          <w:rFonts w:cs="Arial"/>
          <w:color w:val="FFFFFF"/>
          <w:szCs w:val="27"/>
        </w:rPr>
        <w:t>fijo</w:t>
      </w:r>
      <w:proofErr w:type="spellEnd"/>
      <w:r w:rsidR="00A35F21" w:rsidRPr="00A35F21">
        <w:rPr>
          <w:rFonts w:cs="Arial"/>
          <w:color w:val="FFFFFF"/>
          <w:szCs w:val="27"/>
        </w:rPr>
        <w:t>.</w:t>
      </w:r>
    </w:p>
    <w:p w:rsidR="00217F5E" w:rsidRPr="00DB6D95" w:rsidRDefault="00217F5E" w:rsidP="000B7AE0">
      <w:pPr>
        <w:rPr>
          <w:rFonts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Visit</w:t>
      </w:r>
      <w:r w:rsidR="00A35F21">
        <w:rPr>
          <w:rFonts w:cs="Arial"/>
          <w:color w:val="FFFFFF"/>
          <w:szCs w:val="27"/>
        </w:rPr>
        <w:t>e</w:t>
      </w:r>
      <w:proofErr w:type="spellEnd"/>
      <w:r w:rsidRPr="00217F5E">
        <w:rPr>
          <w:rFonts w:cs="Arial"/>
          <w:color w:val="FFFFFF"/>
          <w:szCs w:val="27"/>
        </w:rPr>
        <w:t xml:space="preserve"> </w:t>
      </w:r>
      <w:r w:rsidR="00DB6D95" w:rsidRPr="00DB6D95">
        <w:rPr>
          <w:rFonts w:cs="Arial"/>
          <w:color w:val="FFFFFF"/>
          <w:szCs w:val="27"/>
        </w:rPr>
        <w:t xml:space="preserve">la </w:t>
      </w:r>
      <w:proofErr w:type="spellStart"/>
      <w:r w:rsidR="00DB6D95" w:rsidRPr="00DB6D95">
        <w:rPr>
          <w:rFonts w:cs="Arial"/>
          <w:color w:val="FFFFFF"/>
          <w:szCs w:val="27"/>
        </w:rPr>
        <w:t>página</w:t>
      </w:r>
      <w:proofErr w:type="spellEnd"/>
      <w:r w:rsidR="00DB6D95" w:rsidRPr="00DB6D95">
        <w:rPr>
          <w:rFonts w:cs="Arial"/>
          <w:color w:val="FFFFFF"/>
          <w:szCs w:val="27"/>
        </w:rPr>
        <w:t xml:space="preserve"> web de </w:t>
      </w:r>
      <w:proofErr w:type="spellStart"/>
      <w:r w:rsidR="00DB6D95">
        <w:rPr>
          <w:rFonts w:cs="Arial"/>
          <w:color w:val="FFFFFF"/>
          <w:szCs w:val="27"/>
        </w:rPr>
        <w:t>información</w:t>
      </w:r>
      <w:proofErr w:type="spellEnd"/>
      <w:r w:rsidR="00DB6D95">
        <w:rPr>
          <w:rFonts w:cs="Arial"/>
          <w:color w:val="FFFFFF"/>
          <w:szCs w:val="27"/>
        </w:rPr>
        <w:t xml:space="preserve"> de la </w:t>
      </w:r>
      <w:proofErr w:type="spellStart"/>
      <w:r w:rsidR="00DB6D95">
        <w:rPr>
          <w:rFonts w:cs="Arial"/>
          <w:color w:val="FFFFFF"/>
          <w:szCs w:val="27"/>
        </w:rPr>
        <w:t>convención</w:t>
      </w:r>
      <w:proofErr w:type="spellEnd"/>
      <w:r w:rsidR="00DB6D95">
        <w:rPr>
          <w:rFonts w:cs="Arial"/>
          <w:color w:val="FFFFFF"/>
          <w:szCs w:val="27"/>
        </w:rPr>
        <w:t xml:space="preserve"> en</w:t>
      </w:r>
      <w:r w:rsidRPr="00217F5E">
        <w:rPr>
          <w:rFonts w:cs="Arial"/>
          <w:color w:val="FFFFFF"/>
          <w:szCs w:val="27"/>
        </w:rPr>
        <w:t> </w:t>
      </w:r>
      <w:hyperlink r:id="rId7" w:history="1">
        <w:r w:rsidRPr="00217F5E">
          <w:rPr>
            <w:rStyle w:val="Hyperlink"/>
            <w:rFonts w:cs="Arial"/>
            <w:color w:val="005AA3"/>
            <w:szCs w:val="27"/>
          </w:rPr>
          <w:t>https://www.nfb.org/convention</w:t>
        </w:r>
      </w:hyperlink>
      <w:r w:rsidR="009677E5">
        <w:rPr>
          <w:rFonts w:cs="Arial"/>
          <w:color w:val="FFFFFF"/>
          <w:szCs w:val="27"/>
        </w:rPr>
        <w:t> </w:t>
      </w:r>
      <w:proofErr w:type="spellStart"/>
      <w:r w:rsidR="001D1EF6" w:rsidRPr="001D1EF6">
        <w:rPr>
          <w:rFonts w:cs="Arial"/>
          <w:color w:val="FFFFFF"/>
          <w:szCs w:val="27"/>
        </w:rPr>
        <w:t>para</w:t>
      </w:r>
      <w:proofErr w:type="spellEnd"/>
      <w:r w:rsidR="001D1EF6" w:rsidRPr="001D1EF6">
        <w:rPr>
          <w:rFonts w:cs="Arial"/>
          <w:color w:val="FFFFFF"/>
          <w:szCs w:val="27"/>
        </w:rPr>
        <w:t xml:space="preserve"> </w:t>
      </w:r>
      <w:proofErr w:type="spellStart"/>
      <w:r w:rsidR="001D1EF6" w:rsidRPr="001D1EF6">
        <w:rPr>
          <w:rFonts w:cs="Arial"/>
          <w:color w:val="FFFFFF"/>
          <w:szCs w:val="27"/>
        </w:rPr>
        <w:t>encontrar</w:t>
      </w:r>
      <w:proofErr w:type="spellEnd"/>
      <w:r w:rsidR="001D1EF6" w:rsidRPr="001D1EF6">
        <w:rPr>
          <w:rFonts w:cs="Arial"/>
          <w:color w:val="FFFFFF"/>
          <w:szCs w:val="27"/>
        </w:rPr>
        <w:t xml:space="preserve"> enlaces a la </w:t>
      </w:r>
      <w:proofErr w:type="spellStart"/>
      <w:r w:rsidR="001D1EF6" w:rsidRPr="001D1EF6">
        <w:rPr>
          <w:rFonts w:cs="Arial"/>
          <w:color w:val="FFFFFF"/>
          <w:szCs w:val="27"/>
        </w:rPr>
        <w:t>aplicación</w:t>
      </w:r>
      <w:proofErr w:type="spellEnd"/>
      <w:r w:rsidR="001D1EF6" w:rsidRPr="001D1EF6">
        <w:rPr>
          <w:rFonts w:cs="Arial"/>
          <w:color w:val="FFFFFF"/>
          <w:szCs w:val="27"/>
        </w:rPr>
        <w:t xml:space="preserve"> </w:t>
      </w:r>
      <w:proofErr w:type="spellStart"/>
      <w:r w:rsidR="001D1EF6" w:rsidRPr="001D1EF6">
        <w:rPr>
          <w:rFonts w:cs="Arial"/>
          <w:color w:val="FFFFFF"/>
          <w:szCs w:val="27"/>
        </w:rPr>
        <w:t>móvil</w:t>
      </w:r>
      <w:proofErr w:type="spellEnd"/>
      <w:r w:rsidR="001D1EF6" w:rsidRPr="001D1EF6">
        <w:rPr>
          <w:rFonts w:cs="Arial"/>
          <w:color w:val="FFFFFF"/>
          <w:szCs w:val="27"/>
        </w:rPr>
        <w:t xml:space="preserve"> y al portal web </w:t>
      </w:r>
      <w:proofErr w:type="spellStart"/>
      <w:r w:rsidR="001D1EF6" w:rsidRPr="001D1EF6">
        <w:rPr>
          <w:rFonts w:cs="Arial"/>
          <w:color w:val="FFFFFF"/>
          <w:szCs w:val="27"/>
        </w:rPr>
        <w:t>junto</w:t>
      </w:r>
      <w:proofErr w:type="spellEnd"/>
      <w:r w:rsidR="001D1EF6" w:rsidRPr="001D1EF6">
        <w:rPr>
          <w:rFonts w:cs="Arial"/>
          <w:color w:val="FFFFFF"/>
          <w:szCs w:val="27"/>
        </w:rPr>
        <w:t xml:space="preserve"> con </w:t>
      </w:r>
      <w:proofErr w:type="spellStart"/>
      <w:r w:rsidR="001D1EF6" w:rsidRPr="001D1EF6">
        <w:rPr>
          <w:rFonts w:cs="Arial"/>
          <w:color w:val="FFFFFF"/>
          <w:szCs w:val="27"/>
        </w:rPr>
        <w:t>nú</w:t>
      </w:r>
      <w:r w:rsidR="005F029E">
        <w:rPr>
          <w:rFonts w:cs="Arial"/>
          <w:color w:val="FFFFFF"/>
          <w:szCs w:val="27"/>
        </w:rPr>
        <w:t>meros</w:t>
      </w:r>
      <w:proofErr w:type="spellEnd"/>
      <w:r w:rsidR="005F029E">
        <w:rPr>
          <w:rFonts w:cs="Arial"/>
          <w:color w:val="FFFFFF"/>
          <w:szCs w:val="27"/>
        </w:rPr>
        <w:t xml:space="preserve"> de </w:t>
      </w:r>
      <w:proofErr w:type="spellStart"/>
      <w:r w:rsidR="005F029E">
        <w:rPr>
          <w:rFonts w:cs="Arial"/>
          <w:color w:val="FFFFFF"/>
          <w:szCs w:val="27"/>
        </w:rPr>
        <w:t>teléfono</w:t>
      </w:r>
      <w:proofErr w:type="spellEnd"/>
      <w:r w:rsidR="005F029E">
        <w:rPr>
          <w:rFonts w:cs="Arial"/>
          <w:color w:val="FFFFFF"/>
          <w:szCs w:val="27"/>
        </w:rPr>
        <w:t xml:space="preserve"> de </w:t>
      </w:r>
      <w:proofErr w:type="spellStart"/>
      <w:r w:rsidR="005F029E">
        <w:rPr>
          <w:rFonts w:cs="Arial"/>
          <w:color w:val="FFFFFF"/>
          <w:szCs w:val="27"/>
        </w:rPr>
        <w:t>marcación</w:t>
      </w:r>
      <w:proofErr w:type="spellEnd"/>
      <w:r w:rsidRPr="00217F5E">
        <w:rPr>
          <w:rFonts w:cs="Arial"/>
          <w:color w:val="FFFFFF"/>
          <w:szCs w:val="27"/>
        </w:rPr>
        <w:t xml:space="preserve">. </w:t>
      </w:r>
      <w:r w:rsidR="000244F2" w:rsidRPr="000244F2">
        <w:rPr>
          <w:rFonts w:cs="Arial"/>
          <w:color w:val="FFFFFF"/>
          <w:szCs w:val="27"/>
        </w:rPr>
        <w:t xml:space="preserve">En el </w:t>
      </w:r>
      <w:proofErr w:type="spellStart"/>
      <w:r w:rsidR="000244F2" w:rsidRPr="000244F2">
        <w:rPr>
          <w:rFonts w:cs="Arial"/>
          <w:color w:val="FFFFFF"/>
          <w:szCs w:val="27"/>
        </w:rPr>
        <w:t>sitio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web se </w:t>
      </w:r>
      <w:proofErr w:type="spellStart"/>
      <w:r w:rsidR="000244F2" w:rsidRPr="000244F2">
        <w:rPr>
          <w:rFonts w:cs="Arial"/>
          <w:color w:val="FFFFFF"/>
          <w:szCs w:val="27"/>
        </w:rPr>
        <w:t>pueden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</w:t>
      </w:r>
      <w:proofErr w:type="spellStart"/>
      <w:r w:rsidR="000244F2" w:rsidRPr="000244F2">
        <w:rPr>
          <w:rFonts w:cs="Arial"/>
          <w:color w:val="FFFFFF"/>
          <w:szCs w:val="27"/>
        </w:rPr>
        <w:t>encontrar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</w:t>
      </w:r>
      <w:proofErr w:type="spellStart"/>
      <w:r w:rsidR="000244F2" w:rsidRPr="000244F2">
        <w:rPr>
          <w:rFonts w:cs="Arial"/>
          <w:color w:val="FFFFFF"/>
          <w:szCs w:val="27"/>
        </w:rPr>
        <w:t>útiles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</w:t>
      </w:r>
      <w:proofErr w:type="spellStart"/>
      <w:r w:rsidR="000244F2" w:rsidRPr="000244F2">
        <w:rPr>
          <w:rFonts w:cs="Arial"/>
          <w:color w:val="FFFFFF"/>
          <w:szCs w:val="27"/>
        </w:rPr>
        <w:t>guías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de </w:t>
      </w:r>
      <w:proofErr w:type="spellStart"/>
      <w:r w:rsidR="000244F2" w:rsidRPr="000244F2">
        <w:rPr>
          <w:rFonts w:cs="Arial"/>
          <w:color w:val="FFFFFF"/>
          <w:szCs w:val="27"/>
        </w:rPr>
        <w:t>usuario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y </w:t>
      </w:r>
      <w:proofErr w:type="spellStart"/>
      <w:r w:rsidR="000244F2" w:rsidRPr="000244F2">
        <w:rPr>
          <w:rFonts w:cs="Arial"/>
          <w:color w:val="FFFFFF"/>
          <w:szCs w:val="27"/>
        </w:rPr>
        <w:t>listas</w:t>
      </w:r>
      <w:proofErr w:type="spellEnd"/>
      <w:r w:rsidR="000244F2" w:rsidRPr="000244F2">
        <w:rPr>
          <w:rFonts w:cs="Arial"/>
          <w:color w:val="FFFFFF"/>
          <w:szCs w:val="27"/>
        </w:rPr>
        <w:t xml:space="preserve"> de </w:t>
      </w:r>
      <w:proofErr w:type="spellStart"/>
      <w:r w:rsidR="000244F2" w:rsidRPr="000244F2">
        <w:rPr>
          <w:rFonts w:cs="Arial"/>
          <w:color w:val="FFFFFF"/>
          <w:szCs w:val="27"/>
        </w:rPr>
        <w:t>t</w:t>
      </w:r>
      <w:r w:rsidR="000244F2">
        <w:rPr>
          <w:rFonts w:cs="Arial"/>
          <w:color w:val="FFFFFF"/>
          <w:szCs w:val="27"/>
        </w:rPr>
        <w:t>eclas</w:t>
      </w:r>
      <w:proofErr w:type="spellEnd"/>
      <w:r w:rsidR="000244F2">
        <w:rPr>
          <w:rFonts w:cs="Arial"/>
          <w:color w:val="FFFFFF"/>
          <w:szCs w:val="27"/>
        </w:rPr>
        <w:t xml:space="preserve"> de </w:t>
      </w:r>
      <w:proofErr w:type="spellStart"/>
      <w:r w:rsidR="000244F2">
        <w:rPr>
          <w:rFonts w:cs="Arial"/>
          <w:color w:val="FFFFFF"/>
          <w:szCs w:val="27"/>
        </w:rPr>
        <w:t>acceso</w:t>
      </w:r>
      <w:proofErr w:type="spellEnd"/>
      <w:r w:rsidR="000244F2">
        <w:rPr>
          <w:rFonts w:cs="Arial"/>
          <w:color w:val="FFFFFF"/>
          <w:szCs w:val="27"/>
        </w:rPr>
        <w:t xml:space="preserve"> </w:t>
      </w:r>
      <w:proofErr w:type="spellStart"/>
      <w:r w:rsidR="000244F2">
        <w:rPr>
          <w:rFonts w:cs="Arial"/>
          <w:color w:val="FFFFFF"/>
          <w:szCs w:val="27"/>
        </w:rPr>
        <w:t>directo</w:t>
      </w:r>
      <w:proofErr w:type="spellEnd"/>
      <w:r w:rsidR="000244F2">
        <w:rPr>
          <w:rFonts w:cs="Arial"/>
          <w:color w:val="FFFFFF"/>
          <w:szCs w:val="27"/>
        </w:rPr>
        <w:t xml:space="preserve">, </w:t>
      </w:r>
      <w:proofErr w:type="spellStart"/>
      <w:r w:rsidR="009F41C4">
        <w:rPr>
          <w:rFonts w:cs="Arial"/>
          <w:color w:val="FFFFFF"/>
          <w:szCs w:val="27"/>
        </w:rPr>
        <w:t>también</w:t>
      </w:r>
      <w:proofErr w:type="spellEnd"/>
      <w:r w:rsidRPr="00217F5E">
        <w:rPr>
          <w:rFonts w:cs="Arial"/>
          <w:color w:val="FFFFFF"/>
          <w:szCs w:val="27"/>
        </w:rPr>
        <w:t>.</w:t>
      </w:r>
    </w:p>
    <w:p w:rsidR="00217F5E" w:rsidRPr="00217F5E" w:rsidRDefault="00E71309" w:rsidP="00217F5E">
      <w:pPr>
        <w:pStyle w:val="Heading2"/>
        <w:spacing w:before="120" w:beforeAutospacing="0" w:after="120" w:afterAutospacing="0"/>
      </w:pPr>
      <w:r>
        <w:t>Nota</w:t>
      </w:r>
      <w:r w:rsidR="00217F5E" w:rsidRPr="00217F5E">
        <w:t xml:space="preserve"> 2</w:t>
      </w:r>
    </w:p>
    <w:p w:rsidR="007C6CF2" w:rsidRPr="007C6CF2" w:rsidRDefault="00C22AFD" w:rsidP="007C6CF2">
      <w:pPr>
        <w:rPr>
          <w:rFonts w:cs="Arial"/>
          <w:color w:val="FFFFFF"/>
          <w:szCs w:val="27"/>
        </w:rPr>
      </w:pPr>
      <w:r w:rsidRPr="00C22AFD">
        <w:rPr>
          <w:rFonts w:eastAsia="Times New Roman" w:cs="Arial"/>
          <w:color w:val="FFFFFF"/>
          <w:szCs w:val="27"/>
        </w:rPr>
        <w:t xml:space="preserve">La </w:t>
      </w:r>
      <w:proofErr w:type="spellStart"/>
      <w:r w:rsidRPr="00C22AFD">
        <w:rPr>
          <w:rFonts w:eastAsia="Times New Roman" w:cs="Arial"/>
          <w:color w:val="FFFFFF"/>
          <w:szCs w:val="27"/>
        </w:rPr>
        <w:t>sala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de </w:t>
      </w:r>
      <w:proofErr w:type="spellStart"/>
      <w:r w:rsidRPr="00C22AFD">
        <w:rPr>
          <w:rFonts w:eastAsia="Times New Roman" w:cs="Arial"/>
          <w:color w:val="FFFFFF"/>
          <w:szCs w:val="27"/>
        </w:rPr>
        <w:t>exposiciones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se </w:t>
      </w:r>
      <w:proofErr w:type="spellStart"/>
      <w:r w:rsidRPr="00C22AFD">
        <w:rPr>
          <w:rFonts w:eastAsia="Times New Roman" w:cs="Arial"/>
          <w:color w:val="FFFFFF"/>
          <w:szCs w:val="27"/>
        </w:rPr>
        <w:t>alojará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C22AFD">
        <w:rPr>
          <w:rFonts w:eastAsia="Times New Roman" w:cs="Arial"/>
          <w:color w:val="FFFFFF"/>
          <w:szCs w:val="27"/>
        </w:rPr>
        <w:t>este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C22AFD">
        <w:rPr>
          <w:rFonts w:eastAsia="Times New Roman" w:cs="Arial"/>
          <w:color w:val="FFFFFF"/>
          <w:szCs w:val="27"/>
        </w:rPr>
        <w:t>año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C22AFD">
        <w:rPr>
          <w:rFonts w:eastAsia="Times New Roman" w:cs="Arial"/>
          <w:color w:val="FFFFFF"/>
          <w:szCs w:val="27"/>
        </w:rPr>
        <w:t>utilizando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C22AFD">
        <w:rPr>
          <w:rFonts w:eastAsia="Times New Roman" w:cs="Arial"/>
          <w:color w:val="FFFFFF"/>
          <w:szCs w:val="27"/>
        </w:rPr>
        <w:t>una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C22AFD">
        <w:rPr>
          <w:rFonts w:eastAsia="Times New Roman" w:cs="Arial"/>
          <w:color w:val="FFFFFF"/>
          <w:szCs w:val="27"/>
        </w:rPr>
        <w:t>plataforma</w:t>
      </w:r>
      <w:proofErr w:type="spellEnd"/>
      <w:r w:rsidRPr="00C22AFD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C22AFD">
        <w:rPr>
          <w:rFonts w:eastAsia="Times New Roman" w:cs="Arial"/>
          <w:color w:val="FFFFFF"/>
          <w:szCs w:val="27"/>
        </w:rPr>
        <w:t>llamada</w:t>
      </w:r>
      <w:proofErr w:type="spellEnd"/>
      <w:r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217F5E" w:rsidRPr="00217F5E">
        <w:rPr>
          <w:rFonts w:cs="Arial"/>
          <w:color w:val="FFFFFF"/>
          <w:szCs w:val="27"/>
        </w:rPr>
        <w:t>CrowdCompass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. </w:t>
      </w:r>
      <w:r w:rsidR="00DB752F" w:rsidRPr="00DB752F">
        <w:rPr>
          <w:rFonts w:cs="Arial"/>
          <w:color w:val="FFFFFF"/>
          <w:szCs w:val="27"/>
        </w:rPr>
        <w:t xml:space="preserve">Las </w:t>
      </w:r>
      <w:proofErr w:type="spellStart"/>
      <w:r w:rsidR="00DB752F" w:rsidRPr="00DB752F">
        <w:rPr>
          <w:rFonts w:cs="Arial"/>
          <w:color w:val="FFFFFF"/>
          <w:szCs w:val="27"/>
        </w:rPr>
        <w:t>aplicaciones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proofErr w:type="spellStart"/>
      <w:r w:rsidR="00DB752F" w:rsidRPr="00DB752F">
        <w:rPr>
          <w:rFonts w:cs="Arial"/>
          <w:color w:val="FFFFFF"/>
          <w:szCs w:val="27"/>
        </w:rPr>
        <w:t>móviles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proofErr w:type="spellStart"/>
      <w:r w:rsidR="00DB752F" w:rsidRPr="00DB752F">
        <w:rPr>
          <w:rFonts w:cs="Arial"/>
          <w:color w:val="FFFFFF"/>
          <w:szCs w:val="27"/>
        </w:rPr>
        <w:t>están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proofErr w:type="spellStart"/>
      <w:r w:rsidR="00DB752F" w:rsidRPr="00DB752F">
        <w:rPr>
          <w:rFonts w:cs="Arial"/>
          <w:color w:val="FFFFFF"/>
          <w:szCs w:val="27"/>
        </w:rPr>
        <w:t>disponibles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proofErr w:type="spellStart"/>
      <w:r w:rsidR="00DB752F" w:rsidRPr="00DB752F">
        <w:rPr>
          <w:rFonts w:cs="Arial"/>
          <w:color w:val="FFFFFF"/>
          <w:szCs w:val="27"/>
        </w:rPr>
        <w:t>para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proofErr w:type="spellStart"/>
      <w:r w:rsidR="00DB752F" w:rsidRPr="00DB752F">
        <w:rPr>
          <w:rFonts w:cs="Arial"/>
          <w:color w:val="FFFFFF"/>
          <w:szCs w:val="27"/>
        </w:rPr>
        <w:t>las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proofErr w:type="spellStart"/>
      <w:r w:rsidR="00DB752F" w:rsidRPr="00DB752F">
        <w:rPr>
          <w:rFonts w:cs="Arial"/>
          <w:color w:val="FFFFFF"/>
          <w:szCs w:val="27"/>
        </w:rPr>
        <w:t>plataformas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</w:t>
      </w:r>
      <w:r w:rsidR="00A25222">
        <w:rPr>
          <w:rFonts w:cs="Arial"/>
          <w:color w:val="FFFFFF"/>
          <w:szCs w:val="27"/>
        </w:rPr>
        <w:t xml:space="preserve">del </w:t>
      </w:r>
      <w:proofErr w:type="spellStart"/>
      <w:r w:rsidR="00A25222">
        <w:rPr>
          <w:rFonts w:cs="Arial"/>
          <w:color w:val="FFFFFF"/>
          <w:szCs w:val="27"/>
        </w:rPr>
        <w:t>sistema</w:t>
      </w:r>
      <w:proofErr w:type="spellEnd"/>
      <w:r w:rsidR="00A25222">
        <w:rPr>
          <w:rFonts w:cs="Arial"/>
          <w:color w:val="FFFFFF"/>
          <w:szCs w:val="27"/>
        </w:rPr>
        <w:t xml:space="preserve"> </w:t>
      </w:r>
      <w:proofErr w:type="spellStart"/>
      <w:r w:rsidR="00A25222">
        <w:rPr>
          <w:rFonts w:cs="Arial"/>
          <w:color w:val="FFFFFF"/>
          <w:szCs w:val="27"/>
        </w:rPr>
        <w:t>operativo</w:t>
      </w:r>
      <w:proofErr w:type="spellEnd"/>
      <w:r w:rsidR="00A25222">
        <w:rPr>
          <w:rFonts w:cs="Arial"/>
          <w:color w:val="FFFFFF"/>
          <w:szCs w:val="27"/>
        </w:rPr>
        <w:t xml:space="preserve"> de </w:t>
      </w:r>
      <w:proofErr w:type="spellStart"/>
      <w:r w:rsidR="00DB752F" w:rsidRPr="00DB752F">
        <w:rPr>
          <w:rFonts w:cs="Arial"/>
          <w:color w:val="FFFFFF"/>
          <w:szCs w:val="27"/>
        </w:rPr>
        <w:t>iOS</w:t>
      </w:r>
      <w:proofErr w:type="spellEnd"/>
      <w:r w:rsidR="00DB752F" w:rsidRPr="00DB752F">
        <w:rPr>
          <w:rFonts w:cs="Arial"/>
          <w:color w:val="FFFFFF"/>
          <w:szCs w:val="27"/>
        </w:rPr>
        <w:t xml:space="preserve"> y </w:t>
      </w:r>
      <w:r w:rsidR="00DC4A96">
        <w:rPr>
          <w:rFonts w:cs="Arial"/>
          <w:color w:val="FFFFFF"/>
          <w:szCs w:val="27"/>
        </w:rPr>
        <w:t xml:space="preserve">de </w:t>
      </w:r>
      <w:r w:rsidR="00DB752F" w:rsidRPr="00DB752F">
        <w:rPr>
          <w:rFonts w:cs="Arial"/>
          <w:color w:val="FFFFFF"/>
          <w:szCs w:val="27"/>
        </w:rPr>
        <w:t>Android</w:t>
      </w:r>
      <w:r w:rsidR="00217F5E" w:rsidRPr="00217F5E">
        <w:rPr>
          <w:rFonts w:cs="Arial"/>
          <w:color w:val="FFFFFF"/>
          <w:szCs w:val="27"/>
        </w:rPr>
        <w:t xml:space="preserve">. </w:t>
      </w:r>
      <w:r w:rsidR="00B864D7" w:rsidRPr="00B864D7">
        <w:rPr>
          <w:rFonts w:cs="Arial"/>
          <w:color w:val="FFFFFF"/>
          <w:szCs w:val="27"/>
        </w:rPr>
        <w:t xml:space="preserve">Un portal web </w:t>
      </w:r>
      <w:proofErr w:type="spellStart"/>
      <w:r w:rsidR="00B864D7" w:rsidRPr="00B864D7">
        <w:rPr>
          <w:rFonts w:cs="Arial"/>
          <w:color w:val="FFFFFF"/>
          <w:szCs w:val="27"/>
        </w:rPr>
        <w:t>también</w:t>
      </w:r>
      <w:proofErr w:type="spellEnd"/>
      <w:r w:rsidR="00B864D7" w:rsidRPr="00B864D7">
        <w:rPr>
          <w:rFonts w:cs="Arial"/>
          <w:color w:val="FFFFFF"/>
          <w:szCs w:val="27"/>
        </w:rPr>
        <w:t xml:space="preserve"> </w:t>
      </w:r>
      <w:proofErr w:type="spellStart"/>
      <w:r w:rsidR="00B864D7" w:rsidRPr="00B864D7">
        <w:rPr>
          <w:rFonts w:cs="Arial"/>
          <w:color w:val="FFFFFF"/>
          <w:szCs w:val="27"/>
        </w:rPr>
        <w:t>está</w:t>
      </w:r>
      <w:proofErr w:type="spellEnd"/>
      <w:r w:rsidR="00B864D7" w:rsidRPr="00B864D7">
        <w:rPr>
          <w:rFonts w:cs="Arial"/>
          <w:color w:val="FFFFFF"/>
          <w:szCs w:val="27"/>
        </w:rPr>
        <w:t xml:space="preserve"> </w:t>
      </w:r>
      <w:proofErr w:type="spellStart"/>
      <w:r w:rsidR="00B864D7" w:rsidRPr="00B864D7">
        <w:rPr>
          <w:rFonts w:cs="Arial"/>
          <w:color w:val="FFFFFF"/>
          <w:szCs w:val="27"/>
        </w:rPr>
        <w:t>disponible</w:t>
      </w:r>
      <w:proofErr w:type="spellEnd"/>
      <w:r w:rsidR="00217F5E" w:rsidRPr="00217F5E">
        <w:rPr>
          <w:rFonts w:cs="Arial"/>
          <w:color w:val="FFFFFF"/>
          <w:szCs w:val="27"/>
        </w:rPr>
        <w:t xml:space="preserve">. </w:t>
      </w:r>
      <w:r w:rsidR="007C6CF2" w:rsidRPr="007C6CF2">
        <w:rPr>
          <w:rFonts w:cs="Arial"/>
          <w:color w:val="FFFFFF"/>
          <w:szCs w:val="27"/>
        </w:rPr>
        <w:t xml:space="preserve">Al </w:t>
      </w:r>
      <w:proofErr w:type="spellStart"/>
      <w:r w:rsidR="007C6CF2" w:rsidRPr="007C6CF2">
        <w:rPr>
          <w:rFonts w:cs="Arial"/>
          <w:color w:val="FFFFFF"/>
          <w:szCs w:val="27"/>
        </w:rPr>
        <w:t>igual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</w:t>
      </w:r>
      <w:proofErr w:type="spellStart"/>
      <w:r w:rsidR="007C6CF2" w:rsidRPr="007C6CF2">
        <w:rPr>
          <w:rFonts w:cs="Arial"/>
          <w:color w:val="FFFFFF"/>
          <w:szCs w:val="27"/>
        </w:rPr>
        <w:t>que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con Zoom, </w:t>
      </w:r>
      <w:proofErr w:type="spellStart"/>
      <w:r w:rsidR="007C6CF2" w:rsidRPr="007C6CF2">
        <w:rPr>
          <w:rFonts w:cs="Arial"/>
          <w:color w:val="FFFFFF"/>
          <w:szCs w:val="27"/>
        </w:rPr>
        <w:t>puede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</w:t>
      </w:r>
      <w:proofErr w:type="spellStart"/>
      <w:r w:rsidR="007C6CF2" w:rsidRPr="007C6CF2">
        <w:rPr>
          <w:rFonts w:cs="Arial"/>
          <w:color w:val="FFFFFF"/>
          <w:szCs w:val="27"/>
        </w:rPr>
        <w:t>encontrar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enlaces a la </w:t>
      </w:r>
      <w:proofErr w:type="spellStart"/>
      <w:r w:rsidR="007C6CF2" w:rsidRPr="007C6CF2">
        <w:rPr>
          <w:rFonts w:cs="Arial"/>
          <w:color w:val="FFFFFF"/>
          <w:szCs w:val="27"/>
        </w:rPr>
        <w:t>aplicación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</w:t>
      </w:r>
      <w:proofErr w:type="spellStart"/>
      <w:r w:rsidR="007C6CF2" w:rsidRPr="007C6CF2">
        <w:rPr>
          <w:rFonts w:cs="Arial"/>
          <w:color w:val="FFFFFF"/>
          <w:szCs w:val="27"/>
        </w:rPr>
        <w:t>móvil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y al portal web </w:t>
      </w:r>
      <w:proofErr w:type="spellStart"/>
      <w:r w:rsidR="007C6CF2" w:rsidRPr="007C6CF2">
        <w:rPr>
          <w:rFonts w:cs="Arial"/>
          <w:color w:val="FFFFFF"/>
          <w:szCs w:val="27"/>
        </w:rPr>
        <w:t>junto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con </w:t>
      </w:r>
      <w:proofErr w:type="spellStart"/>
      <w:r w:rsidR="007C6CF2" w:rsidRPr="007C6CF2">
        <w:rPr>
          <w:rFonts w:cs="Arial"/>
          <w:color w:val="FFFFFF"/>
          <w:szCs w:val="27"/>
        </w:rPr>
        <w:t>información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</w:t>
      </w:r>
      <w:proofErr w:type="spellStart"/>
      <w:r w:rsidR="007C6CF2" w:rsidRPr="007C6CF2">
        <w:rPr>
          <w:rFonts w:cs="Arial"/>
          <w:color w:val="FFFFFF"/>
          <w:szCs w:val="27"/>
        </w:rPr>
        <w:t>útil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</w:t>
      </w:r>
      <w:proofErr w:type="spellStart"/>
      <w:r w:rsidR="007C6CF2" w:rsidRPr="007C6CF2">
        <w:rPr>
          <w:rFonts w:cs="Arial"/>
          <w:color w:val="FFFFFF"/>
          <w:szCs w:val="27"/>
        </w:rPr>
        <w:t>para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</w:t>
      </w:r>
      <w:proofErr w:type="spellStart"/>
      <w:r w:rsidR="007C6CF2" w:rsidRPr="007C6CF2">
        <w:rPr>
          <w:rFonts w:cs="Arial"/>
          <w:color w:val="FFFFFF"/>
          <w:szCs w:val="27"/>
        </w:rPr>
        <w:t>visitar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la </w:t>
      </w:r>
      <w:proofErr w:type="spellStart"/>
      <w:r w:rsidR="007C6CF2" w:rsidRPr="007C6CF2">
        <w:rPr>
          <w:rFonts w:cs="Arial"/>
          <w:color w:val="FFFFFF"/>
          <w:szCs w:val="27"/>
        </w:rPr>
        <w:t>sala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de </w:t>
      </w:r>
      <w:proofErr w:type="spellStart"/>
      <w:r w:rsidR="007C6CF2" w:rsidRPr="007C6CF2">
        <w:rPr>
          <w:rFonts w:cs="Arial"/>
          <w:color w:val="FFFFFF"/>
          <w:szCs w:val="27"/>
        </w:rPr>
        <w:t>exposiciones</w:t>
      </w:r>
      <w:proofErr w:type="spellEnd"/>
      <w:r w:rsidR="007C6CF2" w:rsidRPr="007C6CF2">
        <w:rPr>
          <w:rFonts w:cs="Arial"/>
          <w:color w:val="FFFFFF"/>
          <w:szCs w:val="27"/>
        </w:rPr>
        <w:t xml:space="preserve"> virtual</w:t>
      </w:r>
    </w:p>
    <w:p w:rsidR="00217F5E" w:rsidRPr="00B6795F" w:rsidRDefault="007C6CF2" w:rsidP="007C6CF2">
      <w:pPr>
        <w:rPr>
          <w:rFonts w:cs="Arial"/>
          <w:color w:val="FFFFFF"/>
          <w:szCs w:val="27"/>
        </w:rPr>
      </w:pPr>
      <w:r w:rsidRPr="007C6CF2">
        <w:rPr>
          <w:rFonts w:cs="Arial"/>
          <w:color w:val="FFFFFF"/>
          <w:szCs w:val="27"/>
        </w:rPr>
        <w:t xml:space="preserve">e </w:t>
      </w:r>
      <w:proofErr w:type="spellStart"/>
      <w:r w:rsidRPr="007C6CF2">
        <w:rPr>
          <w:rFonts w:cs="Arial"/>
          <w:color w:val="FFFFFF"/>
          <w:szCs w:val="27"/>
        </w:rPr>
        <w:t>interactuar</w:t>
      </w:r>
      <w:proofErr w:type="spellEnd"/>
      <w:r w:rsidRPr="007C6CF2">
        <w:rPr>
          <w:rFonts w:cs="Arial"/>
          <w:color w:val="FFFFFF"/>
          <w:szCs w:val="27"/>
        </w:rPr>
        <w:t xml:space="preserve"> con </w:t>
      </w:r>
      <w:proofErr w:type="spellStart"/>
      <w:r w:rsidRPr="007C6CF2">
        <w:rPr>
          <w:rFonts w:cs="Arial"/>
          <w:color w:val="FFFFFF"/>
          <w:szCs w:val="27"/>
        </w:rPr>
        <w:t>sus</w:t>
      </w:r>
      <w:proofErr w:type="spellEnd"/>
      <w:r w:rsidRPr="007C6CF2">
        <w:rPr>
          <w:rFonts w:cs="Arial"/>
          <w:color w:val="FFFFFF"/>
          <w:szCs w:val="27"/>
        </w:rPr>
        <w:t xml:space="preserve"> </w:t>
      </w:r>
      <w:proofErr w:type="spellStart"/>
      <w:r w:rsidRPr="007C6CF2">
        <w:rPr>
          <w:rFonts w:cs="Arial"/>
          <w:color w:val="FFFFFF"/>
          <w:szCs w:val="27"/>
        </w:rPr>
        <w:t>proveedores</w:t>
      </w:r>
      <w:proofErr w:type="spellEnd"/>
      <w:r w:rsidRPr="007C6CF2">
        <w:rPr>
          <w:rFonts w:cs="Arial"/>
          <w:color w:val="FFFFFF"/>
          <w:szCs w:val="27"/>
        </w:rPr>
        <w:t xml:space="preserve"> </w:t>
      </w:r>
      <w:proofErr w:type="spellStart"/>
      <w:r w:rsidRPr="007C6CF2">
        <w:rPr>
          <w:rFonts w:cs="Arial"/>
          <w:color w:val="FFFFFF"/>
          <w:szCs w:val="27"/>
        </w:rPr>
        <w:t>favoritos</w:t>
      </w:r>
      <w:proofErr w:type="spellEnd"/>
      <w:r w:rsidRPr="007C6CF2">
        <w:rPr>
          <w:rFonts w:cs="Arial"/>
          <w:color w:val="FFFFFF"/>
          <w:szCs w:val="27"/>
        </w:rPr>
        <w:t xml:space="preserve"> en la </w:t>
      </w:r>
      <w:proofErr w:type="spellStart"/>
      <w:r w:rsidRPr="007C6CF2">
        <w:rPr>
          <w:rFonts w:cs="Arial"/>
          <w:color w:val="FFFFFF"/>
          <w:szCs w:val="27"/>
        </w:rPr>
        <w:t>página</w:t>
      </w:r>
      <w:proofErr w:type="spellEnd"/>
      <w:r w:rsidRPr="007C6CF2">
        <w:rPr>
          <w:rFonts w:cs="Arial"/>
          <w:color w:val="FFFFFF"/>
          <w:szCs w:val="27"/>
        </w:rPr>
        <w:t xml:space="preserve"> web de </w:t>
      </w:r>
      <w:proofErr w:type="spellStart"/>
      <w:r>
        <w:rPr>
          <w:rFonts w:cs="Arial"/>
          <w:color w:val="FFFFFF"/>
          <w:szCs w:val="27"/>
        </w:rPr>
        <w:t>información</w:t>
      </w:r>
      <w:proofErr w:type="spellEnd"/>
      <w:r>
        <w:rPr>
          <w:rFonts w:cs="Arial"/>
          <w:color w:val="FFFFFF"/>
          <w:szCs w:val="27"/>
        </w:rPr>
        <w:t xml:space="preserve"> de la </w:t>
      </w:r>
      <w:proofErr w:type="spellStart"/>
      <w:r>
        <w:rPr>
          <w:rFonts w:cs="Arial"/>
          <w:color w:val="FFFFFF"/>
          <w:szCs w:val="27"/>
        </w:rPr>
        <w:t>convención</w:t>
      </w:r>
      <w:proofErr w:type="spellEnd"/>
      <w:r>
        <w:rPr>
          <w:rFonts w:cs="Arial"/>
          <w:color w:val="FFFFFF"/>
          <w:szCs w:val="27"/>
        </w:rPr>
        <w:t xml:space="preserve"> en</w:t>
      </w:r>
      <w:r w:rsidR="00217F5E" w:rsidRPr="00217F5E">
        <w:rPr>
          <w:rFonts w:cs="Arial"/>
          <w:color w:val="FFFFFF"/>
          <w:szCs w:val="27"/>
        </w:rPr>
        <w:t> </w:t>
      </w:r>
      <w:hyperlink r:id="rId8" w:history="1">
        <w:r w:rsidR="00217F5E" w:rsidRPr="00217F5E">
          <w:rPr>
            <w:rStyle w:val="Hyperlink"/>
            <w:rFonts w:cs="Arial"/>
            <w:color w:val="005AA3"/>
            <w:szCs w:val="27"/>
          </w:rPr>
          <w:t>https://www.nfb.org/convention</w:t>
        </w:r>
      </w:hyperlink>
      <w:r w:rsidR="00217F5E" w:rsidRPr="00217F5E">
        <w:rPr>
          <w:rFonts w:cs="Arial"/>
          <w:color w:val="FFFFFF"/>
          <w:szCs w:val="27"/>
        </w:rPr>
        <w:t>.</w:t>
      </w:r>
    </w:p>
    <w:p w:rsidR="00217F5E" w:rsidRPr="00217F5E" w:rsidRDefault="00C65D6F" w:rsidP="00217F5E">
      <w:pPr>
        <w:pStyle w:val="Heading2"/>
        <w:spacing w:before="120" w:beforeAutospacing="0" w:after="120" w:afterAutospacing="0"/>
      </w:pPr>
      <w:r>
        <w:t>Nota</w:t>
      </w:r>
      <w:r w:rsidR="00217F5E" w:rsidRPr="00217F5E">
        <w:t xml:space="preserve"> 3</w:t>
      </w:r>
    </w:p>
    <w:p w:rsidR="00217F5E" w:rsidRPr="00132D2C" w:rsidRDefault="009216AD" w:rsidP="00CA5BF3">
      <w:pPr>
        <w:rPr>
          <w:rFonts w:cs="Arial"/>
          <w:color w:val="FFFFFF"/>
          <w:szCs w:val="27"/>
        </w:rPr>
      </w:pPr>
      <w:r w:rsidRPr="009216AD">
        <w:rPr>
          <w:rFonts w:cs="Arial"/>
          <w:color w:val="FFFFFF"/>
          <w:szCs w:val="27"/>
        </w:rPr>
        <w:t xml:space="preserve">La </w:t>
      </w:r>
      <w:proofErr w:type="spellStart"/>
      <w:r w:rsidRPr="009216AD">
        <w:rPr>
          <w:rFonts w:cs="Arial"/>
          <w:color w:val="FFFFFF"/>
          <w:szCs w:val="27"/>
        </w:rPr>
        <w:t>votación</w:t>
      </w:r>
      <w:proofErr w:type="spellEnd"/>
      <w:r w:rsidRPr="009216AD">
        <w:rPr>
          <w:rFonts w:cs="Arial"/>
          <w:color w:val="FFFFFF"/>
          <w:szCs w:val="27"/>
        </w:rPr>
        <w:t xml:space="preserve"> </w:t>
      </w:r>
      <w:proofErr w:type="spellStart"/>
      <w:r w:rsidRPr="009216AD">
        <w:rPr>
          <w:rFonts w:cs="Arial"/>
          <w:color w:val="FFFFFF"/>
          <w:szCs w:val="27"/>
        </w:rPr>
        <w:t>para</w:t>
      </w:r>
      <w:proofErr w:type="spellEnd"/>
      <w:r w:rsidRPr="009216AD">
        <w:rPr>
          <w:rFonts w:cs="Arial"/>
          <w:color w:val="FFFFFF"/>
          <w:szCs w:val="27"/>
        </w:rPr>
        <w:t xml:space="preserve"> </w:t>
      </w:r>
      <w:proofErr w:type="spellStart"/>
      <w:r w:rsidRPr="009216AD">
        <w:rPr>
          <w:rFonts w:cs="Arial"/>
          <w:color w:val="FFFFFF"/>
          <w:szCs w:val="27"/>
        </w:rPr>
        <w:t>las</w:t>
      </w:r>
      <w:proofErr w:type="spellEnd"/>
      <w:r w:rsidRPr="009216AD">
        <w:rPr>
          <w:rFonts w:cs="Arial"/>
          <w:color w:val="FFFFFF"/>
          <w:szCs w:val="27"/>
        </w:rPr>
        <w:t xml:space="preserve"> </w:t>
      </w:r>
      <w:proofErr w:type="spellStart"/>
      <w:r w:rsidRPr="009216AD">
        <w:rPr>
          <w:rFonts w:cs="Arial"/>
          <w:color w:val="FFFFFF"/>
          <w:szCs w:val="27"/>
        </w:rPr>
        <w:t>elecciones</w:t>
      </w:r>
      <w:proofErr w:type="spellEnd"/>
      <w:r w:rsidRPr="009216AD">
        <w:rPr>
          <w:rFonts w:cs="Arial"/>
          <w:color w:val="FFFFFF"/>
          <w:szCs w:val="27"/>
        </w:rPr>
        <w:t xml:space="preserve"> y </w:t>
      </w:r>
      <w:proofErr w:type="spellStart"/>
      <w:r w:rsidR="001F6EB5">
        <w:rPr>
          <w:rFonts w:cs="Arial"/>
          <w:color w:val="FFFFFF"/>
          <w:szCs w:val="27"/>
        </w:rPr>
        <w:t>proyectos</w:t>
      </w:r>
      <w:proofErr w:type="spellEnd"/>
      <w:r w:rsidR="001F6EB5">
        <w:rPr>
          <w:rFonts w:cs="Arial"/>
          <w:color w:val="FFFFFF"/>
          <w:szCs w:val="27"/>
        </w:rPr>
        <w:t xml:space="preserve"> de </w:t>
      </w:r>
      <w:proofErr w:type="spellStart"/>
      <w:r w:rsidR="001F6EB5">
        <w:rPr>
          <w:rFonts w:cs="Arial"/>
          <w:color w:val="FFFFFF"/>
          <w:szCs w:val="27"/>
        </w:rPr>
        <w:t>ley</w:t>
      </w:r>
      <w:proofErr w:type="spellEnd"/>
      <w:r w:rsidR="001F6EB5">
        <w:rPr>
          <w:rFonts w:cs="Arial"/>
          <w:color w:val="FFFFFF"/>
          <w:szCs w:val="27"/>
        </w:rPr>
        <w:t xml:space="preserve"> </w:t>
      </w:r>
      <w:proofErr w:type="spellStart"/>
      <w:r w:rsidRPr="009216AD">
        <w:rPr>
          <w:rFonts w:cs="Arial"/>
          <w:color w:val="FFFFFF"/>
          <w:szCs w:val="27"/>
        </w:rPr>
        <w:t>nacionales</w:t>
      </w:r>
      <w:proofErr w:type="spellEnd"/>
      <w:r w:rsidRPr="009216AD">
        <w:rPr>
          <w:rFonts w:cs="Arial"/>
          <w:color w:val="FFFFFF"/>
          <w:szCs w:val="27"/>
        </w:rPr>
        <w:t xml:space="preserve"> se </w:t>
      </w:r>
      <w:proofErr w:type="spellStart"/>
      <w:r w:rsidRPr="009216AD">
        <w:rPr>
          <w:rFonts w:cs="Arial"/>
          <w:color w:val="FFFFFF"/>
          <w:szCs w:val="27"/>
        </w:rPr>
        <w:t>realizará</w:t>
      </w:r>
      <w:r w:rsidR="00816BC8">
        <w:rPr>
          <w:rFonts w:cs="Arial"/>
          <w:color w:val="FFFFFF"/>
          <w:szCs w:val="27"/>
        </w:rPr>
        <w:t>n</w:t>
      </w:r>
      <w:proofErr w:type="spellEnd"/>
      <w:r w:rsidRPr="009216AD">
        <w:rPr>
          <w:rFonts w:cs="Arial"/>
          <w:color w:val="FFFFFF"/>
          <w:szCs w:val="27"/>
        </w:rPr>
        <w:t xml:space="preserve"> a </w:t>
      </w:r>
      <w:proofErr w:type="spellStart"/>
      <w:r w:rsidRPr="009216AD">
        <w:rPr>
          <w:rFonts w:cs="Arial"/>
          <w:color w:val="FFFFFF"/>
          <w:szCs w:val="27"/>
        </w:rPr>
        <w:t>través</w:t>
      </w:r>
      <w:proofErr w:type="spellEnd"/>
      <w:r w:rsidRPr="009216AD">
        <w:rPr>
          <w:rFonts w:cs="Arial"/>
          <w:color w:val="FFFFFF"/>
          <w:szCs w:val="27"/>
        </w:rPr>
        <w:t xml:space="preserve"> de </w:t>
      </w:r>
      <w:r w:rsidR="00217F5E" w:rsidRPr="00217F5E">
        <w:rPr>
          <w:rFonts w:cs="Arial"/>
          <w:color w:val="FFFFFF"/>
          <w:szCs w:val="27"/>
        </w:rPr>
        <w:t xml:space="preserve">SMS </w:t>
      </w:r>
      <w:r w:rsidR="00A958A9" w:rsidRPr="00A958A9">
        <w:rPr>
          <w:rFonts w:cs="Arial"/>
          <w:color w:val="FFFFFF"/>
          <w:szCs w:val="27"/>
        </w:rPr>
        <w:t>(</w:t>
      </w:r>
      <w:proofErr w:type="spellStart"/>
      <w:r w:rsidR="00A958A9" w:rsidRPr="00A958A9">
        <w:rPr>
          <w:rFonts w:cs="Arial"/>
          <w:color w:val="FFFFFF"/>
          <w:szCs w:val="27"/>
        </w:rPr>
        <w:t>mensajes</w:t>
      </w:r>
      <w:proofErr w:type="spellEnd"/>
      <w:r w:rsidR="00A958A9" w:rsidRPr="00A958A9">
        <w:rPr>
          <w:rFonts w:cs="Arial"/>
          <w:color w:val="FFFFFF"/>
          <w:szCs w:val="27"/>
        </w:rPr>
        <w:t xml:space="preserve"> de </w:t>
      </w:r>
      <w:proofErr w:type="spellStart"/>
      <w:r w:rsidR="00A958A9" w:rsidRPr="00A958A9">
        <w:rPr>
          <w:rFonts w:cs="Arial"/>
          <w:color w:val="FFFFFF"/>
          <w:szCs w:val="27"/>
        </w:rPr>
        <w:t>texto</w:t>
      </w:r>
      <w:proofErr w:type="spellEnd"/>
      <w:r w:rsidR="00A958A9" w:rsidRPr="00A958A9">
        <w:rPr>
          <w:rFonts w:cs="Arial"/>
          <w:color w:val="FFFFFF"/>
          <w:szCs w:val="27"/>
        </w:rPr>
        <w:t>)</w:t>
      </w:r>
      <w:r w:rsidR="00A958A9">
        <w:rPr>
          <w:rFonts w:cs="Arial"/>
          <w:color w:val="FFFFFF"/>
          <w:szCs w:val="27"/>
        </w:rPr>
        <w:t xml:space="preserve"> y</w:t>
      </w:r>
      <w:r w:rsidR="00135942">
        <w:rPr>
          <w:rFonts w:cs="Arial"/>
          <w:color w:val="FFFFFF"/>
          <w:szCs w:val="27"/>
        </w:rPr>
        <w:t xml:space="preserve"> </w:t>
      </w:r>
      <w:proofErr w:type="spellStart"/>
      <w:r w:rsidR="00135942">
        <w:rPr>
          <w:rFonts w:cs="Arial"/>
          <w:color w:val="FFFFFF"/>
          <w:szCs w:val="27"/>
        </w:rPr>
        <w:t>teléfono</w:t>
      </w:r>
      <w:proofErr w:type="spellEnd"/>
      <w:r w:rsidR="00217F5E" w:rsidRPr="00217F5E">
        <w:rPr>
          <w:rFonts w:cs="Arial"/>
          <w:color w:val="FFFFFF"/>
          <w:szCs w:val="27"/>
        </w:rPr>
        <w:t xml:space="preserve">. </w:t>
      </w:r>
      <w:r w:rsidR="00622EB2" w:rsidRPr="00622EB2">
        <w:rPr>
          <w:rFonts w:eastAsia="Times New Roman" w:cs="Arial"/>
          <w:color w:val="FFFFFF"/>
          <w:szCs w:val="27"/>
        </w:rPr>
        <w:t xml:space="preserve">Sin embargo, la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votación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requiere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un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paso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adicional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para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verificar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el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número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de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teléfono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que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desea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utilizar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para</w:t>
      </w:r>
      <w:proofErr w:type="spellEnd"/>
      <w:r w:rsidR="00622EB2" w:rsidRPr="00622EB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622EB2" w:rsidRPr="00622EB2">
        <w:rPr>
          <w:rFonts w:eastAsia="Times New Roman" w:cs="Arial"/>
          <w:color w:val="FFFFFF"/>
          <w:szCs w:val="27"/>
        </w:rPr>
        <w:t>votar</w:t>
      </w:r>
      <w:proofErr w:type="spellEnd"/>
      <w:r w:rsidR="00217F5E" w:rsidRPr="00217F5E">
        <w:rPr>
          <w:rFonts w:cs="Arial"/>
          <w:color w:val="FFFFFF"/>
          <w:szCs w:val="27"/>
        </w:rPr>
        <w:t xml:space="preserve">. </w:t>
      </w:r>
      <w:r w:rsidR="001D3FB1" w:rsidRPr="001D3FB1">
        <w:rPr>
          <w:rFonts w:cs="Arial"/>
          <w:color w:val="FFFFFF"/>
          <w:szCs w:val="27"/>
        </w:rPr>
        <w:t xml:space="preserve">Los </w:t>
      </w:r>
      <w:proofErr w:type="spellStart"/>
      <w:r w:rsidR="001D3FB1" w:rsidRPr="001D3FB1">
        <w:rPr>
          <w:rFonts w:cs="Arial"/>
          <w:color w:val="FFFFFF"/>
          <w:szCs w:val="27"/>
        </w:rPr>
        <w:t>miembros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actuales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que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se </w:t>
      </w:r>
      <w:proofErr w:type="spellStart"/>
      <w:r w:rsidR="009B64DF">
        <w:rPr>
          <w:rFonts w:cs="Arial"/>
          <w:color w:val="FFFFFF"/>
          <w:szCs w:val="27"/>
        </w:rPr>
        <w:t>inscribieron</w:t>
      </w:r>
      <w:proofErr w:type="spellEnd"/>
      <w:r w:rsidR="009B64DF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para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la </w:t>
      </w:r>
      <w:proofErr w:type="spellStart"/>
      <w:r w:rsidR="001D3FB1" w:rsidRPr="001D3FB1">
        <w:rPr>
          <w:rFonts w:cs="Arial"/>
          <w:color w:val="FFFFFF"/>
          <w:szCs w:val="27"/>
        </w:rPr>
        <w:t>convención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recibirán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instrucciones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por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correo</w:t>
      </w:r>
      <w:proofErr w:type="spellEnd"/>
      <w:r w:rsidR="001D3FB1" w:rsidRPr="001D3FB1">
        <w:rPr>
          <w:rFonts w:cs="Arial"/>
          <w:color w:val="FFFFFF"/>
          <w:szCs w:val="27"/>
        </w:rPr>
        <w:t xml:space="preserve"> </w:t>
      </w:r>
      <w:proofErr w:type="spellStart"/>
      <w:r w:rsidR="001D3FB1" w:rsidRPr="001D3FB1">
        <w:rPr>
          <w:rFonts w:cs="Arial"/>
          <w:color w:val="FFFFFF"/>
          <w:szCs w:val="27"/>
        </w:rPr>
        <w:t>electrónico</w:t>
      </w:r>
      <w:proofErr w:type="spellEnd"/>
      <w:r w:rsidR="00217F5E" w:rsidRPr="00217F5E">
        <w:rPr>
          <w:rFonts w:cs="Arial"/>
          <w:color w:val="FFFFFF"/>
          <w:szCs w:val="27"/>
        </w:rPr>
        <w:t xml:space="preserve">. </w:t>
      </w:r>
      <w:r w:rsidR="007C59BC" w:rsidRPr="007C59BC">
        <w:rPr>
          <w:rFonts w:cs="Arial"/>
          <w:color w:val="FFFFFF"/>
          <w:szCs w:val="27"/>
        </w:rPr>
        <w:t xml:space="preserve">La </w:t>
      </w:r>
      <w:proofErr w:type="spellStart"/>
      <w:r w:rsidR="007C59BC" w:rsidRPr="007C59BC">
        <w:rPr>
          <w:rFonts w:cs="Arial"/>
          <w:color w:val="FFFFFF"/>
          <w:szCs w:val="27"/>
        </w:rPr>
        <w:t>fecha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</w:t>
      </w:r>
      <w:proofErr w:type="spellStart"/>
      <w:r w:rsidR="007C59BC" w:rsidRPr="007C59BC">
        <w:rPr>
          <w:rFonts w:cs="Arial"/>
          <w:color w:val="FFFFFF"/>
          <w:szCs w:val="27"/>
        </w:rPr>
        <w:t>límite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</w:t>
      </w:r>
      <w:proofErr w:type="spellStart"/>
      <w:r w:rsidR="007C59BC" w:rsidRPr="007C59BC">
        <w:rPr>
          <w:rFonts w:cs="Arial"/>
          <w:color w:val="FFFFFF"/>
          <w:szCs w:val="27"/>
        </w:rPr>
        <w:t>para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la </w:t>
      </w:r>
      <w:proofErr w:type="spellStart"/>
      <w:r w:rsidR="007C59BC" w:rsidRPr="007C59BC">
        <w:rPr>
          <w:rFonts w:cs="Arial"/>
          <w:color w:val="FFFFFF"/>
          <w:szCs w:val="27"/>
        </w:rPr>
        <w:t>verificación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del </w:t>
      </w:r>
      <w:proofErr w:type="spellStart"/>
      <w:r w:rsidR="007C59BC" w:rsidRPr="007C59BC">
        <w:rPr>
          <w:rFonts w:cs="Arial"/>
          <w:color w:val="FFFFFF"/>
          <w:szCs w:val="27"/>
        </w:rPr>
        <w:t>número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de </w:t>
      </w:r>
      <w:proofErr w:type="spellStart"/>
      <w:r w:rsidR="007C59BC" w:rsidRPr="007C59BC">
        <w:rPr>
          <w:rFonts w:cs="Arial"/>
          <w:color w:val="FFFFFF"/>
          <w:szCs w:val="27"/>
        </w:rPr>
        <w:t>teléfono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</w:t>
      </w:r>
      <w:proofErr w:type="spellStart"/>
      <w:r w:rsidR="007C59BC" w:rsidRPr="007C59BC">
        <w:rPr>
          <w:rFonts w:cs="Arial"/>
          <w:color w:val="FFFFFF"/>
          <w:szCs w:val="27"/>
        </w:rPr>
        <w:t>es</w:t>
      </w:r>
      <w:proofErr w:type="spellEnd"/>
      <w:r w:rsidR="007C59BC" w:rsidRPr="007C59BC">
        <w:rPr>
          <w:rFonts w:cs="Arial"/>
          <w:color w:val="FFFFFF"/>
          <w:szCs w:val="27"/>
        </w:rPr>
        <w:t xml:space="preserve"> el 12 de </w:t>
      </w:r>
      <w:proofErr w:type="spellStart"/>
      <w:r w:rsidR="007C59BC" w:rsidRPr="007C59BC">
        <w:rPr>
          <w:rFonts w:cs="Arial"/>
          <w:color w:val="FFFFFF"/>
          <w:szCs w:val="27"/>
        </w:rPr>
        <w:t>julio</w:t>
      </w:r>
      <w:proofErr w:type="spellEnd"/>
      <w:r w:rsidR="00217F5E" w:rsidRPr="00217F5E">
        <w:rPr>
          <w:rFonts w:cs="Arial"/>
          <w:color w:val="FFFFFF"/>
          <w:szCs w:val="27"/>
        </w:rPr>
        <w:t>.</w:t>
      </w:r>
    </w:p>
    <w:p w:rsidR="00217F5E" w:rsidRPr="00217F5E" w:rsidRDefault="00973F77" w:rsidP="00217F5E">
      <w:pPr>
        <w:pStyle w:val="Heading2"/>
        <w:spacing w:before="120" w:beforeAutospacing="0" w:after="120" w:afterAutospacing="0"/>
      </w:pPr>
      <w:r>
        <w:t>Nota</w:t>
      </w:r>
      <w:r w:rsidR="00217F5E" w:rsidRPr="00217F5E">
        <w:t xml:space="preserve"> 4</w:t>
      </w:r>
    </w:p>
    <w:p w:rsidR="00217F5E" w:rsidRPr="00DB3EC4" w:rsidRDefault="00E11332" w:rsidP="00A962BB">
      <w:pPr>
        <w:rPr>
          <w:rFonts w:cs="Arial"/>
          <w:color w:val="FFFFFF"/>
          <w:szCs w:val="27"/>
        </w:rPr>
      </w:pPr>
      <w:r w:rsidRPr="00E11332">
        <w:rPr>
          <w:rFonts w:eastAsia="Times New Roman" w:cs="Arial"/>
          <w:color w:val="FFFFFF"/>
          <w:szCs w:val="27"/>
        </w:rPr>
        <w:t xml:space="preserve">Como </w:t>
      </w:r>
      <w:proofErr w:type="spellStart"/>
      <w:r w:rsidRPr="00E11332">
        <w:rPr>
          <w:rFonts w:eastAsia="Times New Roman" w:cs="Arial"/>
          <w:color w:val="FFFFFF"/>
          <w:szCs w:val="27"/>
        </w:rPr>
        <w:t>siempre</w:t>
      </w:r>
      <w:proofErr w:type="spellEnd"/>
      <w:r w:rsidRPr="00E11332">
        <w:rPr>
          <w:rFonts w:eastAsia="Times New Roman" w:cs="Arial"/>
          <w:color w:val="FFFFFF"/>
          <w:szCs w:val="27"/>
        </w:rPr>
        <w:t xml:space="preserve">, </w:t>
      </w:r>
      <w:proofErr w:type="spellStart"/>
      <w:r w:rsidRPr="00E11332">
        <w:rPr>
          <w:rFonts w:eastAsia="Times New Roman" w:cs="Arial"/>
          <w:color w:val="FFFFFF"/>
          <w:szCs w:val="27"/>
        </w:rPr>
        <w:t>las</w:t>
      </w:r>
      <w:proofErr w:type="spellEnd"/>
      <w:r w:rsidRPr="00E1133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E11332">
        <w:rPr>
          <w:rFonts w:eastAsia="Times New Roman" w:cs="Arial"/>
          <w:color w:val="FFFFFF"/>
          <w:szCs w:val="27"/>
        </w:rPr>
        <w:t>áreas</w:t>
      </w:r>
      <w:proofErr w:type="spellEnd"/>
      <w:r w:rsidRPr="00E11332">
        <w:rPr>
          <w:rFonts w:eastAsia="Times New Roman" w:cs="Arial"/>
          <w:color w:val="FFFFFF"/>
          <w:szCs w:val="27"/>
        </w:rPr>
        <w:t xml:space="preserve"> de </w:t>
      </w:r>
      <w:proofErr w:type="spellStart"/>
      <w:r w:rsidR="001A7E0C">
        <w:rPr>
          <w:rFonts w:eastAsia="Times New Roman" w:cs="Arial"/>
          <w:color w:val="FFFFFF"/>
          <w:szCs w:val="27"/>
        </w:rPr>
        <w:t>necesidades</w:t>
      </w:r>
      <w:proofErr w:type="spellEnd"/>
      <w:r w:rsidR="001A7E0C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BB69C9">
        <w:rPr>
          <w:rFonts w:eastAsia="Times New Roman" w:cs="Arial"/>
          <w:color w:val="FFFFFF"/>
          <w:szCs w:val="27"/>
        </w:rPr>
        <w:t>para</w:t>
      </w:r>
      <w:proofErr w:type="spellEnd"/>
      <w:r w:rsidR="00BB69C9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BB69C9">
        <w:rPr>
          <w:rFonts w:eastAsia="Times New Roman" w:cs="Arial"/>
          <w:color w:val="FFFFFF"/>
          <w:szCs w:val="27"/>
        </w:rPr>
        <w:t>perros</w:t>
      </w:r>
      <w:proofErr w:type="spellEnd"/>
      <w:r w:rsidR="00BB69C9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BB69C9">
        <w:rPr>
          <w:rFonts w:eastAsia="Times New Roman" w:cs="Arial"/>
          <w:color w:val="FFFFFF"/>
          <w:szCs w:val="27"/>
        </w:rPr>
        <w:t>lazarillos</w:t>
      </w:r>
      <w:proofErr w:type="spellEnd"/>
      <w:r w:rsidRPr="00E11332">
        <w:rPr>
          <w:rFonts w:eastAsia="Times New Roman" w:cs="Arial"/>
          <w:color w:val="FFFFFF"/>
          <w:szCs w:val="27"/>
        </w:rPr>
        <w:t xml:space="preserve"> son un </w:t>
      </w:r>
      <w:proofErr w:type="spellStart"/>
      <w:r w:rsidRPr="00E11332">
        <w:rPr>
          <w:rFonts w:eastAsia="Times New Roman" w:cs="Arial"/>
          <w:color w:val="FFFFFF"/>
          <w:szCs w:val="27"/>
        </w:rPr>
        <w:t>componente</w:t>
      </w:r>
      <w:proofErr w:type="spellEnd"/>
      <w:r w:rsidRPr="00E11332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Pr="00E11332">
        <w:rPr>
          <w:rFonts w:eastAsia="Times New Roman" w:cs="Arial"/>
          <w:color w:val="FFFFFF"/>
          <w:szCs w:val="27"/>
        </w:rPr>
        <w:t>importante</w:t>
      </w:r>
      <w:proofErr w:type="spellEnd"/>
      <w:r w:rsidRPr="00E11332">
        <w:rPr>
          <w:rFonts w:eastAsia="Times New Roman" w:cs="Arial"/>
          <w:color w:val="FFFFFF"/>
          <w:szCs w:val="27"/>
        </w:rPr>
        <w:t xml:space="preserve"> de la </w:t>
      </w:r>
      <w:proofErr w:type="spellStart"/>
      <w:r w:rsidRPr="00E11332">
        <w:rPr>
          <w:rFonts w:eastAsia="Times New Roman" w:cs="Arial"/>
          <w:color w:val="FFFFFF"/>
          <w:szCs w:val="27"/>
        </w:rPr>
        <w:t>convención</w:t>
      </w:r>
      <w:proofErr w:type="spellEnd"/>
      <w:r w:rsidR="00217F5E" w:rsidRPr="00217F5E">
        <w:rPr>
          <w:rFonts w:cs="Arial"/>
          <w:color w:val="FFFFFF"/>
          <w:szCs w:val="27"/>
        </w:rPr>
        <w:t xml:space="preserve">. </w:t>
      </w:r>
      <w:r w:rsidR="00DB3EC4" w:rsidRPr="00DB3EC4">
        <w:rPr>
          <w:rFonts w:cs="Arial"/>
          <w:color w:val="FFFFFF"/>
          <w:szCs w:val="27"/>
        </w:rPr>
        <w:t xml:space="preserve">Este </w:t>
      </w:r>
      <w:proofErr w:type="spellStart"/>
      <w:r w:rsidR="00DB3EC4" w:rsidRPr="00DB3EC4">
        <w:rPr>
          <w:rFonts w:cs="Arial"/>
          <w:color w:val="FFFFFF"/>
          <w:szCs w:val="27"/>
        </w:rPr>
        <w:t>año</w:t>
      </w:r>
      <w:proofErr w:type="spellEnd"/>
      <w:r w:rsidR="00DB3EC4" w:rsidRPr="00DB3EC4">
        <w:rPr>
          <w:rFonts w:cs="Arial"/>
          <w:color w:val="FFFFFF"/>
          <w:szCs w:val="27"/>
        </w:rPr>
        <w:t xml:space="preserve">, se </w:t>
      </w:r>
      <w:proofErr w:type="spellStart"/>
      <w:r w:rsidR="00DB3EC4" w:rsidRPr="00DB3EC4">
        <w:rPr>
          <w:rFonts w:cs="Arial"/>
          <w:color w:val="FFFFFF"/>
          <w:szCs w:val="27"/>
        </w:rPr>
        <w:t>pueden</w:t>
      </w:r>
      <w:proofErr w:type="spellEnd"/>
      <w:r w:rsidR="00DB3EC4" w:rsidRPr="00DB3EC4">
        <w:rPr>
          <w:rFonts w:cs="Arial"/>
          <w:color w:val="FFFFFF"/>
          <w:szCs w:val="27"/>
        </w:rPr>
        <w:t xml:space="preserve"> </w:t>
      </w:r>
      <w:proofErr w:type="spellStart"/>
      <w:r w:rsidR="00DB3EC4" w:rsidRPr="00DB3EC4">
        <w:rPr>
          <w:rFonts w:cs="Arial"/>
          <w:color w:val="FFFFFF"/>
          <w:szCs w:val="27"/>
        </w:rPr>
        <w:t>encontrar</w:t>
      </w:r>
      <w:proofErr w:type="spellEnd"/>
      <w:r w:rsidR="00DB3EC4" w:rsidRPr="00DB3EC4">
        <w:rPr>
          <w:rFonts w:cs="Arial"/>
          <w:color w:val="FFFFFF"/>
          <w:szCs w:val="27"/>
        </w:rPr>
        <w:t xml:space="preserve"> en los </w:t>
      </w:r>
      <w:proofErr w:type="spellStart"/>
      <w:r w:rsidR="00DB3EC4" w:rsidRPr="00DB3EC4">
        <w:rPr>
          <w:rFonts w:cs="Arial"/>
          <w:color w:val="FFFFFF"/>
          <w:szCs w:val="27"/>
        </w:rPr>
        <w:t>mismos</w:t>
      </w:r>
      <w:proofErr w:type="spellEnd"/>
      <w:r w:rsidR="00DB3EC4" w:rsidRPr="00DB3EC4">
        <w:rPr>
          <w:rFonts w:cs="Arial"/>
          <w:color w:val="FFFFFF"/>
          <w:szCs w:val="27"/>
        </w:rPr>
        <w:t xml:space="preserve"> </w:t>
      </w:r>
      <w:proofErr w:type="spellStart"/>
      <w:r w:rsidR="00DB3EC4" w:rsidRPr="00DB3EC4">
        <w:rPr>
          <w:rFonts w:cs="Arial"/>
          <w:color w:val="FFFFFF"/>
          <w:szCs w:val="27"/>
        </w:rPr>
        <w:t>lugares</w:t>
      </w:r>
      <w:proofErr w:type="spellEnd"/>
      <w:r w:rsidR="00DB3EC4" w:rsidRPr="00DB3EC4">
        <w:rPr>
          <w:rFonts w:cs="Arial"/>
          <w:color w:val="FFFFFF"/>
          <w:szCs w:val="27"/>
        </w:rPr>
        <w:t xml:space="preserve"> </w:t>
      </w:r>
      <w:proofErr w:type="spellStart"/>
      <w:r w:rsidR="00DB3EC4" w:rsidRPr="00DB3EC4">
        <w:rPr>
          <w:rFonts w:cs="Arial"/>
          <w:color w:val="FFFFFF"/>
          <w:szCs w:val="27"/>
        </w:rPr>
        <w:t>que</w:t>
      </w:r>
      <w:proofErr w:type="spellEnd"/>
      <w:r w:rsidR="00DB3EC4" w:rsidRPr="00DB3EC4">
        <w:rPr>
          <w:rFonts w:cs="Arial"/>
          <w:color w:val="FFFFFF"/>
          <w:szCs w:val="27"/>
        </w:rPr>
        <w:t xml:space="preserve"> se </w:t>
      </w:r>
      <w:proofErr w:type="spellStart"/>
      <w:r w:rsidR="00DB3EC4" w:rsidRPr="00DB3EC4">
        <w:rPr>
          <w:rFonts w:cs="Arial"/>
          <w:color w:val="FFFFFF"/>
          <w:szCs w:val="27"/>
        </w:rPr>
        <w:t>usaron</w:t>
      </w:r>
      <w:proofErr w:type="spellEnd"/>
      <w:r w:rsidR="00DB3EC4" w:rsidRPr="00DB3EC4">
        <w:rPr>
          <w:rFonts w:cs="Arial"/>
          <w:color w:val="FFFFFF"/>
          <w:szCs w:val="27"/>
        </w:rPr>
        <w:t xml:space="preserve"> </w:t>
      </w:r>
      <w:proofErr w:type="spellStart"/>
      <w:r w:rsidR="00DB3EC4" w:rsidRPr="00DB3EC4">
        <w:rPr>
          <w:rFonts w:cs="Arial"/>
          <w:color w:val="FFFFFF"/>
          <w:szCs w:val="27"/>
        </w:rPr>
        <w:t>ayer</w:t>
      </w:r>
      <w:proofErr w:type="spellEnd"/>
      <w:r w:rsidR="00217F5E" w:rsidRPr="00217F5E">
        <w:rPr>
          <w:rFonts w:cs="Arial"/>
          <w:color w:val="FFFFFF"/>
          <w:szCs w:val="27"/>
        </w:rPr>
        <w:t>.</w:t>
      </w:r>
    </w:p>
    <w:p w:rsidR="00217F5E" w:rsidRPr="00217F5E" w:rsidRDefault="00443B2C" w:rsidP="00217F5E">
      <w:pPr>
        <w:pStyle w:val="Heading2"/>
        <w:spacing w:before="120" w:beforeAutospacing="0" w:after="120" w:afterAutospacing="0"/>
      </w:pPr>
      <w:r>
        <w:t>Nota</w:t>
      </w:r>
      <w:r w:rsidR="00217F5E" w:rsidRPr="00217F5E">
        <w:t xml:space="preserve"> 5</w:t>
      </w:r>
    </w:p>
    <w:p w:rsidR="00217F5E" w:rsidRPr="00217F5E" w:rsidRDefault="009B0D12" w:rsidP="00217F5E">
      <w:pPr>
        <w:pStyle w:val="NormalWeb"/>
        <w:spacing w:before="0" w:beforeAutospacing="0" w:after="300" w:afterAutospacing="0"/>
        <w:rPr>
          <w:rFonts w:ascii="Tahoma" w:hAnsi="Tahoma" w:cs="Arial"/>
          <w:color w:val="FFFFFF"/>
          <w:szCs w:val="27"/>
        </w:rPr>
      </w:pPr>
      <w:proofErr w:type="spellStart"/>
      <w:r w:rsidRPr="009B0D12">
        <w:rPr>
          <w:rFonts w:ascii="Tahoma" w:hAnsi="Tahoma" w:cs="Arial"/>
          <w:color w:val="FFFFFF"/>
          <w:szCs w:val="27"/>
        </w:rPr>
        <w:t>Tod</w:t>
      </w:r>
      <w:r w:rsidR="00522604">
        <w:rPr>
          <w:rFonts w:ascii="Tahoma" w:hAnsi="Tahoma" w:cs="Arial"/>
          <w:color w:val="FFFFFF"/>
          <w:szCs w:val="27"/>
        </w:rPr>
        <w:t>as</w:t>
      </w:r>
      <w:proofErr w:type="spellEnd"/>
      <w:r w:rsidR="00522604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522604">
        <w:rPr>
          <w:rFonts w:ascii="Tahoma" w:hAnsi="Tahoma" w:cs="Arial"/>
          <w:color w:val="FFFFFF"/>
          <w:szCs w:val="27"/>
        </w:rPr>
        <w:t>las</w:t>
      </w:r>
      <w:proofErr w:type="spellEnd"/>
      <w:r w:rsidR="00522604">
        <w:rPr>
          <w:rFonts w:ascii="Tahoma" w:hAnsi="Tahoma" w:cs="Arial"/>
          <w:color w:val="FFFFFF"/>
          <w:szCs w:val="27"/>
        </w:rPr>
        <w:t xml:space="preserve"> solicitudes de </w:t>
      </w:r>
      <w:proofErr w:type="spellStart"/>
      <w:r w:rsidR="00522604">
        <w:rPr>
          <w:rFonts w:ascii="Tahoma" w:hAnsi="Tahoma" w:cs="Arial"/>
          <w:color w:val="FFFFFF"/>
          <w:szCs w:val="27"/>
        </w:rPr>
        <w:t>anuncios</w:t>
      </w:r>
      <w:proofErr w:type="spellEnd"/>
      <w:r w:rsidR="00522604">
        <w:rPr>
          <w:rFonts w:ascii="Tahoma" w:hAnsi="Tahoma" w:cs="Arial"/>
          <w:color w:val="FFFFFF"/>
          <w:szCs w:val="27"/>
        </w:rPr>
        <w:t xml:space="preserve"> d</w:t>
      </w:r>
      <w:r w:rsidR="0070195A">
        <w:rPr>
          <w:rFonts w:ascii="Tahoma" w:hAnsi="Tahoma" w:cs="Arial"/>
          <w:color w:val="FFFFFF"/>
          <w:szCs w:val="27"/>
        </w:rPr>
        <w:t xml:space="preserve">el </w:t>
      </w:r>
      <w:proofErr w:type="spellStart"/>
      <w:r w:rsidR="0070195A">
        <w:rPr>
          <w:rFonts w:ascii="Tahoma" w:hAnsi="Tahoma" w:cs="Arial"/>
          <w:color w:val="FFFFFF"/>
          <w:szCs w:val="27"/>
        </w:rPr>
        <w:t>P</w:t>
      </w:r>
      <w:r w:rsidRPr="009B0D12">
        <w:rPr>
          <w:rFonts w:ascii="Tahoma" w:hAnsi="Tahoma" w:cs="Arial"/>
          <w:color w:val="FFFFFF"/>
          <w:szCs w:val="27"/>
        </w:rPr>
        <w:t>residente</w:t>
      </w:r>
      <w:proofErr w:type="spellEnd"/>
      <w:r w:rsidRPr="009B0D12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217F5E" w:rsidRPr="00217F5E">
        <w:rPr>
          <w:rFonts w:ascii="Tahoma" w:hAnsi="Tahoma" w:cs="Arial"/>
          <w:color w:val="FFFFFF"/>
          <w:szCs w:val="27"/>
        </w:rPr>
        <w:t>Riccobono</w:t>
      </w:r>
      <w:proofErr w:type="spellEnd"/>
      <w:r w:rsidR="00217F5E" w:rsidRPr="00217F5E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durante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las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sesiones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generales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deben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enviarse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por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correo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="00B47CBD" w:rsidRPr="00B47CBD">
        <w:rPr>
          <w:rFonts w:ascii="Tahoma" w:hAnsi="Tahoma" w:cs="Arial"/>
          <w:color w:val="FFFFFF"/>
          <w:szCs w:val="27"/>
        </w:rPr>
        <w:t>electrónico</w:t>
      </w:r>
      <w:proofErr w:type="spellEnd"/>
      <w:r w:rsidR="00B47CBD" w:rsidRPr="00B47CBD">
        <w:rPr>
          <w:rFonts w:ascii="Tahoma" w:hAnsi="Tahoma" w:cs="Arial"/>
          <w:color w:val="FFFFFF"/>
          <w:szCs w:val="27"/>
        </w:rPr>
        <w:t xml:space="preserve"> </w:t>
      </w:r>
      <w:r w:rsidR="00B47CBD">
        <w:rPr>
          <w:rFonts w:ascii="Tahoma" w:hAnsi="Tahoma" w:cs="Arial"/>
          <w:color w:val="FFFFFF"/>
          <w:szCs w:val="27"/>
        </w:rPr>
        <w:t>al</w:t>
      </w:r>
      <w:r w:rsidR="00217F5E" w:rsidRPr="00217F5E">
        <w:rPr>
          <w:rFonts w:ascii="Tahoma" w:hAnsi="Tahoma" w:cs="Arial"/>
          <w:color w:val="FFFFFF"/>
          <w:szCs w:val="27"/>
        </w:rPr>
        <w:t> </w:t>
      </w:r>
      <w:hyperlink r:id="rId9" w:history="1">
        <w:r w:rsidR="00217F5E" w:rsidRPr="00217F5E">
          <w:rPr>
            <w:rStyle w:val="Hyperlink"/>
            <w:rFonts w:ascii="Tahoma" w:hAnsi="Tahoma" w:cs="Arial"/>
            <w:color w:val="005AA3"/>
            <w:szCs w:val="27"/>
          </w:rPr>
          <w:t>bbraun@nfb.org</w:t>
        </w:r>
      </w:hyperlink>
      <w:r w:rsidR="00217F5E" w:rsidRPr="00217F5E">
        <w:rPr>
          <w:rFonts w:ascii="Tahoma" w:hAnsi="Tahoma" w:cs="Arial"/>
          <w:color w:val="FFFFFF"/>
          <w:szCs w:val="27"/>
        </w:rPr>
        <w:t>.</w:t>
      </w:r>
    </w:p>
    <w:p w:rsidR="00217F5E" w:rsidRPr="00217F5E" w:rsidRDefault="00F71208" w:rsidP="00217F5E">
      <w:pPr>
        <w:pStyle w:val="Heading2"/>
        <w:spacing w:before="120" w:beforeAutospacing="0" w:after="120" w:afterAutospacing="0"/>
      </w:pPr>
      <w:r>
        <w:t>Nota</w:t>
      </w:r>
      <w:r w:rsidR="00217F5E" w:rsidRPr="00217F5E">
        <w:t xml:space="preserve"> 6</w:t>
      </w:r>
    </w:p>
    <w:p w:rsidR="00217F5E" w:rsidRPr="00E26CAC" w:rsidRDefault="00217F5E" w:rsidP="00E26CAC">
      <w:pPr>
        <w:rPr>
          <w:rFonts w:eastAsia="Times New Roman"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Division</w:t>
      </w:r>
      <w:r w:rsidR="00CA59AE">
        <w:rPr>
          <w:rFonts w:cs="Arial"/>
          <w:color w:val="FFFFFF"/>
          <w:szCs w:val="27"/>
        </w:rPr>
        <w:t>e</w:t>
      </w:r>
      <w:r w:rsidR="00212679">
        <w:rPr>
          <w:rFonts w:cs="Arial"/>
          <w:color w:val="FFFFFF"/>
          <w:szCs w:val="27"/>
        </w:rPr>
        <w:t>s</w:t>
      </w:r>
      <w:proofErr w:type="spellEnd"/>
      <w:r w:rsidR="00212679">
        <w:rPr>
          <w:rFonts w:cs="Arial"/>
          <w:color w:val="FFFFFF"/>
          <w:szCs w:val="27"/>
        </w:rPr>
        <w:t xml:space="preserve">, </w:t>
      </w:r>
      <w:proofErr w:type="spellStart"/>
      <w:r w:rsidR="00212679">
        <w:rPr>
          <w:rFonts w:cs="Arial"/>
          <w:color w:val="FFFFFF"/>
          <w:szCs w:val="27"/>
        </w:rPr>
        <w:t>Comité</w:t>
      </w:r>
      <w:r w:rsidR="00A06FEF">
        <w:rPr>
          <w:rFonts w:cs="Arial"/>
          <w:color w:val="FFFFFF"/>
          <w:szCs w:val="27"/>
        </w:rPr>
        <w:t>s</w:t>
      </w:r>
      <w:proofErr w:type="spellEnd"/>
      <w:r w:rsidR="00A06FEF">
        <w:rPr>
          <w:rFonts w:cs="Arial"/>
          <w:color w:val="FFFFFF"/>
          <w:szCs w:val="27"/>
        </w:rPr>
        <w:t>, y</w:t>
      </w:r>
      <w:r w:rsidR="00DA7837">
        <w:rPr>
          <w:rFonts w:cs="Arial"/>
          <w:color w:val="FFFFFF"/>
          <w:szCs w:val="27"/>
        </w:rPr>
        <w:t xml:space="preserve"> </w:t>
      </w:r>
      <w:proofErr w:type="spellStart"/>
      <w:r w:rsidR="00DA7837">
        <w:rPr>
          <w:rFonts w:cs="Arial"/>
          <w:color w:val="FFFFFF"/>
          <w:szCs w:val="27"/>
        </w:rPr>
        <w:t>Gr</w:t>
      </w:r>
      <w:r w:rsidRPr="00217F5E">
        <w:rPr>
          <w:rFonts w:cs="Arial"/>
          <w:color w:val="FFFFFF"/>
          <w:szCs w:val="27"/>
        </w:rPr>
        <w:t>up</w:t>
      </w:r>
      <w:r w:rsidR="00DA7837">
        <w:rPr>
          <w:rFonts w:cs="Arial"/>
          <w:color w:val="FFFFFF"/>
          <w:szCs w:val="27"/>
        </w:rPr>
        <w:t>o</w:t>
      </w:r>
      <w:r w:rsidRPr="00217F5E">
        <w:rPr>
          <w:rFonts w:cs="Arial"/>
          <w:color w:val="FFFFFF"/>
          <w:szCs w:val="27"/>
        </w:rPr>
        <w:t>s</w:t>
      </w:r>
      <w:proofErr w:type="spellEnd"/>
      <w:r w:rsidRPr="00217F5E">
        <w:rPr>
          <w:rFonts w:cs="Arial"/>
          <w:color w:val="FFFFFF"/>
          <w:szCs w:val="27"/>
        </w:rPr>
        <w:t xml:space="preserve">: </w:t>
      </w:r>
      <w:r w:rsidR="00E26CAC" w:rsidRPr="00E26CAC">
        <w:rPr>
          <w:rFonts w:eastAsia="Times New Roman" w:cs="Arial"/>
          <w:color w:val="FFFFFF"/>
          <w:szCs w:val="27"/>
        </w:rPr>
        <w:t xml:space="preserve">La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Federación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lleva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a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cabo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sus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796751">
        <w:rPr>
          <w:rFonts w:eastAsia="Times New Roman" w:cs="Arial"/>
          <w:color w:val="FFFFFF"/>
          <w:szCs w:val="27"/>
        </w:rPr>
        <w:t>asuntos</w:t>
      </w:r>
      <w:proofErr w:type="spellEnd"/>
      <w:r w:rsidR="00796751">
        <w:rPr>
          <w:rFonts w:eastAsia="Times New Roman" w:cs="Arial"/>
          <w:color w:val="FFFFFF"/>
          <w:szCs w:val="27"/>
        </w:rPr>
        <w:t xml:space="preserve"> </w:t>
      </w:r>
      <w:r w:rsidR="00E26CAC" w:rsidRPr="00E26CAC">
        <w:rPr>
          <w:rFonts w:eastAsia="Times New Roman" w:cs="Arial"/>
          <w:color w:val="FFFFFF"/>
          <w:szCs w:val="27"/>
        </w:rPr>
        <w:t xml:space="preserve">a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través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de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las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divisiones</w:t>
      </w:r>
      <w:proofErr w:type="spellEnd"/>
      <w:r w:rsidR="00E26CAC" w:rsidRPr="00E26CAC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E26CAC" w:rsidRPr="00E26CAC">
        <w:rPr>
          <w:rFonts w:eastAsia="Times New Roman" w:cs="Arial"/>
          <w:color w:val="FFFFFF"/>
          <w:szCs w:val="27"/>
        </w:rPr>
        <w:t>afiliadas</w:t>
      </w:r>
      <w:proofErr w:type="spellEnd"/>
      <w:r w:rsidR="0002505C">
        <w:rPr>
          <w:rFonts w:cs="Arial"/>
          <w:color w:val="FFFFFF"/>
          <w:szCs w:val="27"/>
        </w:rPr>
        <w:t xml:space="preserve">, </w:t>
      </w:r>
      <w:proofErr w:type="spellStart"/>
      <w:r w:rsidR="0002505C">
        <w:rPr>
          <w:rFonts w:cs="Arial"/>
          <w:color w:val="FFFFFF"/>
          <w:szCs w:val="27"/>
        </w:rPr>
        <w:t>comité</w:t>
      </w:r>
      <w:r w:rsidR="00746256">
        <w:rPr>
          <w:rFonts w:cs="Arial"/>
          <w:color w:val="FFFFFF"/>
          <w:szCs w:val="27"/>
        </w:rPr>
        <w:t>s</w:t>
      </w:r>
      <w:proofErr w:type="spellEnd"/>
      <w:r w:rsidR="00746256">
        <w:rPr>
          <w:rFonts w:cs="Arial"/>
          <w:color w:val="FFFFFF"/>
          <w:szCs w:val="27"/>
        </w:rPr>
        <w:t>, y</w:t>
      </w:r>
      <w:r w:rsidR="00637CBE">
        <w:rPr>
          <w:rFonts w:cs="Arial"/>
          <w:color w:val="FFFFFF"/>
          <w:szCs w:val="27"/>
        </w:rPr>
        <w:t xml:space="preserve"> </w:t>
      </w:r>
      <w:proofErr w:type="spellStart"/>
      <w:r w:rsidR="00637CBE">
        <w:rPr>
          <w:rFonts w:cs="Arial"/>
          <w:color w:val="FFFFFF"/>
          <w:szCs w:val="27"/>
        </w:rPr>
        <w:t>gr</w:t>
      </w:r>
      <w:r w:rsidRPr="00217F5E">
        <w:rPr>
          <w:rFonts w:cs="Arial"/>
          <w:color w:val="FFFFFF"/>
          <w:szCs w:val="27"/>
        </w:rPr>
        <w:t>up</w:t>
      </w:r>
      <w:r w:rsidR="00637CBE">
        <w:rPr>
          <w:rFonts w:cs="Arial"/>
          <w:color w:val="FFFFFF"/>
          <w:szCs w:val="27"/>
        </w:rPr>
        <w:t>o</w:t>
      </w:r>
      <w:r w:rsidR="00C405AE">
        <w:rPr>
          <w:rFonts w:cs="Arial"/>
          <w:color w:val="FFFFFF"/>
          <w:szCs w:val="27"/>
        </w:rPr>
        <w:t>s</w:t>
      </w:r>
      <w:proofErr w:type="spellEnd"/>
      <w:r w:rsidR="00C405AE">
        <w:rPr>
          <w:rFonts w:cs="Arial"/>
          <w:color w:val="FFFFFF"/>
          <w:szCs w:val="27"/>
        </w:rPr>
        <w:t xml:space="preserve"> </w:t>
      </w:r>
      <w:r w:rsidR="00CF521B">
        <w:rPr>
          <w:color w:val="000000"/>
          <w:lang w:val="es-ES"/>
        </w:rPr>
        <w:t>que se enumeran a continuación</w:t>
      </w:r>
      <w:r w:rsidRPr="00217F5E">
        <w:rPr>
          <w:rFonts w:cs="Arial"/>
          <w:color w:val="FFFFFF"/>
          <w:szCs w:val="27"/>
        </w:rPr>
        <w:t>:</w:t>
      </w:r>
    </w:p>
    <w:p w:rsidR="00217F5E" w:rsidRPr="00217F5E" w:rsidRDefault="00217F5E" w:rsidP="00217F5E">
      <w:pPr>
        <w:pStyle w:val="Heading2"/>
        <w:spacing w:before="120" w:beforeAutospacing="0" w:after="120" w:afterAutospacing="0"/>
      </w:pPr>
      <w:r w:rsidRPr="00217F5E">
        <w:lastRenderedPageBreak/>
        <w:t>DIVISION</w:t>
      </w:r>
      <w:r w:rsidR="006E1CD1">
        <w:t>E</w:t>
      </w:r>
      <w:r w:rsidRPr="00217F5E">
        <w:t>S</w:t>
      </w:r>
    </w:p>
    <w:p w:rsidR="00057928" w:rsidRPr="00057928" w:rsidRDefault="00057928" w:rsidP="00057928">
      <w:pPr>
        <w:pStyle w:val="NormalWeb"/>
        <w:spacing w:after="300"/>
        <w:rPr>
          <w:rFonts w:ascii="Tahoma" w:hAnsi="Tahoma" w:cs="Arial"/>
          <w:color w:val="FFFFFF"/>
          <w:szCs w:val="27"/>
        </w:rPr>
      </w:pPr>
      <w:r w:rsidRPr="00057928">
        <w:rPr>
          <w:rFonts w:ascii="Tahoma" w:hAnsi="Tahoma" w:cs="Arial"/>
          <w:color w:val="FFFFFF"/>
          <w:szCs w:val="27"/>
        </w:rPr>
        <w:t xml:space="preserve">Las </w:t>
      </w:r>
      <w:proofErr w:type="spellStart"/>
      <w:r w:rsidRPr="00057928">
        <w:rPr>
          <w:rFonts w:ascii="Tahoma" w:hAnsi="Tahoma" w:cs="Arial"/>
          <w:color w:val="FFFFFF"/>
          <w:szCs w:val="27"/>
        </w:rPr>
        <w:t>divisiones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de la </w:t>
      </w:r>
      <w:proofErr w:type="spellStart"/>
      <w:r w:rsidRPr="00057928">
        <w:rPr>
          <w:rFonts w:ascii="Tahoma" w:hAnsi="Tahoma" w:cs="Arial"/>
          <w:color w:val="FFFFFF"/>
          <w:szCs w:val="27"/>
        </w:rPr>
        <w:t>Federación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Pr="00057928">
        <w:rPr>
          <w:rFonts w:ascii="Tahoma" w:hAnsi="Tahoma" w:cs="Arial"/>
          <w:color w:val="FFFFFF"/>
          <w:szCs w:val="27"/>
        </w:rPr>
        <w:t>Nacional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de </w:t>
      </w:r>
      <w:proofErr w:type="spellStart"/>
      <w:r w:rsidRPr="00057928">
        <w:rPr>
          <w:rFonts w:ascii="Tahoma" w:hAnsi="Tahoma" w:cs="Arial"/>
          <w:color w:val="FFFFFF"/>
          <w:szCs w:val="27"/>
        </w:rPr>
        <w:t>Ciegos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se </w:t>
      </w:r>
      <w:proofErr w:type="spellStart"/>
      <w:r w:rsidRPr="00057928">
        <w:rPr>
          <w:rFonts w:ascii="Tahoma" w:hAnsi="Tahoma" w:cs="Arial"/>
          <w:color w:val="FFFFFF"/>
          <w:szCs w:val="27"/>
        </w:rPr>
        <w:t>organizan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en </w:t>
      </w:r>
      <w:proofErr w:type="spellStart"/>
      <w:r w:rsidRPr="00057928">
        <w:rPr>
          <w:rFonts w:ascii="Tahoma" w:hAnsi="Tahoma" w:cs="Arial"/>
          <w:color w:val="FFFFFF"/>
          <w:szCs w:val="27"/>
        </w:rPr>
        <w:t>torno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a un </w:t>
      </w:r>
      <w:proofErr w:type="spellStart"/>
      <w:r w:rsidRPr="00057928">
        <w:rPr>
          <w:rFonts w:ascii="Tahoma" w:hAnsi="Tahoma" w:cs="Arial"/>
          <w:color w:val="FFFFFF"/>
          <w:szCs w:val="27"/>
        </w:rPr>
        <w:t>área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de </w:t>
      </w:r>
      <w:proofErr w:type="spellStart"/>
      <w:r w:rsidRPr="00057928">
        <w:rPr>
          <w:rFonts w:ascii="Tahoma" w:hAnsi="Tahoma" w:cs="Arial"/>
          <w:color w:val="FFFFFF"/>
          <w:szCs w:val="27"/>
        </w:rPr>
        <w:t>interés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Pr="00057928">
        <w:rPr>
          <w:rFonts w:ascii="Tahoma" w:hAnsi="Tahoma" w:cs="Arial"/>
          <w:color w:val="FFFFFF"/>
          <w:szCs w:val="27"/>
        </w:rPr>
        <w:t>especializada</w:t>
      </w:r>
      <w:proofErr w:type="spellEnd"/>
      <w:r w:rsidR="000B0E30">
        <w:rPr>
          <w:rFonts w:ascii="Tahoma" w:hAnsi="Tahoma" w:cs="Arial"/>
          <w:color w:val="FFFFFF"/>
          <w:szCs w:val="27"/>
        </w:rPr>
        <w:t>,</w:t>
      </w:r>
      <w:r w:rsidRPr="00057928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Pr="00057928">
        <w:rPr>
          <w:rFonts w:ascii="Tahoma" w:hAnsi="Tahoma" w:cs="Arial"/>
          <w:color w:val="FFFFFF"/>
          <w:szCs w:val="27"/>
        </w:rPr>
        <w:t>generalmente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</w:t>
      </w:r>
      <w:proofErr w:type="spellStart"/>
      <w:r w:rsidRPr="00057928">
        <w:rPr>
          <w:rFonts w:ascii="Tahoma" w:hAnsi="Tahoma" w:cs="Arial"/>
          <w:color w:val="FFFFFF"/>
          <w:szCs w:val="27"/>
        </w:rPr>
        <w:t>relacionada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con el </w:t>
      </w:r>
      <w:proofErr w:type="spellStart"/>
      <w:r w:rsidRPr="00057928">
        <w:rPr>
          <w:rFonts w:ascii="Tahoma" w:hAnsi="Tahoma" w:cs="Arial"/>
          <w:color w:val="FFFFFF"/>
          <w:szCs w:val="27"/>
        </w:rPr>
        <w:t>empleo</w:t>
      </w:r>
      <w:proofErr w:type="spellEnd"/>
      <w:r w:rsidRPr="00057928">
        <w:rPr>
          <w:rFonts w:ascii="Tahoma" w:hAnsi="Tahoma" w:cs="Arial"/>
          <w:color w:val="FFFFFF"/>
          <w:szCs w:val="27"/>
        </w:rPr>
        <w:t xml:space="preserve"> o </w:t>
      </w:r>
      <w:proofErr w:type="spellStart"/>
      <w:r w:rsidRPr="00057928">
        <w:rPr>
          <w:rFonts w:ascii="Tahoma" w:hAnsi="Tahoma" w:cs="Arial"/>
          <w:color w:val="FFFFFF"/>
          <w:szCs w:val="27"/>
        </w:rPr>
        <w:t>una</w:t>
      </w:r>
      <w:proofErr w:type="spellEnd"/>
    </w:p>
    <w:p w:rsidR="00217F5E" w:rsidRPr="00A8740B" w:rsidRDefault="00057928" w:rsidP="00A8740B">
      <w:pPr>
        <w:rPr>
          <w:rFonts w:eastAsia="Times New Roman" w:cs="Arial"/>
          <w:color w:val="FFFFFF"/>
          <w:szCs w:val="27"/>
        </w:rPr>
      </w:pPr>
      <w:proofErr w:type="spellStart"/>
      <w:r w:rsidRPr="00057928">
        <w:rPr>
          <w:rFonts w:cs="Arial"/>
          <w:color w:val="FFFFFF"/>
          <w:szCs w:val="27"/>
        </w:rPr>
        <w:t>etapa</w:t>
      </w:r>
      <w:proofErr w:type="spellEnd"/>
      <w:r w:rsidRPr="00057928">
        <w:rPr>
          <w:rFonts w:cs="Arial"/>
          <w:color w:val="FFFFFF"/>
          <w:szCs w:val="27"/>
        </w:rPr>
        <w:t xml:space="preserve"> </w:t>
      </w:r>
      <w:proofErr w:type="spellStart"/>
      <w:r w:rsidRPr="00057928">
        <w:rPr>
          <w:rFonts w:cs="Arial"/>
          <w:color w:val="FFFFFF"/>
          <w:szCs w:val="27"/>
        </w:rPr>
        <w:t>importante</w:t>
      </w:r>
      <w:proofErr w:type="spellEnd"/>
      <w:r w:rsidRPr="00057928">
        <w:rPr>
          <w:rFonts w:cs="Arial"/>
          <w:color w:val="FFFFFF"/>
          <w:szCs w:val="27"/>
        </w:rPr>
        <w:t xml:space="preserve"> de la </w:t>
      </w:r>
      <w:proofErr w:type="spellStart"/>
      <w:r w:rsidRPr="00057928">
        <w:rPr>
          <w:rFonts w:cs="Arial"/>
          <w:color w:val="FFFFFF"/>
          <w:szCs w:val="27"/>
        </w:rPr>
        <w:t>vida</w:t>
      </w:r>
      <w:proofErr w:type="spellEnd"/>
      <w:r w:rsidRPr="00057928">
        <w:rPr>
          <w:rFonts w:cs="Arial"/>
          <w:color w:val="FFFFFF"/>
          <w:szCs w:val="27"/>
        </w:rPr>
        <w:t xml:space="preserve"> (</w:t>
      </w:r>
      <w:proofErr w:type="spellStart"/>
      <w:r w:rsidRPr="00057928">
        <w:rPr>
          <w:rFonts w:cs="Arial"/>
          <w:color w:val="FFFFFF"/>
          <w:szCs w:val="27"/>
        </w:rPr>
        <w:t>por</w:t>
      </w:r>
      <w:proofErr w:type="spellEnd"/>
      <w:r w:rsidRPr="00057928">
        <w:rPr>
          <w:rFonts w:cs="Arial"/>
          <w:color w:val="FFFFFF"/>
          <w:szCs w:val="27"/>
        </w:rPr>
        <w:t xml:space="preserve"> </w:t>
      </w:r>
      <w:proofErr w:type="spellStart"/>
      <w:r w:rsidRPr="00057928">
        <w:rPr>
          <w:rFonts w:cs="Arial"/>
          <w:color w:val="FFFFFF"/>
          <w:szCs w:val="27"/>
        </w:rPr>
        <w:t>ejemplo</w:t>
      </w:r>
      <w:proofErr w:type="spellEnd"/>
      <w:r w:rsidRPr="00057928">
        <w:rPr>
          <w:rFonts w:cs="Arial"/>
          <w:color w:val="FFFFFF"/>
          <w:szCs w:val="27"/>
        </w:rPr>
        <w:t xml:space="preserve">, padres o </w:t>
      </w:r>
      <w:proofErr w:type="spellStart"/>
      <w:r w:rsidRPr="00057928">
        <w:rPr>
          <w:rFonts w:cs="Arial"/>
          <w:color w:val="FFFFFF"/>
          <w:szCs w:val="27"/>
        </w:rPr>
        <w:t>estudiantes</w:t>
      </w:r>
      <w:proofErr w:type="spellEnd"/>
      <w:r w:rsidRPr="00057928">
        <w:rPr>
          <w:rFonts w:cs="Arial"/>
          <w:color w:val="FFFFFF"/>
          <w:szCs w:val="27"/>
        </w:rPr>
        <w:t>)</w:t>
      </w:r>
      <w:r>
        <w:rPr>
          <w:rFonts w:cs="Arial"/>
          <w:color w:val="FFFFFF"/>
          <w:szCs w:val="27"/>
        </w:rPr>
        <w:t>.</w:t>
      </w:r>
      <w:r w:rsidR="00217F5E" w:rsidRPr="00217F5E">
        <w:rPr>
          <w:rFonts w:cs="Arial"/>
          <w:color w:val="FFFFFF"/>
          <w:szCs w:val="27"/>
        </w:rPr>
        <w:t xml:space="preserve"> </w:t>
      </w:r>
      <w:r w:rsidR="00A8740B" w:rsidRPr="00A8740B">
        <w:rPr>
          <w:rFonts w:eastAsia="Times New Roman" w:cs="Arial"/>
          <w:color w:val="FFFFFF"/>
          <w:szCs w:val="27"/>
        </w:rPr>
        <w:t xml:space="preserve">Las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divisiones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sirven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como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vehículo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formal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para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</w:t>
      </w:r>
      <w:r w:rsidR="00686CF8">
        <w:rPr>
          <w:rFonts w:ascii="Calibri" w:hAnsi="Calibri" w:cs="Calibri"/>
        </w:rPr>
        <w:t xml:space="preserve">la </w:t>
      </w:r>
      <w:proofErr w:type="spellStart"/>
      <w:r w:rsidR="00686CF8">
        <w:rPr>
          <w:rFonts w:ascii="Calibri" w:hAnsi="Calibri" w:cs="Calibri"/>
        </w:rPr>
        <w:t>creación</w:t>
      </w:r>
      <w:proofErr w:type="spellEnd"/>
      <w:r w:rsidR="00686CF8">
        <w:rPr>
          <w:rFonts w:ascii="Calibri" w:hAnsi="Calibri" w:cs="Calibri"/>
        </w:rPr>
        <w:t xml:space="preserve"> </w:t>
      </w:r>
      <w:r w:rsidR="002D6B9A">
        <w:rPr>
          <w:rFonts w:ascii="Calibri" w:hAnsi="Calibri" w:cs="Calibri"/>
        </w:rPr>
        <w:t xml:space="preserve">de </w:t>
      </w:r>
      <w:r w:rsidR="00A8740B" w:rsidRPr="00A8740B">
        <w:rPr>
          <w:rFonts w:eastAsia="Times New Roman" w:cs="Arial"/>
          <w:color w:val="FFFFFF"/>
          <w:szCs w:val="27"/>
        </w:rPr>
        <w:t xml:space="preserve">la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organización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a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nivel</w:t>
      </w:r>
      <w:proofErr w:type="spellEnd"/>
      <w:r w:rsidR="00A8740B" w:rsidRPr="00A8740B">
        <w:rPr>
          <w:rFonts w:eastAsia="Times New Roman" w:cs="Arial"/>
          <w:color w:val="FFFFFF"/>
          <w:szCs w:val="27"/>
        </w:rPr>
        <w:t xml:space="preserve"> </w:t>
      </w:r>
      <w:proofErr w:type="spellStart"/>
      <w:r w:rsidR="00A8740B" w:rsidRPr="00A8740B">
        <w:rPr>
          <w:rFonts w:eastAsia="Times New Roman" w:cs="Arial"/>
          <w:color w:val="FFFFFF"/>
          <w:szCs w:val="27"/>
        </w:rPr>
        <w:t>nacional</w:t>
      </w:r>
      <w:proofErr w:type="spellEnd"/>
      <w:r w:rsidR="00217F5E" w:rsidRPr="00217F5E">
        <w:rPr>
          <w:rFonts w:cs="Arial"/>
          <w:color w:val="FFFFFF"/>
          <w:szCs w:val="27"/>
        </w:rPr>
        <w:t>.</w:t>
      </w:r>
    </w:p>
    <w:p w:rsidR="00217F5E" w:rsidRPr="00217F5E" w:rsidRDefault="00B57411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RADIOAFICIONADOS</w:t>
      </w:r>
      <w:r w:rsidR="00217F5E" w:rsidRPr="00217F5E">
        <w:rPr>
          <w:rFonts w:cs="Arial"/>
          <w:color w:val="FFFFFF"/>
          <w:szCs w:val="27"/>
        </w:rPr>
        <w:t xml:space="preserve">: Karen Anderson,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515762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CB29C5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Instructores de asistencia tecnológica</w:t>
      </w:r>
      <w:r w:rsidR="00217F5E" w:rsidRPr="00217F5E">
        <w:rPr>
          <w:rFonts w:cs="Arial"/>
          <w:color w:val="FFFFFF"/>
          <w:szCs w:val="27"/>
        </w:rPr>
        <w:t xml:space="preserve">: </w:t>
      </w:r>
      <w:proofErr w:type="spellStart"/>
      <w:r w:rsidR="00217F5E" w:rsidRPr="00217F5E">
        <w:rPr>
          <w:rFonts w:cs="Arial"/>
          <w:color w:val="FFFFFF"/>
          <w:szCs w:val="27"/>
        </w:rPr>
        <w:t>Chancey</w:t>
      </w:r>
      <w:proofErr w:type="spellEnd"/>
      <w:r w:rsidR="00217F5E" w:rsidRPr="00217F5E">
        <w:rPr>
          <w:rFonts w:cs="Arial"/>
          <w:color w:val="FFFFFF"/>
          <w:szCs w:val="27"/>
        </w:rPr>
        <w:t xml:space="preserve"> Fleet,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EA245C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1421B8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Comunidades de </w:t>
      </w:r>
      <w:proofErr w:type="spellStart"/>
      <w:r>
        <w:rPr>
          <w:sz w:val="27"/>
          <w:szCs w:val="27"/>
          <w:lang w:val="es-ES_tradnl"/>
        </w:rPr>
        <w:t>Fé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Tom Anderson,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3E204E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FA4C4A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Ciencias de Computación</w:t>
      </w:r>
      <w:r w:rsidR="00217F5E" w:rsidRPr="00217F5E">
        <w:rPr>
          <w:rFonts w:cs="Arial"/>
          <w:color w:val="FFFFFF"/>
          <w:szCs w:val="27"/>
        </w:rPr>
        <w:t xml:space="preserve">: Brian </w:t>
      </w:r>
      <w:proofErr w:type="spellStart"/>
      <w:r w:rsidR="00217F5E" w:rsidRPr="00217F5E">
        <w:rPr>
          <w:rFonts w:cs="Arial"/>
          <w:color w:val="FFFFFF"/>
          <w:szCs w:val="27"/>
        </w:rPr>
        <w:t>Buhrow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E17D08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457807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Servicio a la Comunidad</w:t>
      </w:r>
      <w:r w:rsidR="00217F5E" w:rsidRPr="00217F5E">
        <w:rPr>
          <w:rFonts w:cs="Arial"/>
          <w:color w:val="FFFFFF"/>
          <w:szCs w:val="27"/>
        </w:rPr>
        <w:t xml:space="preserve">: </w:t>
      </w:r>
      <w:proofErr w:type="spellStart"/>
      <w:r w:rsidR="00217F5E" w:rsidRPr="00217F5E">
        <w:rPr>
          <w:rFonts w:cs="Arial"/>
          <w:color w:val="FFFFFF"/>
          <w:szCs w:val="27"/>
        </w:rPr>
        <w:t>Jeanetta</w:t>
      </w:r>
      <w:proofErr w:type="spellEnd"/>
      <w:r w:rsidR="00217F5E" w:rsidRPr="00217F5E">
        <w:rPr>
          <w:rFonts w:cs="Arial"/>
          <w:color w:val="FFFFFF"/>
          <w:szCs w:val="27"/>
        </w:rPr>
        <w:t xml:space="preserve"> Price,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C21611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56459A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sz w:val="27"/>
          <w:szCs w:val="27"/>
          <w:lang w:val="es-ES_tradnl"/>
        </w:rPr>
        <w:t>Sordo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Alice </w:t>
      </w:r>
      <w:proofErr w:type="spellStart"/>
      <w:r w:rsidR="00217F5E" w:rsidRPr="00217F5E">
        <w:rPr>
          <w:rFonts w:cs="Arial"/>
          <w:color w:val="FFFFFF"/>
          <w:szCs w:val="27"/>
        </w:rPr>
        <w:t>Eaddy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2134EE">
        <w:rPr>
          <w:rFonts w:cs="Arial"/>
          <w:color w:val="FFFFFF"/>
          <w:szCs w:val="27"/>
        </w:rPr>
        <w:t>e</w:t>
      </w:r>
      <w:proofErr w:type="spellEnd"/>
    </w:p>
    <w:p w:rsidR="00217F5E" w:rsidRPr="00EB1DF9" w:rsidRDefault="00DD449F" w:rsidP="00EB1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rFonts w:cs="Arial"/>
          <w:color w:val="FFFFFF"/>
          <w:szCs w:val="27"/>
        </w:rPr>
        <w:t>L</w:t>
      </w:r>
      <w:r w:rsidR="00EB1DF9">
        <w:rPr>
          <w:rFonts w:cs="Arial"/>
          <w:color w:val="FFFFFF"/>
          <w:szCs w:val="27"/>
        </w:rPr>
        <w:t xml:space="preserve">a Red de </w:t>
      </w:r>
      <w:proofErr w:type="spellStart"/>
      <w:r w:rsidR="004A19D2">
        <w:rPr>
          <w:rFonts w:cs="Arial"/>
          <w:color w:val="FFFFFF"/>
          <w:szCs w:val="27"/>
        </w:rPr>
        <w:t>Acción</w:t>
      </w:r>
      <w:proofErr w:type="spellEnd"/>
      <w:r w:rsidR="004A19D2">
        <w:rPr>
          <w:rFonts w:cs="Arial"/>
          <w:color w:val="FFFFFF"/>
          <w:szCs w:val="27"/>
        </w:rPr>
        <w:t xml:space="preserve"> </w:t>
      </w:r>
      <w:r w:rsidR="00E31955">
        <w:rPr>
          <w:rFonts w:cs="Arial"/>
          <w:color w:val="FFFFFF"/>
          <w:szCs w:val="27"/>
        </w:rPr>
        <w:t xml:space="preserve">de </w:t>
      </w:r>
      <w:r w:rsidR="004A19D2">
        <w:rPr>
          <w:rFonts w:cs="Arial"/>
          <w:color w:val="FFFFFF"/>
          <w:szCs w:val="27"/>
        </w:rPr>
        <w:t>l</w:t>
      </w:r>
      <w:r w:rsidR="00EB1DF9">
        <w:rPr>
          <w:rFonts w:cs="Arial"/>
          <w:color w:val="FFFFFF"/>
          <w:szCs w:val="27"/>
        </w:rPr>
        <w:t>a Diabetes:</w:t>
      </w:r>
      <w:r w:rsidR="00217F5E" w:rsidRPr="00EB1DF9">
        <w:rPr>
          <w:rFonts w:cs="Arial"/>
          <w:color w:val="FFFFFF"/>
          <w:szCs w:val="27"/>
        </w:rPr>
        <w:t xml:space="preserve"> Bernadette Jacobs, </w:t>
      </w:r>
      <w:proofErr w:type="spellStart"/>
      <w:r w:rsidR="00217F5E" w:rsidRPr="00EB1DF9">
        <w:rPr>
          <w:rFonts w:cs="Arial"/>
          <w:color w:val="FFFFFF"/>
          <w:szCs w:val="27"/>
        </w:rPr>
        <w:t>President</w:t>
      </w:r>
      <w:r w:rsidR="003654B4" w:rsidRPr="00EB1DF9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CA35C1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Servicio</w:t>
      </w:r>
      <w:r w:rsidR="00217F5E" w:rsidRPr="00217F5E">
        <w:rPr>
          <w:rFonts w:cs="Arial"/>
          <w:color w:val="FFFFFF"/>
          <w:szCs w:val="27"/>
        </w:rPr>
        <w:t>s</w:t>
      </w:r>
      <w:proofErr w:type="spellEnd"/>
      <w:r>
        <w:rPr>
          <w:rFonts w:cs="Arial"/>
          <w:color w:val="FFFFFF"/>
          <w:szCs w:val="27"/>
        </w:rPr>
        <w:t xml:space="preserve"> </w:t>
      </w:r>
      <w:proofErr w:type="spellStart"/>
      <w:r>
        <w:rPr>
          <w:rFonts w:cs="Arial"/>
          <w:color w:val="FFFFFF"/>
          <w:szCs w:val="27"/>
        </w:rPr>
        <w:t>Humanos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Candice Chapman,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9F3F57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ED4659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Educad</w:t>
      </w:r>
      <w:r w:rsidR="00217F5E" w:rsidRPr="00217F5E">
        <w:rPr>
          <w:rFonts w:cs="Arial"/>
          <w:color w:val="FFFFFF"/>
          <w:szCs w:val="27"/>
        </w:rPr>
        <w:t>or</w:t>
      </w:r>
      <w:r>
        <w:rPr>
          <w:rFonts w:cs="Arial"/>
          <w:color w:val="FFFFFF"/>
          <w:szCs w:val="27"/>
        </w:rPr>
        <w:t>e</w:t>
      </w:r>
      <w:r w:rsidR="00217F5E" w:rsidRPr="00217F5E">
        <w:rPr>
          <w:rFonts w:cs="Arial"/>
          <w:color w:val="FFFFFF"/>
          <w:szCs w:val="27"/>
        </w:rPr>
        <w:t>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</w:t>
      </w:r>
      <w:proofErr w:type="spellStart"/>
      <w:r w:rsidR="00217F5E" w:rsidRPr="00217F5E">
        <w:rPr>
          <w:rFonts w:cs="Arial"/>
          <w:color w:val="FFFFFF"/>
          <w:szCs w:val="27"/>
        </w:rPr>
        <w:t>Cayte</w:t>
      </w:r>
      <w:proofErr w:type="spellEnd"/>
      <w:r w:rsidR="00217F5E" w:rsidRPr="00217F5E">
        <w:rPr>
          <w:rFonts w:cs="Arial"/>
          <w:color w:val="FFFFFF"/>
          <w:szCs w:val="27"/>
        </w:rPr>
        <w:t xml:space="preserve"> Mendez,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1F516B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482B20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Usuarios de Perros Lazarillos</w:t>
      </w:r>
      <w:r w:rsidR="00217F5E" w:rsidRPr="00217F5E">
        <w:rPr>
          <w:rFonts w:cs="Arial"/>
          <w:color w:val="FFFFFF"/>
          <w:szCs w:val="27"/>
        </w:rPr>
        <w:t xml:space="preserve">: Marion </w:t>
      </w:r>
      <w:proofErr w:type="spellStart"/>
      <w:r w:rsidR="00217F5E" w:rsidRPr="00217F5E">
        <w:rPr>
          <w:rFonts w:cs="Arial"/>
          <w:color w:val="FFFFFF"/>
          <w:szCs w:val="27"/>
        </w:rPr>
        <w:t>Gwizdala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0F2F52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82028D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b/>
          <w:bCs/>
          <w:color w:val="000000"/>
          <w:sz w:val="27"/>
          <w:szCs w:val="27"/>
          <w:lang w:val="es-ES_tradnl"/>
        </w:rPr>
        <w:t>Artesanía</w:t>
      </w:r>
      <w:r w:rsidR="00217F5E" w:rsidRPr="00217F5E">
        <w:rPr>
          <w:rFonts w:cs="Arial"/>
          <w:color w:val="FFFFFF"/>
          <w:szCs w:val="27"/>
        </w:rPr>
        <w:t xml:space="preserve">: Tammy </w:t>
      </w:r>
      <w:proofErr w:type="spellStart"/>
      <w:r w:rsidR="00217F5E" w:rsidRPr="00217F5E">
        <w:rPr>
          <w:rFonts w:cs="Arial"/>
          <w:color w:val="FFFFFF"/>
          <w:szCs w:val="27"/>
        </w:rPr>
        <w:t>Freitag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A14149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BD0B09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Abogados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Scott </w:t>
      </w:r>
      <w:proofErr w:type="spellStart"/>
      <w:r w:rsidR="00217F5E" w:rsidRPr="00217F5E">
        <w:rPr>
          <w:rFonts w:cs="Arial"/>
          <w:color w:val="FFFFFF"/>
          <w:szCs w:val="27"/>
        </w:rPr>
        <w:t>LaBarre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041CB4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401E30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Comerciantes</w:t>
      </w:r>
      <w:r w:rsidR="00217F5E" w:rsidRPr="00217F5E">
        <w:rPr>
          <w:rFonts w:cs="Arial"/>
          <w:color w:val="FFFFFF"/>
          <w:szCs w:val="27"/>
        </w:rPr>
        <w:t xml:space="preserve">: Nicky </w:t>
      </w:r>
      <w:proofErr w:type="spellStart"/>
      <w:r w:rsidR="00217F5E" w:rsidRPr="00217F5E">
        <w:rPr>
          <w:rFonts w:cs="Arial"/>
          <w:color w:val="FFFFFF"/>
          <w:szCs w:val="27"/>
        </w:rPr>
        <w:t>Gacos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2A4E54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E97678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Padres de Niños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 w:rsidR="00217F5E" w:rsidRPr="00217F5E">
        <w:rPr>
          <w:rFonts w:cs="Arial"/>
          <w:color w:val="FFFFFF"/>
          <w:szCs w:val="27"/>
        </w:rPr>
        <w:t xml:space="preserve">: Carlton Anne Cook Walker,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5A4B54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16091D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Arte Escénica</w:t>
      </w:r>
      <w:r w:rsidR="00217F5E" w:rsidRPr="00217F5E">
        <w:rPr>
          <w:rFonts w:cs="Arial"/>
          <w:color w:val="FFFFFF"/>
          <w:szCs w:val="27"/>
        </w:rPr>
        <w:t xml:space="preserve">: Julie </w:t>
      </w:r>
      <w:proofErr w:type="spellStart"/>
      <w:r w:rsidR="00217F5E" w:rsidRPr="00217F5E">
        <w:rPr>
          <w:rFonts w:cs="Arial"/>
          <w:color w:val="FFFFFF"/>
          <w:szCs w:val="27"/>
        </w:rPr>
        <w:t>McGinnity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8417AA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9B7DB6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Profesionales en Educación Sobre la Ceguera</w:t>
      </w:r>
      <w:r w:rsidR="00217F5E" w:rsidRPr="00217F5E">
        <w:rPr>
          <w:rFonts w:cs="Arial"/>
          <w:color w:val="FFFFFF"/>
          <w:szCs w:val="27"/>
        </w:rPr>
        <w:t xml:space="preserve">: Eric Guillory,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062107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0C2425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Empleados Públicos</w:t>
      </w:r>
      <w:r w:rsidR="00217F5E" w:rsidRPr="00217F5E">
        <w:rPr>
          <w:rFonts w:cs="Arial"/>
          <w:color w:val="FFFFFF"/>
          <w:szCs w:val="27"/>
        </w:rPr>
        <w:t xml:space="preserve">: Gary Van Dorn,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5F35A8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726310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Profesionales de Rehabilitación</w:t>
      </w:r>
      <w:r w:rsidR="00217F5E" w:rsidRPr="00217F5E">
        <w:rPr>
          <w:rFonts w:cs="Arial"/>
          <w:color w:val="FFFFFF"/>
          <w:szCs w:val="27"/>
        </w:rPr>
        <w:t xml:space="preserve">: Amy Porterfield,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E31C5A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F57FAB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Ciencia</w:t>
      </w:r>
      <w:proofErr w:type="spellEnd"/>
      <w:r>
        <w:rPr>
          <w:rFonts w:cs="Arial"/>
          <w:color w:val="FFFFFF"/>
          <w:szCs w:val="27"/>
        </w:rPr>
        <w:t xml:space="preserve"> e </w:t>
      </w:r>
      <w:proofErr w:type="spellStart"/>
      <w:r>
        <w:rPr>
          <w:rFonts w:cs="Arial"/>
          <w:color w:val="FFFFFF"/>
          <w:szCs w:val="27"/>
        </w:rPr>
        <w:t>Ingeniería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John Miller,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A579DF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845F0D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ascii="Calibri" w:hAnsi="Calibri" w:cs="Calibri"/>
        </w:rPr>
        <w:t>Mayores</w:t>
      </w:r>
      <w:proofErr w:type="spellEnd"/>
      <w:r w:rsidR="0075127F">
        <w:rPr>
          <w:rFonts w:ascii="Calibri" w:hAnsi="Calibri" w:cs="Calibri"/>
        </w:rPr>
        <w:t>:</w:t>
      </w:r>
      <w:r w:rsidR="00217F5E" w:rsidRPr="00217F5E">
        <w:rPr>
          <w:rFonts w:cs="Arial"/>
          <w:color w:val="FFFFFF"/>
          <w:szCs w:val="27"/>
        </w:rPr>
        <w:t xml:space="preserve"> Ruth Sager,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8B2746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EE1FB4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Deportes</w:t>
      </w:r>
      <w:proofErr w:type="spellEnd"/>
      <w:r w:rsidR="004B157A">
        <w:rPr>
          <w:rFonts w:cs="Arial"/>
          <w:color w:val="FFFFFF"/>
          <w:szCs w:val="27"/>
        </w:rPr>
        <w:t xml:space="preserve"> y</w:t>
      </w:r>
      <w:r w:rsidR="00217F5E" w:rsidRPr="00217F5E">
        <w:rPr>
          <w:rFonts w:cs="Arial"/>
          <w:color w:val="FFFFFF"/>
          <w:szCs w:val="27"/>
        </w:rPr>
        <w:t xml:space="preserve"> </w:t>
      </w:r>
      <w:proofErr w:type="spellStart"/>
      <w:r w:rsidR="00217F5E" w:rsidRPr="00217F5E">
        <w:rPr>
          <w:rFonts w:cs="Arial"/>
          <w:color w:val="FFFFFF"/>
          <w:szCs w:val="27"/>
        </w:rPr>
        <w:t>Recre</w:t>
      </w:r>
      <w:r w:rsidR="008B243D">
        <w:rPr>
          <w:rFonts w:cs="Arial"/>
          <w:color w:val="FFFFFF"/>
          <w:szCs w:val="27"/>
        </w:rPr>
        <w:t>o</w:t>
      </w:r>
      <w:proofErr w:type="spellEnd"/>
      <w:r w:rsidR="00217F5E" w:rsidRPr="00217F5E">
        <w:rPr>
          <w:rFonts w:cs="Arial"/>
          <w:color w:val="FFFFFF"/>
          <w:szCs w:val="27"/>
        </w:rPr>
        <w:t>: Jessica Beecham, 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D77089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B54EF4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Es</w:t>
      </w:r>
      <w:r w:rsidR="00217F5E" w:rsidRPr="00217F5E">
        <w:rPr>
          <w:rFonts w:cs="Arial"/>
          <w:color w:val="FFFFFF"/>
          <w:szCs w:val="27"/>
        </w:rPr>
        <w:t>tud</w:t>
      </w:r>
      <w:r>
        <w:rPr>
          <w:rFonts w:cs="Arial"/>
          <w:color w:val="FFFFFF"/>
          <w:szCs w:val="27"/>
        </w:rPr>
        <w:t>ia</w:t>
      </w:r>
      <w:r w:rsidR="00217F5E" w:rsidRPr="00217F5E">
        <w:rPr>
          <w:rFonts w:cs="Arial"/>
          <w:color w:val="FFFFFF"/>
          <w:szCs w:val="27"/>
        </w:rPr>
        <w:t>nt</w:t>
      </w:r>
      <w:r>
        <w:rPr>
          <w:rFonts w:cs="Arial"/>
          <w:color w:val="FFFFFF"/>
          <w:szCs w:val="27"/>
        </w:rPr>
        <w:t>e</w:t>
      </w:r>
      <w:r w:rsidR="00217F5E" w:rsidRPr="00217F5E">
        <w:rPr>
          <w:rFonts w:cs="Arial"/>
          <w:color w:val="FFFFFF"/>
          <w:szCs w:val="27"/>
        </w:rPr>
        <w:t>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Kathryn Webster,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5A776B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217F5E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Veteran</w:t>
      </w:r>
      <w:r w:rsidR="00C827E7">
        <w:rPr>
          <w:rFonts w:cs="Arial"/>
          <w:color w:val="FFFFFF"/>
          <w:szCs w:val="27"/>
        </w:rPr>
        <w:t>o</w:t>
      </w:r>
      <w:r w:rsidRPr="00217F5E">
        <w:rPr>
          <w:rFonts w:cs="Arial"/>
          <w:color w:val="FFFFFF"/>
          <w:szCs w:val="27"/>
        </w:rPr>
        <w:t>s</w:t>
      </w:r>
      <w:proofErr w:type="spellEnd"/>
      <w:r w:rsidRPr="00217F5E">
        <w:rPr>
          <w:rFonts w:cs="Arial"/>
          <w:color w:val="FFFFFF"/>
          <w:szCs w:val="27"/>
        </w:rPr>
        <w:t xml:space="preserve">: Vernon Humphrey, </w:t>
      </w:r>
      <w:proofErr w:type="spellStart"/>
      <w:r w:rsidRPr="00217F5E">
        <w:rPr>
          <w:rFonts w:cs="Arial"/>
          <w:color w:val="FFFFFF"/>
          <w:szCs w:val="27"/>
        </w:rPr>
        <w:t>President</w:t>
      </w:r>
      <w:r w:rsidR="00D27793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6F3970" w:rsidP="00217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Escritores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: Shelley </w:t>
      </w:r>
      <w:proofErr w:type="spellStart"/>
      <w:r w:rsidR="00217F5E" w:rsidRPr="00217F5E">
        <w:rPr>
          <w:rFonts w:cs="Arial"/>
          <w:color w:val="FFFFFF"/>
          <w:szCs w:val="27"/>
        </w:rPr>
        <w:t>Alongi</w:t>
      </w:r>
      <w:proofErr w:type="spellEnd"/>
      <w:r w:rsidR="00217F5E" w:rsidRPr="00217F5E">
        <w:rPr>
          <w:rFonts w:cs="Arial"/>
          <w:color w:val="FFFFFF"/>
          <w:szCs w:val="27"/>
        </w:rPr>
        <w:t xml:space="preserve">, </w:t>
      </w:r>
      <w:proofErr w:type="spellStart"/>
      <w:r w:rsidR="00217F5E" w:rsidRPr="00217F5E">
        <w:rPr>
          <w:rFonts w:cs="Arial"/>
          <w:color w:val="FFFFFF"/>
          <w:szCs w:val="27"/>
        </w:rPr>
        <w:t>President</w:t>
      </w:r>
      <w:r w:rsidR="008F5051">
        <w:rPr>
          <w:rFonts w:cs="Arial"/>
          <w:color w:val="FFFFFF"/>
          <w:szCs w:val="27"/>
        </w:rPr>
        <w:t>e</w:t>
      </w:r>
      <w:proofErr w:type="spellEnd"/>
    </w:p>
    <w:p w:rsidR="00217F5E" w:rsidRPr="00217F5E" w:rsidRDefault="00614069" w:rsidP="00217F5E">
      <w:pPr>
        <w:pStyle w:val="Heading2"/>
        <w:spacing w:before="120" w:beforeAutospacing="0" w:after="120" w:afterAutospacing="0"/>
      </w:pPr>
      <w:r>
        <w:t>COMITÉ</w:t>
      </w:r>
      <w:r w:rsidR="00217F5E" w:rsidRPr="00217F5E">
        <w:t>S</w:t>
      </w:r>
    </w:p>
    <w:p w:rsidR="00217F5E" w:rsidRPr="00217F5E" w:rsidRDefault="00327E7C" w:rsidP="00217F5E">
      <w:pPr>
        <w:pStyle w:val="NormalWeb"/>
        <w:spacing w:before="0" w:beforeAutospacing="0" w:after="300" w:afterAutospacing="0"/>
        <w:rPr>
          <w:rFonts w:ascii="Tahoma" w:hAnsi="Tahoma" w:cs="Arial"/>
          <w:color w:val="FFFFFF"/>
          <w:szCs w:val="27"/>
        </w:rPr>
      </w:pP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comités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Nacional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Ciegos</w:t>
      </w:r>
      <w:proofErr w:type="spellEnd"/>
      <w:r>
        <w:rPr>
          <w:rFonts w:ascii="Calibri" w:hAnsi="Calibri" w:cs="Calibri"/>
        </w:rPr>
        <w:t xml:space="preserve"> son </w:t>
      </w:r>
      <w:proofErr w:type="spellStart"/>
      <w:r>
        <w:rPr>
          <w:rFonts w:ascii="Calibri" w:hAnsi="Calibri" w:cs="Calibri"/>
        </w:rPr>
        <w:t>nombrados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</w:t>
      </w:r>
      <w:proofErr w:type="spellEnd"/>
      <w:r>
        <w:rPr>
          <w:rFonts w:ascii="Calibri" w:hAnsi="Calibri" w:cs="Calibri"/>
        </w:rPr>
        <w:t xml:space="preserve"> el </w:t>
      </w:r>
      <w:proofErr w:type="spellStart"/>
      <w:r>
        <w:rPr>
          <w:rFonts w:ascii="Calibri" w:hAnsi="Calibri" w:cs="Calibri"/>
        </w:rPr>
        <w:t>Presidente</w:t>
      </w:r>
      <w:proofErr w:type="spellEnd"/>
      <w:r w:rsidR="00217F5E" w:rsidRPr="00217F5E">
        <w:rPr>
          <w:rFonts w:ascii="Tahoma" w:hAnsi="Tahoma" w:cs="Arial"/>
          <w:color w:val="FFFFFF"/>
          <w:szCs w:val="27"/>
        </w:rPr>
        <w:t xml:space="preserve">, </w:t>
      </w:r>
      <w:r w:rsidR="00F8197E">
        <w:rPr>
          <w:rFonts w:ascii="Calibri" w:hAnsi="Calibri" w:cs="Calibri"/>
        </w:rPr>
        <w:t xml:space="preserve">con la </w:t>
      </w:r>
      <w:proofErr w:type="spellStart"/>
      <w:r w:rsidR="00F8197E">
        <w:rPr>
          <w:rFonts w:ascii="Calibri" w:hAnsi="Calibri" w:cs="Calibri"/>
        </w:rPr>
        <w:t>excepción</w:t>
      </w:r>
      <w:proofErr w:type="spellEnd"/>
      <w:r w:rsidR="00F8197E">
        <w:rPr>
          <w:rFonts w:ascii="Calibri" w:hAnsi="Calibri" w:cs="Calibri"/>
        </w:rPr>
        <w:t xml:space="preserve"> del </w:t>
      </w:r>
      <w:proofErr w:type="spellStart"/>
      <w:r w:rsidR="00F8197E">
        <w:rPr>
          <w:rFonts w:ascii="Calibri" w:hAnsi="Calibri" w:cs="Calibri"/>
        </w:rPr>
        <w:t>Comité</w:t>
      </w:r>
      <w:proofErr w:type="spellEnd"/>
      <w:r w:rsidR="00F8197E">
        <w:rPr>
          <w:rFonts w:ascii="Calibri" w:hAnsi="Calibri" w:cs="Calibri"/>
        </w:rPr>
        <w:t xml:space="preserve"> de </w:t>
      </w:r>
      <w:proofErr w:type="spellStart"/>
      <w:r w:rsidR="00F8197E">
        <w:rPr>
          <w:rFonts w:ascii="Calibri" w:hAnsi="Calibri" w:cs="Calibri"/>
        </w:rPr>
        <w:t>Nominaciones</w:t>
      </w:r>
      <w:proofErr w:type="spellEnd"/>
      <w:r w:rsidR="00217F5E" w:rsidRPr="00217F5E">
        <w:rPr>
          <w:rFonts w:ascii="Tahoma" w:hAnsi="Tahoma" w:cs="Arial"/>
          <w:color w:val="FFFFFF"/>
          <w:szCs w:val="27"/>
        </w:rPr>
        <w:t xml:space="preserve">, </w:t>
      </w:r>
      <w:r w:rsidR="00660A5B">
        <w:rPr>
          <w:rFonts w:ascii="Calibri" w:hAnsi="Calibri" w:cs="Calibri"/>
        </w:rPr>
        <w:t xml:space="preserve">y </w:t>
      </w:r>
      <w:proofErr w:type="spellStart"/>
      <w:r w:rsidR="00660A5B">
        <w:rPr>
          <w:rFonts w:ascii="Calibri" w:hAnsi="Calibri" w:cs="Calibri"/>
        </w:rPr>
        <w:t>sirven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para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asesorar</w:t>
      </w:r>
      <w:proofErr w:type="spellEnd"/>
      <w:r w:rsidR="00660A5B">
        <w:rPr>
          <w:rFonts w:ascii="Calibri" w:hAnsi="Calibri" w:cs="Calibri"/>
        </w:rPr>
        <w:t xml:space="preserve"> a la </w:t>
      </w:r>
      <w:proofErr w:type="spellStart"/>
      <w:r w:rsidR="00660A5B">
        <w:rPr>
          <w:rFonts w:ascii="Calibri" w:hAnsi="Calibri" w:cs="Calibri"/>
        </w:rPr>
        <w:t>organización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sobre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cuestiones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importantes</w:t>
      </w:r>
      <w:proofErr w:type="spellEnd"/>
      <w:r w:rsidR="00660A5B">
        <w:rPr>
          <w:rFonts w:ascii="Calibri" w:hAnsi="Calibri" w:cs="Calibri"/>
        </w:rPr>
        <w:t xml:space="preserve"> de </w:t>
      </w:r>
      <w:proofErr w:type="spellStart"/>
      <w:r w:rsidR="00660A5B">
        <w:rPr>
          <w:rFonts w:ascii="Calibri" w:hAnsi="Calibri" w:cs="Calibri"/>
        </w:rPr>
        <w:t>liderazgo</w:t>
      </w:r>
      <w:proofErr w:type="spellEnd"/>
      <w:r w:rsidR="00660A5B">
        <w:rPr>
          <w:rFonts w:ascii="Calibri" w:hAnsi="Calibri" w:cs="Calibri"/>
        </w:rPr>
        <w:t xml:space="preserve"> y </w:t>
      </w:r>
      <w:proofErr w:type="spellStart"/>
      <w:r w:rsidR="00660A5B">
        <w:rPr>
          <w:rFonts w:ascii="Calibri" w:hAnsi="Calibri" w:cs="Calibri"/>
        </w:rPr>
        <w:t>llevar</w:t>
      </w:r>
      <w:proofErr w:type="spellEnd"/>
      <w:r w:rsidR="00660A5B">
        <w:rPr>
          <w:rFonts w:ascii="Calibri" w:hAnsi="Calibri" w:cs="Calibri"/>
        </w:rPr>
        <w:t xml:space="preserve"> a </w:t>
      </w:r>
      <w:proofErr w:type="spellStart"/>
      <w:r w:rsidR="00660A5B">
        <w:rPr>
          <w:rFonts w:ascii="Calibri" w:hAnsi="Calibri" w:cs="Calibri"/>
        </w:rPr>
        <w:t>cabo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proyectos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para</w:t>
      </w:r>
      <w:proofErr w:type="spellEnd"/>
      <w:r w:rsidR="00660A5B">
        <w:rPr>
          <w:rFonts w:ascii="Calibri" w:hAnsi="Calibri" w:cs="Calibri"/>
        </w:rPr>
        <w:t xml:space="preserve"> </w:t>
      </w:r>
      <w:proofErr w:type="spellStart"/>
      <w:r w:rsidR="00660A5B">
        <w:rPr>
          <w:rFonts w:ascii="Calibri" w:hAnsi="Calibri" w:cs="Calibri"/>
        </w:rPr>
        <w:t>construir</w:t>
      </w:r>
      <w:proofErr w:type="spellEnd"/>
      <w:r w:rsidR="00660A5B">
        <w:rPr>
          <w:rFonts w:ascii="Calibri" w:hAnsi="Calibri" w:cs="Calibri"/>
        </w:rPr>
        <w:t xml:space="preserve"> la </w:t>
      </w:r>
      <w:proofErr w:type="spellStart"/>
      <w:r w:rsidR="00660A5B">
        <w:rPr>
          <w:rFonts w:ascii="Calibri" w:hAnsi="Calibri" w:cs="Calibri"/>
        </w:rPr>
        <w:t>organización</w:t>
      </w:r>
      <w:proofErr w:type="spellEnd"/>
      <w:r w:rsidR="00660A5B">
        <w:rPr>
          <w:rFonts w:ascii="Calibri" w:hAnsi="Calibri" w:cs="Calibri"/>
        </w:rPr>
        <w:t xml:space="preserve"> en </w:t>
      </w:r>
      <w:proofErr w:type="spellStart"/>
      <w:r w:rsidR="00660A5B">
        <w:rPr>
          <w:rFonts w:ascii="Calibri" w:hAnsi="Calibri" w:cs="Calibri"/>
        </w:rPr>
        <w:t>todos</w:t>
      </w:r>
      <w:proofErr w:type="spellEnd"/>
      <w:r w:rsidR="00660A5B">
        <w:rPr>
          <w:rFonts w:ascii="Calibri" w:hAnsi="Calibri" w:cs="Calibri"/>
        </w:rPr>
        <w:t xml:space="preserve"> los </w:t>
      </w:r>
      <w:proofErr w:type="spellStart"/>
      <w:r w:rsidR="00660A5B">
        <w:rPr>
          <w:rFonts w:ascii="Calibri" w:hAnsi="Calibri" w:cs="Calibri"/>
        </w:rPr>
        <w:t>niveles</w:t>
      </w:r>
      <w:proofErr w:type="spellEnd"/>
      <w:r w:rsidR="00217F5E" w:rsidRPr="00217F5E">
        <w:rPr>
          <w:rFonts w:ascii="Tahoma" w:hAnsi="Tahoma" w:cs="Arial"/>
          <w:color w:val="FFFFFF"/>
          <w:szCs w:val="27"/>
        </w:rPr>
        <w:t>.</w:t>
      </w:r>
    </w:p>
    <w:p w:rsidR="00217F5E" w:rsidRPr="00217F5E" w:rsidRDefault="007E7152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A</w:t>
      </w:r>
      <w:r w:rsidR="00BD5ED6">
        <w:rPr>
          <w:rFonts w:cs="Arial"/>
          <w:color w:val="FFFFFF"/>
          <w:szCs w:val="27"/>
        </w:rPr>
        <w:t>vance</w:t>
      </w:r>
      <w:proofErr w:type="spellEnd"/>
      <w:r>
        <w:rPr>
          <w:rFonts w:cs="Arial"/>
          <w:color w:val="FFFFFF"/>
          <w:szCs w:val="27"/>
        </w:rPr>
        <w:t xml:space="preserve"> y</w:t>
      </w:r>
      <w:r w:rsidR="007D5A45">
        <w:rPr>
          <w:rFonts w:cs="Arial"/>
          <w:color w:val="FFFFFF"/>
          <w:szCs w:val="27"/>
        </w:rPr>
        <w:t xml:space="preserve"> </w:t>
      </w:r>
      <w:proofErr w:type="spellStart"/>
      <w:r w:rsidR="007D5A45">
        <w:rPr>
          <w:rFonts w:cs="Arial"/>
          <w:color w:val="FFFFFF"/>
          <w:szCs w:val="27"/>
        </w:rPr>
        <w:t>Promoció</w:t>
      </w:r>
      <w:r w:rsidR="005D030E">
        <w:rPr>
          <w:rFonts w:cs="Arial"/>
          <w:color w:val="FFFFFF"/>
          <w:szCs w:val="27"/>
        </w:rPr>
        <w:t>n</w:t>
      </w:r>
      <w:proofErr w:type="spellEnd"/>
      <w:r w:rsidR="005D030E">
        <w:rPr>
          <w:rFonts w:cs="Arial"/>
          <w:color w:val="FFFFFF"/>
          <w:szCs w:val="27"/>
        </w:rPr>
        <w:t xml:space="preserve"> del</w:t>
      </w:r>
      <w:r w:rsidR="00213C72">
        <w:rPr>
          <w:rFonts w:cs="Arial"/>
          <w:color w:val="FFFFFF"/>
          <w:szCs w:val="27"/>
        </w:rPr>
        <w:t xml:space="preserve"> </w:t>
      </w:r>
      <w:proofErr w:type="spellStart"/>
      <w:r w:rsidR="0020205A">
        <w:rPr>
          <w:rFonts w:cs="Arial"/>
          <w:color w:val="FFFFFF"/>
          <w:szCs w:val="27"/>
        </w:rPr>
        <w:t>Uso</w:t>
      </w:r>
      <w:proofErr w:type="spellEnd"/>
      <w:r w:rsidR="0020205A">
        <w:rPr>
          <w:rFonts w:cs="Arial"/>
          <w:color w:val="FFFFFF"/>
          <w:szCs w:val="27"/>
        </w:rPr>
        <w:t xml:space="preserve"> </w:t>
      </w:r>
      <w:r w:rsidR="00FE3061">
        <w:rPr>
          <w:rFonts w:cs="Arial"/>
          <w:color w:val="FFFFFF"/>
          <w:szCs w:val="27"/>
        </w:rPr>
        <w:t>de</w:t>
      </w:r>
      <w:r w:rsidR="00A62834">
        <w:rPr>
          <w:rFonts w:cs="Arial"/>
          <w:color w:val="FFFFFF"/>
          <w:szCs w:val="27"/>
        </w:rPr>
        <w:t xml:space="preserve"> </w:t>
      </w:r>
      <w:r w:rsidR="00213C72">
        <w:rPr>
          <w:rFonts w:cs="Arial"/>
          <w:color w:val="FFFFFF"/>
          <w:szCs w:val="27"/>
        </w:rPr>
        <w:t xml:space="preserve">Braille: Jennifer </w:t>
      </w:r>
      <w:proofErr w:type="spellStart"/>
      <w:r w:rsidR="00213C72">
        <w:rPr>
          <w:rFonts w:cs="Arial"/>
          <w:color w:val="FFFFFF"/>
          <w:szCs w:val="27"/>
        </w:rPr>
        <w:t>Dunnam</w:t>
      </w:r>
      <w:proofErr w:type="spellEnd"/>
      <w:r w:rsidR="00213C72">
        <w:rPr>
          <w:rFonts w:cs="Arial"/>
          <w:color w:val="FFFFFF"/>
          <w:szCs w:val="27"/>
        </w:rPr>
        <w:t xml:space="preserve">, </w:t>
      </w:r>
      <w:proofErr w:type="spellStart"/>
      <w:r w:rsidR="00213C72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FF39AC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Embaj</w:t>
      </w:r>
      <w:r w:rsidR="006E7D36">
        <w:rPr>
          <w:rFonts w:cs="Arial"/>
          <w:color w:val="FFFFFF"/>
          <w:szCs w:val="27"/>
        </w:rPr>
        <w:t>ador</w:t>
      </w:r>
      <w:r>
        <w:rPr>
          <w:rFonts w:cs="Arial"/>
          <w:color w:val="FFFFFF"/>
          <w:szCs w:val="27"/>
        </w:rPr>
        <w:t>e</w:t>
      </w:r>
      <w:r w:rsidR="006E7D36">
        <w:rPr>
          <w:rFonts w:cs="Arial"/>
          <w:color w:val="FFFFFF"/>
          <w:szCs w:val="27"/>
        </w:rPr>
        <w:t>s</w:t>
      </w:r>
      <w:proofErr w:type="spellEnd"/>
      <w:r w:rsidR="006E7D36">
        <w:rPr>
          <w:rFonts w:cs="Arial"/>
          <w:color w:val="FFFFFF"/>
          <w:szCs w:val="27"/>
        </w:rPr>
        <w:t>: Dan Burke, Director</w:t>
      </w:r>
    </w:p>
    <w:p w:rsidR="00217F5E" w:rsidRPr="00217F5E" w:rsidRDefault="00A77A6D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Automóvil y Seguridad Peatonal</w:t>
      </w:r>
      <w:r w:rsidR="009E553A">
        <w:rPr>
          <w:rFonts w:cs="Arial"/>
          <w:color w:val="FFFFFF"/>
          <w:szCs w:val="27"/>
        </w:rPr>
        <w:t xml:space="preserve">: Maurice </w:t>
      </w:r>
      <w:proofErr w:type="spellStart"/>
      <w:r w:rsidR="009E553A">
        <w:rPr>
          <w:rFonts w:cs="Arial"/>
          <w:color w:val="FFFFFF"/>
          <w:szCs w:val="27"/>
        </w:rPr>
        <w:t>Peret</w:t>
      </w:r>
      <w:proofErr w:type="spellEnd"/>
      <w:r w:rsidR="009E553A">
        <w:rPr>
          <w:rFonts w:cs="Arial"/>
          <w:color w:val="FFFFFF"/>
          <w:szCs w:val="27"/>
        </w:rPr>
        <w:t>, Director</w:t>
      </w:r>
    </w:p>
    <w:p w:rsidR="00217F5E" w:rsidRPr="00217F5E" w:rsidRDefault="007C4B6E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vehículos autónomos e innovaciones en el transporte</w:t>
      </w:r>
      <w:r w:rsidR="00577225">
        <w:rPr>
          <w:rFonts w:cs="Arial"/>
          <w:color w:val="FFFFFF"/>
          <w:szCs w:val="27"/>
        </w:rPr>
        <w:t xml:space="preserve">: </w:t>
      </w:r>
      <w:proofErr w:type="spellStart"/>
      <w:r w:rsidR="00577225">
        <w:rPr>
          <w:rFonts w:cs="Arial"/>
          <w:color w:val="FFFFFF"/>
          <w:szCs w:val="27"/>
        </w:rPr>
        <w:t>Sachin</w:t>
      </w:r>
      <w:proofErr w:type="spellEnd"/>
      <w:r w:rsidR="00577225">
        <w:rPr>
          <w:rFonts w:cs="Arial"/>
          <w:color w:val="FFFFFF"/>
          <w:szCs w:val="27"/>
        </w:rPr>
        <w:t xml:space="preserve"> </w:t>
      </w:r>
      <w:proofErr w:type="spellStart"/>
      <w:r w:rsidR="00577225">
        <w:rPr>
          <w:rFonts w:cs="Arial"/>
          <w:color w:val="FFFFFF"/>
          <w:szCs w:val="27"/>
        </w:rPr>
        <w:t>Pavithran</w:t>
      </w:r>
      <w:proofErr w:type="spellEnd"/>
      <w:r w:rsidR="00577225">
        <w:rPr>
          <w:rFonts w:cs="Arial"/>
          <w:color w:val="FFFFFF"/>
          <w:szCs w:val="27"/>
        </w:rPr>
        <w:t>, Director</w:t>
      </w:r>
    </w:p>
    <w:p w:rsidR="00217F5E" w:rsidRPr="00217F5E" w:rsidRDefault="00420343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Premio del Año del Educador de los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 w:rsidR="00543035">
        <w:rPr>
          <w:rFonts w:cs="Arial"/>
          <w:color w:val="FFFFFF"/>
          <w:szCs w:val="27"/>
        </w:rPr>
        <w:t>: Edward Bell, Director</w:t>
      </w:r>
    </w:p>
    <w:p w:rsidR="00217F5E" w:rsidRPr="00217F5E" w:rsidRDefault="00913E11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lastRenderedPageBreak/>
        <w:t>Empleados Federales Ciegos</w:t>
      </w:r>
      <w:r>
        <w:rPr>
          <w:sz w:val="28"/>
          <w:szCs w:val="28"/>
        </w:rPr>
        <w:t xml:space="preserve">: </w:t>
      </w:r>
      <w:proofErr w:type="spellStart"/>
      <w:r w:rsidR="00275E24">
        <w:rPr>
          <w:rFonts w:cs="Arial"/>
          <w:color w:val="FFFFFF"/>
          <w:szCs w:val="27"/>
        </w:rPr>
        <w:t>Ronza</w:t>
      </w:r>
      <w:proofErr w:type="spellEnd"/>
      <w:r w:rsidR="00275E24">
        <w:rPr>
          <w:rFonts w:cs="Arial"/>
          <w:color w:val="FFFFFF"/>
          <w:szCs w:val="27"/>
        </w:rPr>
        <w:t xml:space="preserve"> Othman, </w:t>
      </w:r>
      <w:proofErr w:type="spellStart"/>
      <w:r w:rsidR="00275E24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217F5E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C</w:t>
      </w:r>
      <w:r w:rsidR="00BD136B">
        <w:rPr>
          <w:rFonts w:cs="Arial"/>
          <w:color w:val="FFFFFF"/>
          <w:szCs w:val="27"/>
        </w:rPr>
        <w:t>ódigo</w:t>
      </w:r>
      <w:proofErr w:type="spellEnd"/>
      <w:r w:rsidR="00F70C18">
        <w:rPr>
          <w:rFonts w:cs="Arial"/>
          <w:color w:val="FFFFFF"/>
          <w:szCs w:val="27"/>
        </w:rPr>
        <w:t xml:space="preserve"> de</w:t>
      </w:r>
      <w:r w:rsidR="00C46F75">
        <w:rPr>
          <w:rFonts w:cs="Arial"/>
          <w:color w:val="FFFFFF"/>
          <w:szCs w:val="27"/>
        </w:rPr>
        <w:t xml:space="preserve"> </w:t>
      </w:r>
      <w:proofErr w:type="spellStart"/>
      <w:r w:rsidR="00C46F75">
        <w:rPr>
          <w:rFonts w:cs="Arial"/>
          <w:color w:val="FFFFFF"/>
          <w:szCs w:val="27"/>
        </w:rPr>
        <w:t>Conduct</w:t>
      </w:r>
      <w:r w:rsidR="00C71BC0">
        <w:rPr>
          <w:rFonts w:cs="Arial"/>
          <w:color w:val="FFFFFF"/>
          <w:szCs w:val="27"/>
        </w:rPr>
        <w:t>a</w:t>
      </w:r>
      <w:proofErr w:type="spellEnd"/>
      <w:r w:rsidR="00C46F75">
        <w:rPr>
          <w:rFonts w:cs="Arial"/>
          <w:color w:val="FFFFFF"/>
          <w:szCs w:val="27"/>
        </w:rPr>
        <w:t xml:space="preserve">: Pam Allen, </w:t>
      </w:r>
      <w:proofErr w:type="spellStart"/>
      <w:r w:rsidR="00C46F75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A149A2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Com</w:t>
      </w:r>
      <w:r w:rsidR="00217F5E" w:rsidRPr="00217F5E">
        <w:rPr>
          <w:rFonts w:cs="Arial"/>
          <w:color w:val="FFFFFF"/>
          <w:szCs w:val="27"/>
        </w:rPr>
        <w:t>u</w:t>
      </w:r>
      <w:r w:rsidR="00120F24">
        <w:rPr>
          <w:rFonts w:cs="Arial"/>
          <w:color w:val="FFFFFF"/>
          <w:szCs w:val="27"/>
        </w:rPr>
        <w:t>nica</w:t>
      </w:r>
      <w:r>
        <w:rPr>
          <w:rFonts w:cs="Arial"/>
          <w:color w:val="FFFFFF"/>
          <w:szCs w:val="27"/>
        </w:rPr>
        <w:t>c</w:t>
      </w:r>
      <w:r w:rsidR="00120F24">
        <w:rPr>
          <w:rFonts w:cs="Arial"/>
          <w:color w:val="FFFFFF"/>
          <w:szCs w:val="27"/>
        </w:rPr>
        <w:t>ion</w:t>
      </w:r>
      <w:r>
        <w:rPr>
          <w:rFonts w:cs="Arial"/>
          <w:color w:val="FFFFFF"/>
          <w:szCs w:val="27"/>
        </w:rPr>
        <w:t>e</w:t>
      </w:r>
      <w:r w:rsidR="00120F24">
        <w:rPr>
          <w:rFonts w:cs="Arial"/>
          <w:color w:val="FFFFFF"/>
          <w:szCs w:val="27"/>
        </w:rPr>
        <w:t>s</w:t>
      </w:r>
      <w:proofErr w:type="spellEnd"/>
      <w:r w:rsidR="00120F24">
        <w:rPr>
          <w:rFonts w:cs="Arial"/>
          <w:color w:val="FFFFFF"/>
          <w:szCs w:val="27"/>
        </w:rPr>
        <w:t xml:space="preserve">: Liz </w:t>
      </w:r>
      <w:proofErr w:type="spellStart"/>
      <w:r w:rsidR="00120F24">
        <w:rPr>
          <w:rFonts w:cs="Arial"/>
          <w:color w:val="FFFFFF"/>
          <w:szCs w:val="27"/>
        </w:rPr>
        <w:t>Wisecarver</w:t>
      </w:r>
      <w:proofErr w:type="spellEnd"/>
      <w:r w:rsidR="00120F24">
        <w:rPr>
          <w:rFonts w:cs="Arial"/>
          <w:color w:val="FFFFFF"/>
          <w:szCs w:val="27"/>
        </w:rPr>
        <w:t xml:space="preserve">, </w:t>
      </w:r>
      <w:proofErr w:type="spellStart"/>
      <w:r w:rsidR="00120F24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8B2771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Premio Distinguido del Educador de Estudiantes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 w:rsidR="000C01FD">
        <w:rPr>
          <w:rFonts w:cs="Arial"/>
          <w:color w:val="FFFFFF"/>
          <w:szCs w:val="27"/>
        </w:rPr>
        <w:t xml:space="preserve">: Carla </w:t>
      </w:r>
      <w:proofErr w:type="spellStart"/>
      <w:r w:rsidR="000C01FD">
        <w:rPr>
          <w:rFonts w:cs="Arial"/>
          <w:color w:val="FFFFFF"/>
          <w:szCs w:val="27"/>
        </w:rPr>
        <w:t>McQuillan</w:t>
      </w:r>
      <w:proofErr w:type="spellEnd"/>
      <w:r w:rsidR="000C01FD">
        <w:rPr>
          <w:rFonts w:cs="Arial"/>
          <w:color w:val="FFFFFF"/>
          <w:szCs w:val="27"/>
        </w:rPr>
        <w:t xml:space="preserve">, </w:t>
      </w:r>
      <w:proofErr w:type="spellStart"/>
      <w:r w:rsidR="000C01FD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145A77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sz w:val="28"/>
          <w:szCs w:val="28"/>
        </w:rPr>
        <w:t>Diversidad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inclusión</w:t>
      </w:r>
      <w:proofErr w:type="spellEnd"/>
      <w:r>
        <w:rPr>
          <w:sz w:val="28"/>
          <w:szCs w:val="28"/>
        </w:rPr>
        <w:t xml:space="preserve">: </w:t>
      </w:r>
      <w:r w:rsidR="00093A55">
        <w:rPr>
          <w:rFonts w:cs="Arial"/>
          <w:color w:val="FFFFFF"/>
          <w:szCs w:val="27"/>
        </w:rPr>
        <w:t>Shawn Callaway y</w:t>
      </w:r>
      <w:r w:rsidR="00217F5E" w:rsidRPr="00217F5E">
        <w:rPr>
          <w:rFonts w:cs="Arial"/>
          <w:color w:val="FFFFFF"/>
          <w:szCs w:val="27"/>
        </w:rPr>
        <w:t xml:space="preserve"> Rosy Carranza, Co-</w:t>
      </w:r>
      <w:proofErr w:type="spellStart"/>
      <w:r w:rsidR="00982C83">
        <w:rPr>
          <w:rFonts w:cs="Arial"/>
          <w:color w:val="FFFFFF"/>
          <w:szCs w:val="27"/>
        </w:rPr>
        <w:t>Directores</w:t>
      </w:r>
      <w:proofErr w:type="spellEnd"/>
    </w:p>
    <w:p w:rsidR="00217F5E" w:rsidRPr="00217F5E" w:rsidRDefault="00C8175E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Empl</w:t>
      </w:r>
      <w:r w:rsidR="00102FDF">
        <w:rPr>
          <w:rFonts w:cs="Arial"/>
          <w:color w:val="FFFFFF"/>
          <w:szCs w:val="27"/>
        </w:rPr>
        <w:t>eo</w:t>
      </w:r>
      <w:proofErr w:type="spellEnd"/>
      <w:r>
        <w:rPr>
          <w:rFonts w:cs="Arial"/>
          <w:color w:val="FFFFFF"/>
          <w:szCs w:val="27"/>
        </w:rPr>
        <w:t>: Dick Davis, Director</w:t>
      </w:r>
    </w:p>
    <w:p w:rsidR="00217F5E" w:rsidRPr="00217F5E" w:rsidRDefault="00253287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sz w:val="28"/>
          <w:szCs w:val="28"/>
        </w:rPr>
        <w:t>Evaluación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tecnología</w:t>
      </w:r>
      <w:proofErr w:type="spellEnd"/>
      <w:r>
        <w:rPr>
          <w:sz w:val="28"/>
          <w:szCs w:val="28"/>
        </w:rPr>
        <w:t xml:space="preserve">: </w:t>
      </w:r>
      <w:r w:rsidR="00FF0BAA">
        <w:rPr>
          <w:rFonts w:cs="Arial"/>
          <w:color w:val="FFFFFF"/>
          <w:szCs w:val="27"/>
        </w:rPr>
        <w:t>Mark Jones, Director</w:t>
      </w:r>
    </w:p>
    <w:p w:rsidR="00217F5E" w:rsidRPr="00217F5E" w:rsidRDefault="00FA3FB6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rFonts w:ascii="Calibri" w:hAnsi="Calibri" w:cs="Calibri"/>
          <w:lang w:val="es-ES_tradnl"/>
        </w:rPr>
        <w:t>Educación de la Genética</w:t>
      </w:r>
      <w:r w:rsidR="00506245">
        <w:rPr>
          <w:rFonts w:cs="Arial"/>
          <w:color w:val="FFFFFF"/>
          <w:szCs w:val="27"/>
        </w:rPr>
        <w:t xml:space="preserve">: </w:t>
      </w:r>
      <w:proofErr w:type="spellStart"/>
      <w:r w:rsidR="00506245">
        <w:rPr>
          <w:rFonts w:cs="Arial"/>
          <w:color w:val="FFFFFF"/>
          <w:szCs w:val="27"/>
        </w:rPr>
        <w:t>Ronit</w:t>
      </w:r>
      <w:proofErr w:type="spellEnd"/>
      <w:r w:rsidR="00506245">
        <w:rPr>
          <w:rFonts w:cs="Arial"/>
          <w:color w:val="FFFFFF"/>
          <w:szCs w:val="27"/>
        </w:rPr>
        <w:t xml:space="preserve"> </w:t>
      </w:r>
      <w:proofErr w:type="spellStart"/>
      <w:r w:rsidR="00506245">
        <w:rPr>
          <w:rFonts w:cs="Arial"/>
          <w:color w:val="FFFFFF"/>
          <w:szCs w:val="27"/>
        </w:rPr>
        <w:t>Ovadia</w:t>
      </w:r>
      <w:proofErr w:type="spellEnd"/>
      <w:r w:rsidR="00506245">
        <w:rPr>
          <w:rFonts w:cs="Arial"/>
          <w:color w:val="FFFFFF"/>
          <w:szCs w:val="27"/>
        </w:rPr>
        <w:t xml:space="preserve"> </w:t>
      </w:r>
      <w:proofErr w:type="spellStart"/>
      <w:r w:rsidR="00506245">
        <w:rPr>
          <w:rFonts w:cs="Arial"/>
          <w:color w:val="FFFFFF"/>
          <w:szCs w:val="27"/>
        </w:rPr>
        <w:t>Mazzoni</w:t>
      </w:r>
      <w:proofErr w:type="spellEnd"/>
      <w:r w:rsidR="00506245">
        <w:rPr>
          <w:rFonts w:cs="Arial"/>
          <w:color w:val="FFFFFF"/>
          <w:szCs w:val="27"/>
        </w:rPr>
        <w:t>, Director</w:t>
      </w:r>
    </w:p>
    <w:p w:rsidR="00217F5E" w:rsidRPr="00217F5E" w:rsidRDefault="00981293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8"/>
          <w:szCs w:val="28"/>
          <w:lang w:val="es-ES_tradnl"/>
        </w:rPr>
        <w:t xml:space="preserve">Premio </w:t>
      </w:r>
      <w:proofErr w:type="spellStart"/>
      <w:r w:rsidR="00217F5E" w:rsidRPr="00217F5E">
        <w:rPr>
          <w:rFonts w:cs="Arial"/>
          <w:color w:val="FFFFFF"/>
          <w:szCs w:val="27"/>
        </w:rPr>
        <w:t>Jacobus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 </w:t>
      </w:r>
      <w:proofErr w:type="spellStart"/>
      <w:r w:rsidR="00217F5E" w:rsidRPr="00217F5E">
        <w:rPr>
          <w:rFonts w:cs="Arial"/>
          <w:color w:val="FFFFFF"/>
          <w:szCs w:val="27"/>
        </w:rPr>
        <w:t>te</w:t>
      </w:r>
      <w:r w:rsidR="000901F9">
        <w:rPr>
          <w:rFonts w:cs="Arial"/>
          <w:color w:val="FFFFFF"/>
          <w:szCs w:val="27"/>
        </w:rPr>
        <w:t>nBroek</w:t>
      </w:r>
      <w:proofErr w:type="spellEnd"/>
      <w:r w:rsidR="000901F9">
        <w:rPr>
          <w:rFonts w:cs="Arial"/>
          <w:color w:val="FFFFFF"/>
          <w:szCs w:val="27"/>
        </w:rPr>
        <w:t>: Marc Maurer, Director</w:t>
      </w:r>
    </w:p>
    <w:p w:rsidR="00217F5E" w:rsidRPr="00217F5E" w:rsidRDefault="007D0520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Fondo en Memoria de </w:t>
      </w:r>
      <w:proofErr w:type="spellStart"/>
      <w:r w:rsidR="00217F5E" w:rsidRPr="00217F5E">
        <w:rPr>
          <w:rFonts w:cs="Arial"/>
          <w:color w:val="FFFFFF"/>
          <w:szCs w:val="27"/>
        </w:rPr>
        <w:t>Jacobus</w:t>
      </w:r>
      <w:proofErr w:type="spellEnd"/>
      <w:r w:rsidR="00217F5E" w:rsidRPr="00217F5E">
        <w:rPr>
          <w:rFonts w:cs="Arial"/>
          <w:color w:val="FFFFFF"/>
          <w:szCs w:val="27"/>
        </w:rPr>
        <w:t xml:space="preserve"> </w:t>
      </w:r>
      <w:proofErr w:type="spellStart"/>
      <w:r w:rsidR="00217F5E" w:rsidRPr="00217F5E">
        <w:rPr>
          <w:rFonts w:cs="Arial"/>
          <w:color w:val="FFFFFF"/>
          <w:szCs w:val="27"/>
        </w:rPr>
        <w:t>tenBroek</w:t>
      </w:r>
      <w:proofErr w:type="spellEnd"/>
      <w:r w:rsidR="00A16848">
        <w:rPr>
          <w:rFonts w:cs="Arial"/>
          <w:color w:val="FFFFFF"/>
          <w:szCs w:val="27"/>
        </w:rPr>
        <w:t xml:space="preserve">: Tracy </w:t>
      </w:r>
      <w:proofErr w:type="spellStart"/>
      <w:r w:rsidR="00A16848">
        <w:rPr>
          <w:rFonts w:cs="Arial"/>
          <w:color w:val="FFFFFF"/>
          <w:szCs w:val="27"/>
        </w:rPr>
        <w:t>Soforenko</w:t>
      </w:r>
      <w:proofErr w:type="spellEnd"/>
      <w:r w:rsidR="00A16848">
        <w:rPr>
          <w:rFonts w:cs="Arial"/>
          <w:color w:val="FFFFFF"/>
          <w:szCs w:val="27"/>
        </w:rPr>
        <w:t xml:space="preserve">, </w:t>
      </w:r>
      <w:proofErr w:type="spellStart"/>
      <w:r w:rsidR="00A16848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C300FF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8"/>
          <w:szCs w:val="28"/>
          <w:lang w:val="es-ES_tradnl"/>
        </w:rPr>
        <w:t xml:space="preserve">Fondo </w:t>
      </w:r>
      <w:r w:rsidR="00217F5E" w:rsidRPr="00217F5E">
        <w:rPr>
          <w:rFonts w:cs="Arial"/>
          <w:color w:val="FFFFFF"/>
          <w:szCs w:val="27"/>
        </w:rPr>
        <w:t>Kenneth Je</w:t>
      </w:r>
      <w:r w:rsidR="00FC10C7">
        <w:rPr>
          <w:rFonts w:cs="Arial"/>
          <w:color w:val="FFFFFF"/>
          <w:szCs w:val="27"/>
        </w:rPr>
        <w:t>rnigan: Allen Harris, Director</w:t>
      </w:r>
    </w:p>
    <w:p w:rsidR="00217F5E" w:rsidRPr="00217F5E" w:rsidRDefault="00092862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Servicios de Biblioteca</w:t>
      </w:r>
      <w:r>
        <w:rPr>
          <w:sz w:val="28"/>
          <w:szCs w:val="28"/>
        </w:rPr>
        <w:t xml:space="preserve">: </w:t>
      </w:r>
      <w:r w:rsidR="00C37B0B">
        <w:rPr>
          <w:rFonts w:cs="Arial"/>
          <w:color w:val="FFFFFF"/>
          <w:szCs w:val="27"/>
        </w:rPr>
        <w:t>David Hyde y</w:t>
      </w:r>
      <w:r w:rsidR="00217F5E" w:rsidRPr="00217F5E">
        <w:rPr>
          <w:rFonts w:cs="Arial"/>
          <w:color w:val="FFFFFF"/>
          <w:szCs w:val="27"/>
        </w:rPr>
        <w:t xml:space="preserve"> Marci Carpenter, Co-</w:t>
      </w:r>
      <w:proofErr w:type="spellStart"/>
      <w:r w:rsidR="00A16BFE">
        <w:rPr>
          <w:rFonts w:cs="Arial"/>
          <w:color w:val="FFFFFF"/>
          <w:szCs w:val="27"/>
        </w:rPr>
        <w:t>Directores</w:t>
      </w:r>
      <w:proofErr w:type="spellEnd"/>
    </w:p>
    <w:p w:rsidR="00217F5E" w:rsidRPr="00217F5E" w:rsidRDefault="00E14C30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Memb</w:t>
      </w:r>
      <w:r w:rsidR="00217F5E" w:rsidRPr="00217F5E">
        <w:rPr>
          <w:rFonts w:cs="Arial"/>
          <w:color w:val="FFFFFF"/>
          <w:szCs w:val="27"/>
        </w:rPr>
        <w:t>r</w:t>
      </w:r>
      <w:r>
        <w:rPr>
          <w:rFonts w:cs="Arial"/>
          <w:color w:val="FFFFFF"/>
          <w:szCs w:val="27"/>
        </w:rPr>
        <w:t>ecía</w:t>
      </w:r>
      <w:proofErr w:type="spellEnd"/>
      <w:r w:rsidR="00217F5E" w:rsidRPr="00217F5E">
        <w:rPr>
          <w:rFonts w:cs="Arial"/>
          <w:color w:val="FFFFFF"/>
          <w:szCs w:val="27"/>
        </w:rPr>
        <w:t>: Jeannie</w:t>
      </w:r>
      <w:r w:rsidR="00266983">
        <w:rPr>
          <w:rFonts w:cs="Arial"/>
          <w:color w:val="FFFFFF"/>
          <w:szCs w:val="27"/>
        </w:rPr>
        <w:t xml:space="preserve"> </w:t>
      </w:r>
      <w:proofErr w:type="spellStart"/>
      <w:r w:rsidR="00266983">
        <w:rPr>
          <w:rFonts w:cs="Arial"/>
          <w:color w:val="FFFFFF"/>
          <w:szCs w:val="27"/>
        </w:rPr>
        <w:t>Massay</w:t>
      </w:r>
      <w:proofErr w:type="spellEnd"/>
      <w:r w:rsidR="00266983">
        <w:rPr>
          <w:rFonts w:cs="Arial"/>
          <w:color w:val="FFFFFF"/>
          <w:szCs w:val="27"/>
        </w:rPr>
        <w:t xml:space="preserve"> y</w:t>
      </w:r>
      <w:r w:rsidR="00217F5E" w:rsidRPr="00217F5E">
        <w:rPr>
          <w:rFonts w:cs="Arial"/>
          <w:color w:val="FFFFFF"/>
          <w:szCs w:val="27"/>
        </w:rPr>
        <w:t xml:space="preserve"> Kathryn Webster, Co-</w:t>
      </w:r>
      <w:proofErr w:type="spellStart"/>
      <w:r w:rsidR="00915121">
        <w:rPr>
          <w:rFonts w:cs="Arial"/>
          <w:color w:val="FFFFFF"/>
          <w:szCs w:val="27"/>
        </w:rPr>
        <w:t>Directores</w:t>
      </w:r>
      <w:proofErr w:type="spellEnd"/>
    </w:p>
    <w:p w:rsidR="00217F5E" w:rsidRPr="00217F5E" w:rsidRDefault="001964B1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i/>
          <w:iCs/>
          <w:sz w:val="28"/>
          <w:szCs w:val="28"/>
          <w:lang w:val="es-ES_tradnl"/>
        </w:rPr>
        <w:t xml:space="preserve">Cheque </w:t>
      </w:r>
      <w:proofErr w:type="spellStart"/>
      <w:r>
        <w:rPr>
          <w:i/>
          <w:iCs/>
          <w:sz w:val="28"/>
          <w:szCs w:val="28"/>
          <w:lang w:val="es-ES_tradnl"/>
        </w:rPr>
        <w:t>Preautorizado</w:t>
      </w:r>
      <w:proofErr w:type="spellEnd"/>
      <w:r>
        <w:rPr>
          <w:i/>
          <w:iCs/>
          <w:sz w:val="28"/>
          <w:szCs w:val="28"/>
          <w:lang w:val="es-ES_tradnl"/>
        </w:rPr>
        <w:t xml:space="preserve">, </w:t>
      </w:r>
      <w:r w:rsidR="00FD1B47">
        <w:rPr>
          <w:rFonts w:cs="Arial"/>
          <w:color w:val="FFFFFF"/>
          <w:szCs w:val="27"/>
        </w:rPr>
        <w:t xml:space="preserve">PAC Plan: Scott </w:t>
      </w:r>
      <w:proofErr w:type="spellStart"/>
      <w:r w:rsidR="00FD1B47">
        <w:rPr>
          <w:rFonts w:cs="Arial"/>
          <w:color w:val="FFFFFF"/>
          <w:szCs w:val="27"/>
        </w:rPr>
        <w:t>LaBarre</w:t>
      </w:r>
      <w:proofErr w:type="spellEnd"/>
      <w:r w:rsidR="00FD1B47">
        <w:rPr>
          <w:rFonts w:cs="Arial"/>
          <w:color w:val="FFFFFF"/>
          <w:szCs w:val="27"/>
        </w:rPr>
        <w:t>, Director</w:t>
      </w:r>
    </w:p>
    <w:p w:rsidR="00217F5E" w:rsidRPr="00217F5E" w:rsidRDefault="000C4D51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Investigación y Desarrollo</w:t>
      </w:r>
      <w:r w:rsidR="00E73C2B">
        <w:rPr>
          <w:rFonts w:cs="Arial"/>
          <w:color w:val="FFFFFF"/>
          <w:szCs w:val="27"/>
        </w:rPr>
        <w:t xml:space="preserve">: Brian </w:t>
      </w:r>
      <w:proofErr w:type="spellStart"/>
      <w:r w:rsidR="00E73C2B">
        <w:rPr>
          <w:rFonts w:cs="Arial"/>
          <w:color w:val="FFFFFF"/>
          <w:szCs w:val="27"/>
        </w:rPr>
        <w:t>Buhrow</w:t>
      </w:r>
      <w:proofErr w:type="spellEnd"/>
      <w:r w:rsidR="00E73C2B">
        <w:rPr>
          <w:rFonts w:cs="Arial"/>
          <w:color w:val="FFFFFF"/>
          <w:szCs w:val="27"/>
        </w:rPr>
        <w:t>, Director</w:t>
      </w:r>
    </w:p>
    <w:p w:rsidR="00217F5E" w:rsidRPr="00217F5E" w:rsidRDefault="00DD2B26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cs="Arial"/>
          <w:color w:val="FFFFFF"/>
          <w:szCs w:val="27"/>
        </w:rPr>
        <w:t>Proyectos</w:t>
      </w:r>
      <w:proofErr w:type="spellEnd"/>
      <w:r>
        <w:rPr>
          <w:rFonts w:cs="Arial"/>
          <w:color w:val="FFFFFF"/>
          <w:szCs w:val="27"/>
        </w:rPr>
        <w:t xml:space="preserve"> de </w:t>
      </w:r>
      <w:proofErr w:type="spellStart"/>
      <w:r>
        <w:rPr>
          <w:rFonts w:cs="Arial"/>
          <w:color w:val="FFFFFF"/>
          <w:szCs w:val="27"/>
        </w:rPr>
        <w:t>Ley</w:t>
      </w:r>
      <w:proofErr w:type="spellEnd"/>
      <w:r w:rsidR="006829A3">
        <w:rPr>
          <w:rFonts w:cs="Arial"/>
          <w:color w:val="FFFFFF"/>
          <w:szCs w:val="27"/>
        </w:rPr>
        <w:t xml:space="preserve">: Sharon </w:t>
      </w:r>
      <w:proofErr w:type="spellStart"/>
      <w:r w:rsidR="006829A3">
        <w:rPr>
          <w:rFonts w:cs="Arial"/>
          <w:color w:val="FFFFFF"/>
          <w:szCs w:val="27"/>
        </w:rPr>
        <w:t>Maneki</w:t>
      </w:r>
      <w:proofErr w:type="spellEnd"/>
      <w:r w:rsidR="006829A3">
        <w:rPr>
          <w:rFonts w:cs="Arial"/>
          <w:color w:val="FFFFFF"/>
          <w:szCs w:val="27"/>
        </w:rPr>
        <w:t xml:space="preserve">, </w:t>
      </w:r>
      <w:proofErr w:type="spellStart"/>
      <w:r w:rsidR="006829A3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506E4F" w:rsidP="00506E4F">
      <w:pPr>
        <w:spacing w:before="100" w:beforeAutospacing="1" w:after="100" w:afterAutospacing="1" w:line="240" w:lineRule="auto"/>
        <w:ind w:left="360"/>
        <w:rPr>
          <w:rFonts w:cs="Arial"/>
          <w:color w:val="FFFFFF"/>
          <w:szCs w:val="27"/>
        </w:rPr>
      </w:pPr>
      <w:r>
        <w:rPr>
          <w:sz w:val="28"/>
          <w:szCs w:val="28"/>
          <w:lang w:val="es-ES_tradnl"/>
        </w:rPr>
        <w:t>Becas</w:t>
      </w:r>
      <w:r w:rsidR="00DD135E">
        <w:rPr>
          <w:rFonts w:cs="Arial"/>
          <w:color w:val="FFFFFF"/>
          <w:szCs w:val="27"/>
        </w:rPr>
        <w:t xml:space="preserve">: </w:t>
      </w:r>
      <w:proofErr w:type="spellStart"/>
      <w:r w:rsidR="00DD135E">
        <w:rPr>
          <w:rFonts w:cs="Arial"/>
          <w:color w:val="FFFFFF"/>
          <w:szCs w:val="27"/>
        </w:rPr>
        <w:t>Cayte</w:t>
      </w:r>
      <w:proofErr w:type="spellEnd"/>
      <w:r w:rsidR="00DD135E">
        <w:rPr>
          <w:rFonts w:cs="Arial"/>
          <w:color w:val="FFFFFF"/>
          <w:szCs w:val="27"/>
        </w:rPr>
        <w:t xml:space="preserve"> Mendez, </w:t>
      </w:r>
      <w:proofErr w:type="spellStart"/>
      <w:r w:rsidR="00DD135E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104145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8"/>
          <w:szCs w:val="28"/>
          <w:lang w:val="es-ES_tradnl"/>
        </w:rPr>
        <w:t xml:space="preserve">Acciones de </w:t>
      </w:r>
      <w:r>
        <w:rPr>
          <w:sz w:val="28"/>
          <w:szCs w:val="28"/>
        </w:rPr>
        <w:t xml:space="preserve">Shares Unlimited </w:t>
      </w:r>
      <w:r>
        <w:rPr>
          <w:rFonts w:ascii="Calibri" w:hAnsi="Calibri" w:cs="Calibri"/>
        </w:rPr>
        <w:t xml:space="preserve">en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 xml:space="preserve">(SUN): </w:t>
      </w:r>
      <w:r w:rsidR="000C1989">
        <w:rPr>
          <w:rFonts w:cs="Arial"/>
          <w:color w:val="FFFFFF"/>
          <w:szCs w:val="27"/>
        </w:rPr>
        <w:t xml:space="preserve">Sandy Halverson, </w:t>
      </w:r>
      <w:proofErr w:type="spellStart"/>
      <w:r w:rsidR="000C1989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CE2C71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Traducciones en Español</w:t>
      </w:r>
      <w:r w:rsidR="00882A54">
        <w:rPr>
          <w:rFonts w:cs="Arial"/>
          <w:color w:val="FFFFFF"/>
          <w:szCs w:val="27"/>
        </w:rPr>
        <w:t xml:space="preserve">: Daniel </w:t>
      </w:r>
      <w:proofErr w:type="spellStart"/>
      <w:r w:rsidR="00882A54">
        <w:rPr>
          <w:rFonts w:cs="Arial"/>
          <w:color w:val="FFFFFF"/>
          <w:szCs w:val="27"/>
        </w:rPr>
        <w:t>Martí</w:t>
      </w:r>
      <w:r w:rsidR="00C14A9C">
        <w:rPr>
          <w:rFonts w:cs="Arial"/>
          <w:color w:val="FFFFFF"/>
          <w:szCs w:val="27"/>
        </w:rPr>
        <w:t>nez</w:t>
      </w:r>
      <w:proofErr w:type="spellEnd"/>
      <w:r w:rsidR="00C14A9C">
        <w:rPr>
          <w:rFonts w:cs="Arial"/>
          <w:color w:val="FFFFFF"/>
          <w:szCs w:val="27"/>
        </w:rPr>
        <w:t>, Director</w:t>
      </w:r>
    </w:p>
    <w:p w:rsidR="00217F5E" w:rsidRPr="00217F5E" w:rsidRDefault="00841E10" w:rsidP="0021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>Bastón Blanco y Finanzas de Filiales</w:t>
      </w:r>
      <w:r w:rsidR="00042465">
        <w:rPr>
          <w:rFonts w:cs="Arial"/>
          <w:color w:val="FFFFFF"/>
          <w:szCs w:val="27"/>
        </w:rPr>
        <w:t xml:space="preserve">: </w:t>
      </w:r>
      <w:proofErr w:type="spellStart"/>
      <w:r w:rsidR="00042465">
        <w:rPr>
          <w:rFonts w:cs="Arial"/>
          <w:color w:val="FFFFFF"/>
          <w:szCs w:val="27"/>
        </w:rPr>
        <w:t>Everette</w:t>
      </w:r>
      <w:proofErr w:type="spellEnd"/>
      <w:r w:rsidR="00042465">
        <w:rPr>
          <w:rFonts w:cs="Arial"/>
          <w:color w:val="FFFFFF"/>
          <w:szCs w:val="27"/>
        </w:rPr>
        <w:t xml:space="preserve"> Bacon, Director</w:t>
      </w:r>
    </w:p>
    <w:p w:rsidR="00217F5E" w:rsidRPr="00217F5E" w:rsidRDefault="00527F5F" w:rsidP="00217F5E">
      <w:pPr>
        <w:pStyle w:val="Heading2"/>
        <w:spacing w:before="120" w:beforeAutospacing="0" w:after="120" w:afterAutospacing="0"/>
      </w:pPr>
      <w:r>
        <w:t>GR</w:t>
      </w:r>
      <w:r w:rsidR="00217F5E" w:rsidRPr="00217F5E">
        <w:t>UP</w:t>
      </w:r>
      <w:r w:rsidR="00690D8E">
        <w:t>O</w:t>
      </w:r>
      <w:r w:rsidR="00217F5E" w:rsidRPr="00217F5E">
        <w:t>S</w:t>
      </w:r>
    </w:p>
    <w:p w:rsidR="00217F5E" w:rsidRPr="00217F5E" w:rsidRDefault="00C42330" w:rsidP="00217F5E">
      <w:pPr>
        <w:pStyle w:val="NormalWeb"/>
        <w:spacing w:before="0" w:beforeAutospacing="0" w:after="300" w:afterAutospacing="0"/>
        <w:rPr>
          <w:rFonts w:ascii="Tahoma" w:hAnsi="Tahoma" w:cs="Arial"/>
          <w:color w:val="FFFFFF"/>
          <w:szCs w:val="27"/>
        </w:rPr>
      </w:pPr>
      <w:r>
        <w:rPr>
          <w:rFonts w:ascii="Calibri" w:hAnsi="Calibri" w:cs="Calibri"/>
        </w:rPr>
        <w:t xml:space="preserve">Los </w:t>
      </w:r>
      <w:proofErr w:type="spellStart"/>
      <w:r>
        <w:rPr>
          <w:rFonts w:ascii="Calibri" w:hAnsi="Calibri" w:cs="Calibri"/>
        </w:rPr>
        <w:t>grupos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Nacional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Ciegos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sirven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recurso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</w:t>
      </w:r>
      <w:proofErr w:type="spellEnd"/>
      <w:r>
        <w:rPr>
          <w:rFonts w:ascii="Calibri" w:hAnsi="Calibri" w:cs="Calibri"/>
        </w:rPr>
        <w:t xml:space="preserve"> los </w:t>
      </w:r>
      <w:proofErr w:type="spellStart"/>
      <w:r>
        <w:rPr>
          <w:rFonts w:ascii="Calibri" w:hAnsi="Calibri" w:cs="Calibri"/>
        </w:rPr>
        <w:t>miembros</w:t>
      </w:r>
      <w:proofErr w:type="spellEnd"/>
      <w:r>
        <w:rPr>
          <w:rFonts w:ascii="Calibri" w:hAnsi="Calibri" w:cs="Calibri"/>
        </w:rPr>
        <w:t xml:space="preserve"> en </w:t>
      </w:r>
      <w:proofErr w:type="spellStart"/>
      <w:r>
        <w:rPr>
          <w:rFonts w:ascii="Calibri" w:hAnsi="Calibri" w:cs="Calibri"/>
        </w:rPr>
        <w:t>torno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temas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específicos</w:t>
      </w:r>
      <w:proofErr w:type="spellEnd"/>
      <w:r>
        <w:rPr>
          <w:sz w:val="28"/>
          <w:szCs w:val="28"/>
        </w:rPr>
        <w:t xml:space="preserve">. </w:t>
      </w:r>
      <w:r w:rsidR="0046315B">
        <w:rPr>
          <w:rFonts w:ascii="Calibri" w:hAnsi="Calibri" w:cs="Calibri"/>
        </w:rPr>
        <w:t xml:space="preserve">Los </w:t>
      </w:r>
      <w:proofErr w:type="spellStart"/>
      <w:r w:rsidR="0046315B">
        <w:rPr>
          <w:rFonts w:ascii="Calibri" w:hAnsi="Calibri" w:cs="Calibri"/>
        </w:rPr>
        <w:t>grupos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están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coordinados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por</w:t>
      </w:r>
      <w:proofErr w:type="spellEnd"/>
      <w:r w:rsidR="0046315B">
        <w:rPr>
          <w:rFonts w:ascii="Calibri" w:hAnsi="Calibri" w:cs="Calibri"/>
        </w:rPr>
        <w:t xml:space="preserve"> un director </w:t>
      </w:r>
      <w:proofErr w:type="spellStart"/>
      <w:r w:rsidR="0046315B">
        <w:rPr>
          <w:rFonts w:ascii="Calibri" w:hAnsi="Calibri" w:cs="Calibri"/>
        </w:rPr>
        <w:t>nombrado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por</w:t>
      </w:r>
      <w:proofErr w:type="spellEnd"/>
      <w:r w:rsidR="0046315B">
        <w:rPr>
          <w:rFonts w:ascii="Calibri" w:hAnsi="Calibri" w:cs="Calibri"/>
        </w:rPr>
        <w:t xml:space="preserve"> el </w:t>
      </w:r>
      <w:proofErr w:type="spellStart"/>
      <w:r w:rsidR="0046315B">
        <w:rPr>
          <w:rFonts w:ascii="Calibri" w:hAnsi="Calibri" w:cs="Calibri"/>
        </w:rPr>
        <w:t>Presidente</w:t>
      </w:r>
      <w:proofErr w:type="spellEnd"/>
      <w:r w:rsidR="0046315B">
        <w:rPr>
          <w:rFonts w:ascii="Calibri" w:hAnsi="Calibri" w:cs="Calibri"/>
        </w:rPr>
        <w:t xml:space="preserve"> y los </w:t>
      </w:r>
      <w:proofErr w:type="spellStart"/>
      <w:r w:rsidR="0046315B">
        <w:rPr>
          <w:rFonts w:ascii="Calibri" w:hAnsi="Calibri" w:cs="Calibri"/>
        </w:rPr>
        <w:t>miembros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están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destinados</w:t>
      </w:r>
      <w:proofErr w:type="spellEnd"/>
      <w:r w:rsidR="0046315B">
        <w:rPr>
          <w:rFonts w:ascii="Calibri" w:hAnsi="Calibri" w:cs="Calibri"/>
        </w:rPr>
        <w:t xml:space="preserve"> a </w:t>
      </w:r>
      <w:proofErr w:type="spellStart"/>
      <w:r w:rsidR="0046315B">
        <w:rPr>
          <w:rFonts w:ascii="Calibri" w:hAnsi="Calibri" w:cs="Calibri"/>
        </w:rPr>
        <w:t>conectar</w:t>
      </w:r>
      <w:proofErr w:type="spellEnd"/>
      <w:r w:rsidR="0046315B">
        <w:rPr>
          <w:rFonts w:ascii="Calibri" w:hAnsi="Calibri" w:cs="Calibri"/>
        </w:rPr>
        <w:t xml:space="preserve"> a </w:t>
      </w:r>
      <w:proofErr w:type="spellStart"/>
      <w:r w:rsidR="0046315B">
        <w:rPr>
          <w:rFonts w:ascii="Calibri" w:hAnsi="Calibri" w:cs="Calibri"/>
        </w:rPr>
        <w:t>través</w:t>
      </w:r>
      <w:proofErr w:type="spellEnd"/>
      <w:r w:rsidR="0046315B">
        <w:rPr>
          <w:rFonts w:ascii="Calibri" w:hAnsi="Calibri" w:cs="Calibri"/>
        </w:rPr>
        <w:t xml:space="preserve"> del </w:t>
      </w:r>
      <w:proofErr w:type="spellStart"/>
      <w:r w:rsidR="0046315B">
        <w:rPr>
          <w:rFonts w:ascii="Calibri" w:hAnsi="Calibri" w:cs="Calibri"/>
        </w:rPr>
        <w:t>país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para</w:t>
      </w:r>
      <w:proofErr w:type="spellEnd"/>
      <w:r w:rsidR="0046315B">
        <w:rPr>
          <w:rFonts w:ascii="Calibri" w:hAnsi="Calibri" w:cs="Calibri"/>
        </w:rPr>
        <w:t xml:space="preserve"> </w:t>
      </w:r>
      <w:proofErr w:type="spellStart"/>
      <w:r w:rsidR="0046315B">
        <w:rPr>
          <w:rFonts w:ascii="Calibri" w:hAnsi="Calibri" w:cs="Calibri"/>
        </w:rPr>
        <w:t>fortalecer</w:t>
      </w:r>
      <w:proofErr w:type="spellEnd"/>
      <w:r w:rsidR="0046315B">
        <w:rPr>
          <w:rFonts w:ascii="Calibri" w:hAnsi="Calibri" w:cs="Calibri"/>
        </w:rPr>
        <w:t xml:space="preserve"> la red de </w:t>
      </w:r>
      <w:proofErr w:type="spellStart"/>
      <w:r w:rsidR="0046315B">
        <w:rPr>
          <w:rFonts w:ascii="Calibri" w:hAnsi="Calibri" w:cs="Calibri"/>
        </w:rPr>
        <w:t>recursos</w:t>
      </w:r>
      <w:proofErr w:type="spellEnd"/>
      <w:r w:rsidR="0046315B">
        <w:rPr>
          <w:rFonts w:ascii="Calibri" w:hAnsi="Calibri" w:cs="Calibri"/>
        </w:rPr>
        <w:t xml:space="preserve"> de la </w:t>
      </w:r>
      <w:proofErr w:type="spellStart"/>
      <w:r w:rsidR="0046315B">
        <w:rPr>
          <w:rFonts w:ascii="Calibri" w:hAnsi="Calibri" w:cs="Calibri"/>
        </w:rPr>
        <w:t>organización</w:t>
      </w:r>
      <w:proofErr w:type="spellEnd"/>
      <w:r w:rsidR="00217F5E" w:rsidRPr="00217F5E">
        <w:rPr>
          <w:rFonts w:ascii="Tahoma" w:hAnsi="Tahoma" w:cs="Arial"/>
          <w:color w:val="FFFFFF"/>
          <w:szCs w:val="27"/>
        </w:rPr>
        <w:t>.</w:t>
      </w:r>
    </w:p>
    <w:p w:rsidR="00217F5E" w:rsidRPr="00217F5E" w:rsidRDefault="001A000F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Apoyo a los sobrevivientes de cáncer Ciegos</w:t>
      </w:r>
      <w:r w:rsidR="007E6225">
        <w:rPr>
          <w:rFonts w:cs="Arial"/>
          <w:color w:val="FFFFFF"/>
          <w:szCs w:val="27"/>
        </w:rPr>
        <w:t>: Isaiah Nelson, Director</w:t>
      </w:r>
    </w:p>
    <w:p w:rsidR="00217F5E" w:rsidRPr="00217F5E" w:rsidRDefault="00707348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Padres de Familia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proofErr w:type="spellStart"/>
      <w:r w:rsidR="000742EC">
        <w:rPr>
          <w:rFonts w:cs="Arial"/>
          <w:color w:val="FFFFFF"/>
          <w:szCs w:val="27"/>
        </w:rPr>
        <w:t>Lisamaria</w:t>
      </w:r>
      <w:proofErr w:type="spellEnd"/>
      <w:r w:rsidR="000742EC">
        <w:rPr>
          <w:rFonts w:cs="Arial"/>
          <w:color w:val="FFFFFF"/>
          <w:szCs w:val="27"/>
        </w:rPr>
        <w:t xml:space="preserve"> </w:t>
      </w:r>
      <w:proofErr w:type="spellStart"/>
      <w:r w:rsidR="000742EC">
        <w:rPr>
          <w:rFonts w:cs="Arial"/>
          <w:color w:val="FFFFFF"/>
          <w:szCs w:val="27"/>
        </w:rPr>
        <w:t>Martí</w:t>
      </w:r>
      <w:r w:rsidR="00E8737F">
        <w:rPr>
          <w:rFonts w:cs="Arial"/>
          <w:color w:val="FFFFFF"/>
          <w:szCs w:val="27"/>
        </w:rPr>
        <w:t>nez</w:t>
      </w:r>
      <w:proofErr w:type="spellEnd"/>
      <w:r w:rsidR="00E8737F">
        <w:rPr>
          <w:rFonts w:cs="Arial"/>
          <w:color w:val="FFFFFF"/>
          <w:szCs w:val="27"/>
        </w:rPr>
        <w:t xml:space="preserve">, </w:t>
      </w:r>
      <w:proofErr w:type="spellStart"/>
      <w:r w:rsidR="00E8737F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A46175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sz w:val="27"/>
          <w:szCs w:val="27"/>
          <w:lang w:val="es-ES_tradnl"/>
        </w:rPr>
        <w:t xml:space="preserve">Periodistas Profesionales </w:t>
      </w:r>
      <w:r>
        <w:rPr>
          <w:b/>
          <w:bCs/>
          <w:color w:val="000000"/>
          <w:sz w:val="27"/>
          <w:szCs w:val="27"/>
          <w:lang w:val="es-ES_tradnl"/>
        </w:rPr>
        <w:t>Ciegos</w:t>
      </w:r>
      <w:r>
        <w:rPr>
          <w:sz w:val="28"/>
          <w:szCs w:val="28"/>
        </w:rPr>
        <w:t xml:space="preserve">: </w:t>
      </w:r>
      <w:r w:rsidR="00217F5E" w:rsidRPr="00217F5E">
        <w:rPr>
          <w:rFonts w:cs="Arial"/>
          <w:color w:val="FFFFFF"/>
          <w:szCs w:val="27"/>
        </w:rPr>
        <w:t>Elizabeth</w:t>
      </w:r>
      <w:r w:rsidR="00D23B72">
        <w:rPr>
          <w:rFonts w:cs="Arial"/>
          <w:color w:val="FFFFFF"/>
          <w:szCs w:val="27"/>
        </w:rPr>
        <w:t xml:space="preserve"> Campbell y</w:t>
      </w:r>
      <w:r w:rsidR="00217F5E" w:rsidRPr="00217F5E">
        <w:rPr>
          <w:rFonts w:cs="Arial"/>
          <w:color w:val="FFFFFF"/>
          <w:szCs w:val="27"/>
        </w:rPr>
        <w:t xml:space="preserve"> Bryan </w:t>
      </w:r>
      <w:proofErr w:type="spellStart"/>
      <w:r w:rsidR="00217F5E" w:rsidRPr="00217F5E">
        <w:rPr>
          <w:rFonts w:cs="Arial"/>
          <w:color w:val="FFFFFF"/>
          <w:szCs w:val="27"/>
        </w:rPr>
        <w:t>Bashin</w:t>
      </w:r>
      <w:proofErr w:type="spellEnd"/>
      <w:r w:rsidR="00217F5E" w:rsidRPr="00217F5E">
        <w:rPr>
          <w:rFonts w:cs="Arial"/>
          <w:color w:val="FFFFFF"/>
          <w:szCs w:val="27"/>
        </w:rPr>
        <w:t>,      </w:t>
      </w:r>
    </w:p>
    <w:p w:rsidR="00217F5E" w:rsidRPr="00217F5E" w:rsidRDefault="00217F5E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Co-</w:t>
      </w:r>
      <w:proofErr w:type="spellStart"/>
      <w:r w:rsidR="00504E70">
        <w:rPr>
          <w:rFonts w:cs="Arial"/>
          <w:color w:val="FFFFFF"/>
          <w:szCs w:val="27"/>
        </w:rPr>
        <w:t>Directores</w:t>
      </w:r>
      <w:proofErr w:type="spellEnd"/>
    </w:p>
    <w:p w:rsidR="00217F5E" w:rsidRPr="00217F5E" w:rsidRDefault="008F29C1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carreras en Automotrices con especialidades relacionadas</w:t>
      </w:r>
      <w:r w:rsidR="00FE49FD">
        <w:rPr>
          <w:rFonts w:cs="Arial"/>
          <w:color w:val="FFFFFF"/>
          <w:szCs w:val="27"/>
        </w:rPr>
        <w:t>: Marcus Simmons, Director</w:t>
      </w:r>
    </w:p>
    <w:p w:rsidR="00217F5E" w:rsidRPr="00217F5E" w:rsidRDefault="000329FF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iniciativas legislativas</w:t>
      </w:r>
      <w:r>
        <w:rPr>
          <w:sz w:val="28"/>
          <w:szCs w:val="28"/>
        </w:rPr>
        <w:t xml:space="preserve">: </w:t>
      </w:r>
      <w:r w:rsidR="00872A0D">
        <w:rPr>
          <w:rFonts w:cs="Arial"/>
          <w:color w:val="FFFFFF"/>
          <w:szCs w:val="27"/>
        </w:rPr>
        <w:t>Don Burns, Director</w:t>
      </w:r>
    </w:p>
    <w:p w:rsidR="00217F5E" w:rsidRPr="00217F5E" w:rsidRDefault="00D3682F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Historia Viva</w:t>
      </w:r>
      <w:r>
        <w:rPr>
          <w:sz w:val="28"/>
          <w:szCs w:val="28"/>
        </w:rPr>
        <w:t xml:space="preserve">: </w:t>
      </w:r>
      <w:r w:rsidR="005C4983">
        <w:rPr>
          <w:rFonts w:cs="Arial"/>
          <w:color w:val="FFFFFF"/>
          <w:szCs w:val="27"/>
        </w:rPr>
        <w:t xml:space="preserve">Michael </w:t>
      </w:r>
      <w:proofErr w:type="spellStart"/>
      <w:r w:rsidR="005C4983">
        <w:rPr>
          <w:rFonts w:cs="Arial"/>
          <w:color w:val="FFFFFF"/>
          <w:szCs w:val="27"/>
        </w:rPr>
        <w:t>Freholm</w:t>
      </w:r>
      <w:proofErr w:type="spellEnd"/>
      <w:r w:rsidR="005C4983">
        <w:rPr>
          <w:rFonts w:cs="Arial"/>
          <w:color w:val="FFFFFF"/>
          <w:szCs w:val="27"/>
        </w:rPr>
        <w:t>, Director</w:t>
      </w:r>
    </w:p>
    <w:p w:rsidR="00217F5E" w:rsidRPr="00217F5E" w:rsidRDefault="00776C3A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Judaísmo en la Federación</w:t>
      </w:r>
      <w:r>
        <w:rPr>
          <w:rFonts w:ascii="Calibri" w:hAnsi="Calibri" w:cs="Calibri"/>
        </w:rPr>
        <w:t>:</w:t>
      </w:r>
      <w:r>
        <w:rPr>
          <w:sz w:val="28"/>
          <w:szCs w:val="28"/>
        </w:rPr>
        <w:t xml:space="preserve"> </w:t>
      </w:r>
      <w:r w:rsidR="002D06E5">
        <w:rPr>
          <w:rFonts w:cs="Arial"/>
          <w:color w:val="FFFFFF"/>
          <w:szCs w:val="27"/>
        </w:rPr>
        <w:t xml:space="preserve">David </w:t>
      </w:r>
      <w:proofErr w:type="spellStart"/>
      <w:r w:rsidR="002D06E5">
        <w:rPr>
          <w:rFonts w:cs="Arial"/>
          <w:color w:val="FFFFFF"/>
          <w:szCs w:val="27"/>
        </w:rPr>
        <w:t>Stayer</w:t>
      </w:r>
      <w:proofErr w:type="spellEnd"/>
      <w:r w:rsidR="002D06E5">
        <w:rPr>
          <w:rFonts w:cs="Arial"/>
          <w:color w:val="FFFFFF"/>
          <w:szCs w:val="27"/>
        </w:rPr>
        <w:t>, Director</w:t>
      </w:r>
    </w:p>
    <w:p w:rsidR="00217F5E" w:rsidRPr="00217F5E" w:rsidRDefault="000D3AAC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>
        <w:rPr>
          <w:rFonts w:ascii="Calibri" w:hAnsi="Calibri" w:cs="Calibri"/>
        </w:rPr>
        <w:t>Grupo</w:t>
      </w:r>
      <w:proofErr w:type="spellEnd"/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 xml:space="preserve">LGBT </w:t>
      </w:r>
      <w:r>
        <w:rPr>
          <w:rFonts w:ascii="Calibri" w:hAnsi="Calibri" w:cs="Calibri"/>
        </w:rPr>
        <w:t xml:space="preserve">de la </w:t>
      </w:r>
      <w:proofErr w:type="spellStart"/>
      <w:r>
        <w:rPr>
          <w:rFonts w:ascii="Calibri" w:hAnsi="Calibri" w:cs="Calibri"/>
        </w:rPr>
        <w:t>Federación</w:t>
      </w:r>
      <w:proofErr w:type="spellEnd"/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="006150D4">
        <w:rPr>
          <w:rFonts w:cs="Arial"/>
          <w:color w:val="FFFFFF"/>
          <w:szCs w:val="27"/>
        </w:rPr>
        <w:t xml:space="preserve">Tai </w:t>
      </w:r>
      <w:proofErr w:type="spellStart"/>
      <w:r w:rsidR="006150D4">
        <w:rPr>
          <w:rFonts w:cs="Arial"/>
          <w:color w:val="FFFFFF"/>
          <w:szCs w:val="27"/>
        </w:rPr>
        <w:t>Tomasi</w:t>
      </w:r>
      <w:proofErr w:type="spellEnd"/>
      <w:r w:rsidR="006150D4">
        <w:rPr>
          <w:rFonts w:cs="Arial"/>
          <w:color w:val="FFFFFF"/>
          <w:szCs w:val="27"/>
        </w:rPr>
        <w:t>, Director</w:t>
      </w:r>
    </w:p>
    <w:p w:rsidR="00217F5E" w:rsidRPr="00217F5E" w:rsidRDefault="00F46C44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Leones de la Federación</w:t>
      </w:r>
      <w:r>
        <w:rPr>
          <w:sz w:val="28"/>
          <w:szCs w:val="28"/>
        </w:rPr>
        <w:t xml:space="preserve">: </w:t>
      </w:r>
      <w:r w:rsidR="005C1A3C">
        <w:rPr>
          <w:rFonts w:cs="Arial"/>
          <w:color w:val="FFFFFF"/>
          <w:szCs w:val="27"/>
        </w:rPr>
        <w:t xml:space="preserve">Ramona </w:t>
      </w:r>
      <w:proofErr w:type="spellStart"/>
      <w:r w:rsidR="005C1A3C">
        <w:rPr>
          <w:rFonts w:cs="Arial"/>
          <w:color w:val="FFFFFF"/>
          <w:szCs w:val="27"/>
        </w:rPr>
        <w:t>Walhof</w:t>
      </w:r>
      <w:proofErr w:type="spellEnd"/>
      <w:r w:rsidR="005C1A3C">
        <w:rPr>
          <w:rFonts w:cs="Arial"/>
          <w:color w:val="FFFFFF"/>
          <w:szCs w:val="27"/>
        </w:rPr>
        <w:t xml:space="preserve"> y</w:t>
      </w:r>
      <w:r w:rsidR="00217F5E" w:rsidRPr="00217F5E">
        <w:rPr>
          <w:rFonts w:cs="Arial"/>
          <w:color w:val="FFFFFF"/>
          <w:szCs w:val="27"/>
        </w:rPr>
        <w:t xml:space="preserve"> Milton Ota, Co-</w:t>
      </w:r>
      <w:proofErr w:type="spellStart"/>
      <w:r w:rsidR="00FE33E7">
        <w:rPr>
          <w:rFonts w:cs="Arial"/>
          <w:color w:val="FFFFFF"/>
          <w:szCs w:val="27"/>
        </w:rPr>
        <w:t>Directores</w:t>
      </w:r>
      <w:proofErr w:type="spellEnd"/>
    </w:p>
    <w:p w:rsidR="00217F5E" w:rsidRPr="00217F5E" w:rsidRDefault="00217AA5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Orientación y Movilidad:</w:t>
      </w:r>
      <w:r>
        <w:rPr>
          <w:rFonts w:ascii="Calibri" w:hAnsi="Calibri" w:cs="Calibri"/>
        </w:rPr>
        <w:t xml:space="preserve"> </w:t>
      </w:r>
      <w:r w:rsidR="00E62A5B">
        <w:rPr>
          <w:rFonts w:cs="Arial"/>
          <w:color w:val="FFFFFF"/>
          <w:szCs w:val="27"/>
        </w:rPr>
        <w:t>Edward Bell, Director</w:t>
      </w:r>
    </w:p>
    <w:p w:rsidR="00217F5E" w:rsidRPr="00217F5E" w:rsidRDefault="00251CC0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color w:val="222222"/>
          <w:lang w:val="es-ES"/>
        </w:rPr>
        <w:t>Tecnología de Piano</w:t>
      </w:r>
      <w:r>
        <w:rPr>
          <w:sz w:val="28"/>
          <w:szCs w:val="28"/>
        </w:rPr>
        <w:t xml:space="preserve">: </w:t>
      </w:r>
      <w:r w:rsidR="00C67152">
        <w:rPr>
          <w:rFonts w:cs="Arial"/>
          <w:color w:val="FFFFFF"/>
          <w:szCs w:val="27"/>
        </w:rPr>
        <w:t>Don Mitchell, Director</w:t>
      </w:r>
    </w:p>
    <w:p w:rsidR="00217F5E" w:rsidRPr="00217F5E" w:rsidRDefault="000D028B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 w:rsidRPr="000D028B">
        <w:rPr>
          <w:rFonts w:cs="Arial"/>
          <w:color w:val="FFFFFF"/>
          <w:szCs w:val="27"/>
        </w:rPr>
        <w:t>Viaje</w:t>
      </w:r>
      <w:proofErr w:type="spellEnd"/>
      <w:r w:rsidRPr="000D028B">
        <w:rPr>
          <w:rFonts w:cs="Arial"/>
          <w:color w:val="FFFFFF"/>
          <w:szCs w:val="27"/>
        </w:rPr>
        <w:t xml:space="preserve"> y </w:t>
      </w:r>
      <w:proofErr w:type="spellStart"/>
      <w:r w:rsidRPr="000D028B">
        <w:rPr>
          <w:rFonts w:cs="Arial"/>
          <w:color w:val="FFFFFF"/>
          <w:szCs w:val="27"/>
        </w:rPr>
        <w:t>Turismo</w:t>
      </w:r>
      <w:proofErr w:type="spellEnd"/>
      <w:r w:rsidR="007A311A">
        <w:rPr>
          <w:rFonts w:cs="Arial"/>
          <w:color w:val="FFFFFF"/>
          <w:szCs w:val="27"/>
        </w:rPr>
        <w:t xml:space="preserve">: Amy Baron, </w:t>
      </w:r>
      <w:proofErr w:type="spellStart"/>
      <w:r w:rsidR="007A311A">
        <w:rPr>
          <w:rFonts w:cs="Arial"/>
          <w:color w:val="FFFFFF"/>
          <w:szCs w:val="27"/>
        </w:rPr>
        <w:t>Directora</w:t>
      </w:r>
      <w:proofErr w:type="spellEnd"/>
    </w:p>
    <w:p w:rsidR="00217F5E" w:rsidRPr="00217F5E" w:rsidRDefault="00707474" w:rsidP="00217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>
        <w:rPr>
          <w:rFonts w:cs="Arial"/>
          <w:color w:val="FFFFFF"/>
          <w:szCs w:val="27"/>
        </w:rPr>
        <w:lastRenderedPageBreak/>
        <w:t xml:space="preserve">Webmasters: Gary </w:t>
      </w:r>
      <w:proofErr w:type="spellStart"/>
      <w:r>
        <w:rPr>
          <w:rFonts w:cs="Arial"/>
          <w:color w:val="FFFFFF"/>
          <w:szCs w:val="27"/>
        </w:rPr>
        <w:t>Wunder</w:t>
      </w:r>
      <w:proofErr w:type="spellEnd"/>
      <w:r>
        <w:rPr>
          <w:rFonts w:cs="Arial"/>
          <w:color w:val="FFFFFF"/>
          <w:szCs w:val="27"/>
        </w:rPr>
        <w:t>, Director</w:t>
      </w:r>
    </w:p>
    <w:p w:rsidR="00217F5E" w:rsidRPr="00511F8A" w:rsidRDefault="00E72E38" w:rsidP="00511F8A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72E38">
        <w:t xml:space="preserve">La </w:t>
      </w:r>
      <w:proofErr w:type="spellStart"/>
      <w:r w:rsidRPr="00E72E38">
        <w:t>Federación</w:t>
      </w:r>
      <w:proofErr w:type="spellEnd"/>
      <w:r w:rsidRPr="00E72E38">
        <w:t xml:space="preserve"> </w:t>
      </w:r>
      <w:proofErr w:type="spellStart"/>
      <w:r w:rsidRPr="00E72E38">
        <w:t>Nacional</w:t>
      </w:r>
      <w:proofErr w:type="spellEnd"/>
      <w:r w:rsidRPr="00E72E38">
        <w:t xml:space="preserve"> de </w:t>
      </w:r>
      <w:proofErr w:type="spellStart"/>
      <w:r w:rsidRPr="00E72E38">
        <w:t>Ciegos</w:t>
      </w:r>
      <w:proofErr w:type="spellEnd"/>
      <w:r w:rsidRPr="00E72E38">
        <w:t xml:space="preserve"> </w:t>
      </w:r>
      <w:proofErr w:type="spellStart"/>
      <w:r w:rsidRPr="00E72E38">
        <w:t>reconoce</w:t>
      </w:r>
      <w:proofErr w:type="spellEnd"/>
      <w:r w:rsidRPr="00E72E38">
        <w:t xml:space="preserve"> con </w:t>
      </w:r>
      <w:proofErr w:type="spellStart"/>
      <w:r w:rsidRPr="00E72E38">
        <w:t>gratitud</w:t>
      </w:r>
      <w:proofErr w:type="spellEnd"/>
      <w:r w:rsidRPr="00E72E38">
        <w:t xml:space="preserve"> a </w:t>
      </w:r>
      <w:proofErr w:type="spellStart"/>
      <w:r w:rsidRPr="00E72E38">
        <w:t>nuestros</w:t>
      </w:r>
      <w:proofErr w:type="spellEnd"/>
      <w:r w:rsidRPr="00E72E38">
        <w:t xml:space="preserve"> </w:t>
      </w:r>
      <w:proofErr w:type="spellStart"/>
      <w:r w:rsidRPr="00E72E38">
        <w:t>patrocinadores</w:t>
      </w:r>
      <w:proofErr w:type="spellEnd"/>
      <w:r w:rsidRPr="00E72E38">
        <w:t xml:space="preserve"> de la </w:t>
      </w:r>
      <w:proofErr w:type="spellStart"/>
      <w:r w:rsidRPr="00E72E38">
        <w:t>convención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enumeran</w:t>
      </w:r>
      <w:proofErr w:type="spellEnd"/>
      <w:r>
        <w:t xml:space="preserve"> a </w:t>
      </w:r>
      <w:proofErr w:type="spellStart"/>
      <w:r>
        <w:t>continuación</w:t>
      </w:r>
      <w:proofErr w:type="spellEnd"/>
      <w:r w:rsidR="00217F5E" w:rsidRPr="00217F5E">
        <w:t xml:space="preserve">. </w:t>
      </w:r>
      <w:proofErr w:type="spellStart"/>
      <w:r w:rsidR="00511F8A" w:rsidRPr="00511F8A">
        <w:rPr>
          <w:rFonts w:ascii="Times New Roman" w:eastAsia="Times New Roman" w:hAnsi="Times New Roman" w:cs="Times New Roman"/>
          <w:b/>
          <w:bCs/>
          <w:sz w:val="36"/>
          <w:szCs w:val="36"/>
        </w:rPr>
        <w:t>Sus</w:t>
      </w:r>
      <w:proofErr w:type="spellEnd"/>
      <w:r w:rsidR="00511F8A" w:rsidRPr="00511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11F8A" w:rsidRPr="00511F8A">
        <w:rPr>
          <w:rFonts w:ascii="Times New Roman" w:eastAsia="Times New Roman" w:hAnsi="Times New Roman" w:cs="Times New Roman"/>
          <w:b/>
          <w:bCs/>
          <w:sz w:val="36"/>
          <w:szCs w:val="36"/>
        </w:rPr>
        <w:t>mensajes</w:t>
      </w:r>
      <w:proofErr w:type="spellEnd"/>
      <w:r w:rsidR="00511F8A" w:rsidRPr="00511F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511F8A" w:rsidRPr="00511F8A">
        <w:rPr>
          <w:rFonts w:ascii="Times New Roman" w:eastAsia="Times New Roman" w:hAnsi="Times New Roman" w:cs="Times New Roman"/>
          <w:b/>
          <w:bCs/>
          <w:sz w:val="36"/>
          <w:szCs w:val="36"/>
        </w:rPr>
        <w:t>siguen</w:t>
      </w:r>
      <w:proofErr w:type="spellEnd"/>
      <w:r w:rsidR="00217F5E" w:rsidRPr="00217F5E">
        <w:t>.</w:t>
      </w:r>
    </w:p>
    <w:p w:rsidR="00217F5E" w:rsidRPr="00217F5E" w:rsidRDefault="00217F5E" w:rsidP="00217F5E">
      <w:pPr>
        <w:pStyle w:val="Heading2"/>
        <w:spacing w:before="120" w:beforeAutospacing="0" w:after="120" w:afterAutospacing="0"/>
      </w:pPr>
      <w:proofErr w:type="spellStart"/>
      <w:r w:rsidRPr="00217F5E">
        <w:t>Platin</w:t>
      </w:r>
      <w:r w:rsidR="002341D1">
        <w:t>o</w:t>
      </w:r>
      <w:proofErr w:type="spellEnd"/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Google</w:t>
      </w:r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JPMorgan Chase &amp; Co.</w:t>
      </w:r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Microsoft Corporation</w:t>
      </w:r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Oracle</w:t>
      </w:r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UPS</w:t>
      </w:r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Vanda Pharmaceuticals</w:t>
      </w:r>
    </w:p>
    <w:p w:rsidR="00217F5E" w:rsidRPr="00217F5E" w:rsidRDefault="00217F5E" w:rsidP="0021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Vispero</w:t>
      </w:r>
      <w:proofErr w:type="spellEnd"/>
    </w:p>
    <w:p w:rsidR="00217F5E" w:rsidRPr="00217F5E" w:rsidRDefault="00E57199" w:rsidP="00217F5E">
      <w:pPr>
        <w:pStyle w:val="Heading2"/>
        <w:spacing w:before="120" w:beforeAutospacing="0" w:after="120" w:afterAutospacing="0"/>
      </w:pPr>
      <w:r>
        <w:t>Oro</w:t>
      </w:r>
    </w:p>
    <w:p w:rsidR="00217F5E" w:rsidRPr="00217F5E" w:rsidRDefault="00217F5E" w:rsidP="00217F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Brown, Goldstein &amp; Levy, LLP</w:t>
      </w:r>
    </w:p>
    <w:p w:rsidR="00217F5E" w:rsidRPr="00217F5E" w:rsidRDefault="00217F5E" w:rsidP="00217F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Target</w:t>
      </w:r>
    </w:p>
    <w:p w:rsidR="00217F5E" w:rsidRPr="00217F5E" w:rsidRDefault="00217F5E" w:rsidP="00217F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Waymo</w:t>
      </w:r>
    </w:p>
    <w:p w:rsidR="00217F5E" w:rsidRPr="00217F5E" w:rsidRDefault="00E134C4" w:rsidP="00217F5E">
      <w:pPr>
        <w:pStyle w:val="Heading2"/>
        <w:spacing w:before="120" w:beforeAutospacing="0" w:after="120" w:afterAutospacing="0"/>
      </w:pPr>
      <w:r>
        <w:t>Plata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Adobe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Amazon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AT&amp;T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Facebook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Lyft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Market Development Group, Inc.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Pearson</w:t>
      </w:r>
    </w:p>
    <w:p w:rsidR="00217F5E" w:rsidRPr="00217F5E" w:rsidRDefault="00217F5E" w:rsidP="00217F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Sprint Accessibility</w:t>
      </w:r>
    </w:p>
    <w:p w:rsidR="00217F5E" w:rsidRPr="00217F5E" w:rsidRDefault="00E65DF7" w:rsidP="00217F5E">
      <w:pPr>
        <w:pStyle w:val="Heading2"/>
        <w:spacing w:before="120" w:beforeAutospacing="0" w:after="120" w:afterAutospacing="0"/>
      </w:pPr>
      <w:proofErr w:type="spellStart"/>
      <w:r>
        <w:t>Bronc</w:t>
      </w:r>
      <w:r w:rsidR="00217F5E" w:rsidRPr="00217F5E">
        <w:t>e</w:t>
      </w:r>
      <w:proofErr w:type="spellEnd"/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ACT Inc.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Aira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American Printing House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Charter Communications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Democracy Live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HumanWare</w:t>
      </w:r>
      <w:proofErr w:type="spellEnd"/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Learning Ally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Verizon Media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VitalSource Technologies</w:t>
      </w:r>
    </w:p>
    <w:p w:rsidR="00217F5E" w:rsidRPr="00217F5E" w:rsidRDefault="00217F5E" w:rsidP="00217F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Wells Fargo</w:t>
      </w:r>
    </w:p>
    <w:p w:rsidR="00217F5E" w:rsidRPr="00217F5E" w:rsidRDefault="00635AE7" w:rsidP="00217F5E">
      <w:pPr>
        <w:pStyle w:val="Heading2"/>
        <w:spacing w:before="120" w:beforeAutospacing="0" w:after="120" w:afterAutospacing="0"/>
      </w:pPr>
      <w:proofErr w:type="spellStart"/>
      <w:r>
        <w:lastRenderedPageBreak/>
        <w:t>Bastón</w:t>
      </w:r>
      <w:proofErr w:type="spellEnd"/>
      <w:r>
        <w:t xml:space="preserve"> Blanco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Duxbury Systems, Inc.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En-Vision America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Envision, Inc.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LCI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McGraw-Hill Education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Rosen Bien Galvan &amp; Grunfeld LLP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C&amp;P - Chris Park Design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r w:rsidRPr="00217F5E">
        <w:rPr>
          <w:rFonts w:cs="Arial"/>
          <w:color w:val="FFFFFF"/>
          <w:szCs w:val="27"/>
        </w:rPr>
        <w:t>Five Cedars Group, Inc.</w:t>
      </w:r>
    </w:p>
    <w:p w:rsidR="00217F5E" w:rsidRPr="00217F5E" w:rsidRDefault="00217F5E" w:rsidP="00217F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="Arial"/>
          <w:color w:val="FFFFFF"/>
          <w:szCs w:val="27"/>
        </w:rPr>
      </w:pPr>
      <w:proofErr w:type="spellStart"/>
      <w:r w:rsidRPr="00217F5E">
        <w:rPr>
          <w:rFonts w:cs="Arial"/>
          <w:color w:val="FFFFFF"/>
          <w:szCs w:val="27"/>
        </w:rPr>
        <w:t>VotingWorks</w:t>
      </w:r>
      <w:proofErr w:type="spellEnd"/>
    </w:p>
    <w:p w:rsidR="00F77344" w:rsidRPr="00217F5E" w:rsidRDefault="00F77344" w:rsidP="00217F5E">
      <w:pPr>
        <w:rPr>
          <w:rStyle w:val="field"/>
        </w:rPr>
      </w:pPr>
    </w:p>
    <w:sectPr w:rsidR="00F77344" w:rsidRPr="00217F5E" w:rsidSect="0065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38" w:rsidRDefault="008F0938" w:rsidP="0064180C">
      <w:pPr>
        <w:spacing w:line="240" w:lineRule="auto"/>
      </w:pPr>
      <w:r>
        <w:separator/>
      </w:r>
    </w:p>
  </w:endnote>
  <w:endnote w:type="continuationSeparator" w:id="0">
    <w:p w:rsidR="008F0938" w:rsidRDefault="008F0938" w:rsidP="0064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D" w:rsidRDefault="006370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D" w:rsidRDefault="006370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D" w:rsidRDefault="00637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38" w:rsidRDefault="008F0938" w:rsidP="0064180C">
      <w:pPr>
        <w:spacing w:line="240" w:lineRule="auto"/>
      </w:pPr>
      <w:r>
        <w:separator/>
      </w:r>
    </w:p>
  </w:footnote>
  <w:footnote w:type="continuationSeparator" w:id="0">
    <w:p w:rsidR="008F0938" w:rsidRDefault="008F0938" w:rsidP="006418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D" w:rsidRDefault="006370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D" w:rsidRDefault="006370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D" w:rsidRDefault="006370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D1F"/>
    <w:multiLevelType w:val="multilevel"/>
    <w:tmpl w:val="160A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E02C0"/>
    <w:multiLevelType w:val="multilevel"/>
    <w:tmpl w:val="589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E6924"/>
    <w:multiLevelType w:val="multilevel"/>
    <w:tmpl w:val="B3F4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D41A6"/>
    <w:multiLevelType w:val="multilevel"/>
    <w:tmpl w:val="6D3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622FF"/>
    <w:multiLevelType w:val="multilevel"/>
    <w:tmpl w:val="9D9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47860"/>
    <w:multiLevelType w:val="multilevel"/>
    <w:tmpl w:val="937C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44D6A"/>
    <w:multiLevelType w:val="multilevel"/>
    <w:tmpl w:val="33A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A334B"/>
    <w:multiLevelType w:val="multilevel"/>
    <w:tmpl w:val="16A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7385A"/>
    <w:rsid w:val="000244F2"/>
    <w:rsid w:val="0002505C"/>
    <w:rsid w:val="000329FF"/>
    <w:rsid w:val="00034099"/>
    <w:rsid w:val="000367CD"/>
    <w:rsid w:val="00041173"/>
    <w:rsid w:val="00041CB4"/>
    <w:rsid w:val="00042465"/>
    <w:rsid w:val="00053B3B"/>
    <w:rsid w:val="00057928"/>
    <w:rsid w:val="00061308"/>
    <w:rsid w:val="000613E0"/>
    <w:rsid w:val="00062107"/>
    <w:rsid w:val="000742EC"/>
    <w:rsid w:val="00075859"/>
    <w:rsid w:val="0007622E"/>
    <w:rsid w:val="000768E6"/>
    <w:rsid w:val="000775A1"/>
    <w:rsid w:val="00086408"/>
    <w:rsid w:val="000876B0"/>
    <w:rsid w:val="000901F9"/>
    <w:rsid w:val="00090F0F"/>
    <w:rsid w:val="00092862"/>
    <w:rsid w:val="00093A55"/>
    <w:rsid w:val="000A6195"/>
    <w:rsid w:val="000B0E30"/>
    <w:rsid w:val="000B2D75"/>
    <w:rsid w:val="000B7AE0"/>
    <w:rsid w:val="000C01FD"/>
    <w:rsid w:val="000C1989"/>
    <w:rsid w:val="000C2425"/>
    <w:rsid w:val="000C4D51"/>
    <w:rsid w:val="000D028B"/>
    <w:rsid w:val="000D03A2"/>
    <w:rsid w:val="000D3AAC"/>
    <w:rsid w:val="000D7D40"/>
    <w:rsid w:val="000F2F52"/>
    <w:rsid w:val="00102FDF"/>
    <w:rsid w:val="00104145"/>
    <w:rsid w:val="0010472D"/>
    <w:rsid w:val="0010556B"/>
    <w:rsid w:val="00120F24"/>
    <w:rsid w:val="00132D2C"/>
    <w:rsid w:val="00132FED"/>
    <w:rsid w:val="001348B7"/>
    <w:rsid w:val="00134D38"/>
    <w:rsid w:val="00135942"/>
    <w:rsid w:val="001372DF"/>
    <w:rsid w:val="001421B8"/>
    <w:rsid w:val="00145A77"/>
    <w:rsid w:val="0016091D"/>
    <w:rsid w:val="001651FF"/>
    <w:rsid w:val="0016737C"/>
    <w:rsid w:val="0017627F"/>
    <w:rsid w:val="00182BAE"/>
    <w:rsid w:val="00183ABF"/>
    <w:rsid w:val="001841DE"/>
    <w:rsid w:val="001964B1"/>
    <w:rsid w:val="001A000F"/>
    <w:rsid w:val="001A209C"/>
    <w:rsid w:val="001A3652"/>
    <w:rsid w:val="001A73E0"/>
    <w:rsid w:val="001A7693"/>
    <w:rsid w:val="001A7C03"/>
    <w:rsid w:val="001A7E0C"/>
    <w:rsid w:val="001D0B3E"/>
    <w:rsid w:val="001D1EF6"/>
    <w:rsid w:val="001D3FB1"/>
    <w:rsid w:val="001F15B6"/>
    <w:rsid w:val="001F516B"/>
    <w:rsid w:val="001F6EB5"/>
    <w:rsid w:val="0020205A"/>
    <w:rsid w:val="0020344A"/>
    <w:rsid w:val="00205C41"/>
    <w:rsid w:val="00212679"/>
    <w:rsid w:val="002134EE"/>
    <w:rsid w:val="00213C72"/>
    <w:rsid w:val="00213F1A"/>
    <w:rsid w:val="00216571"/>
    <w:rsid w:val="00217AA5"/>
    <w:rsid w:val="00217F5E"/>
    <w:rsid w:val="00226524"/>
    <w:rsid w:val="002341D1"/>
    <w:rsid w:val="00236E20"/>
    <w:rsid w:val="00242AFB"/>
    <w:rsid w:val="00251CC0"/>
    <w:rsid w:val="00253287"/>
    <w:rsid w:val="0025738B"/>
    <w:rsid w:val="0026294A"/>
    <w:rsid w:val="00262E18"/>
    <w:rsid w:val="0026663F"/>
    <w:rsid w:val="00266983"/>
    <w:rsid w:val="00267C74"/>
    <w:rsid w:val="0027385A"/>
    <w:rsid w:val="00275E24"/>
    <w:rsid w:val="002872D1"/>
    <w:rsid w:val="00287EF3"/>
    <w:rsid w:val="002A4E54"/>
    <w:rsid w:val="002A780E"/>
    <w:rsid w:val="002C1B16"/>
    <w:rsid w:val="002C63FF"/>
    <w:rsid w:val="002D06E5"/>
    <w:rsid w:val="002D6B9A"/>
    <w:rsid w:val="002E025A"/>
    <w:rsid w:val="002E594F"/>
    <w:rsid w:val="0030088D"/>
    <w:rsid w:val="003079B8"/>
    <w:rsid w:val="003224EE"/>
    <w:rsid w:val="00326F75"/>
    <w:rsid w:val="00327E7C"/>
    <w:rsid w:val="00336052"/>
    <w:rsid w:val="00346120"/>
    <w:rsid w:val="00355912"/>
    <w:rsid w:val="003654B4"/>
    <w:rsid w:val="0037375A"/>
    <w:rsid w:val="00380443"/>
    <w:rsid w:val="00395764"/>
    <w:rsid w:val="00395D6B"/>
    <w:rsid w:val="003E0178"/>
    <w:rsid w:val="003E204E"/>
    <w:rsid w:val="003E4318"/>
    <w:rsid w:val="00401E30"/>
    <w:rsid w:val="004062CF"/>
    <w:rsid w:val="00414A3F"/>
    <w:rsid w:val="00420343"/>
    <w:rsid w:val="00420899"/>
    <w:rsid w:val="004437D1"/>
    <w:rsid w:val="00443B2C"/>
    <w:rsid w:val="00447E97"/>
    <w:rsid w:val="00457807"/>
    <w:rsid w:val="0046315B"/>
    <w:rsid w:val="004755F1"/>
    <w:rsid w:val="00482B20"/>
    <w:rsid w:val="00491CD9"/>
    <w:rsid w:val="00495B7D"/>
    <w:rsid w:val="004A08A6"/>
    <w:rsid w:val="004A17AE"/>
    <w:rsid w:val="004A1829"/>
    <w:rsid w:val="004A19D2"/>
    <w:rsid w:val="004A5350"/>
    <w:rsid w:val="004B157A"/>
    <w:rsid w:val="004C420B"/>
    <w:rsid w:val="004C6A46"/>
    <w:rsid w:val="004D14E7"/>
    <w:rsid w:val="004E00DD"/>
    <w:rsid w:val="00504E70"/>
    <w:rsid w:val="00506245"/>
    <w:rsid w:val="00506E4F"/>
    <w:rsid w:val="00510699"/>
    <w:rsid w:val="005114C4"/>
    <w:rsid w:val="00511A2F"/>
    <w:rsid w:val="00511F8A"/>
    <w:rsid w:val="00515762"/>
    <w:rsid w:val="00516005"/>
    <w:rsid w:val="00522604"/>
    <w:rsid w:val="00525D87"/>
    <w:rsid w:val="00526BAB"/>
    <w:rsid w:val="00527F5F"/>
    <w:rsid w:val="0054070B"/>
    <w:rsid w:val="00543035"/>
    <w:rsid w:val="00551093"/>
    <w:rsid w:val="005615D7"/>
    <w:rsid w:val="0056459A"/>
    <w:rsid w:val="00577225"/>
    <w:rsid w:val="005874AA"/>
    <w:rsid w:val="00592D97"/>
    <w:rsid w:val="005A4B54"/>
    <w:rsid w:val="005A5FAA"/>
    <w:rsid w:val="005A776B"/>
    <w:rsid w:val="005B41DC"/>
    <w:rsid w:val="005B5614"/>
    <w:rsid w:val="005C1A3C"/>
    <w:rsid w:val="005C3E8B"/>
    <w:rsid w:val="005C4983"/>
    <w:rsid w:val="005D030E"/>
    <w:rsid w:val="005D38A1"/>
    <w:rsid w:val="005E4A51"/>
    <w:rsid w:val="005F029E"/>
    <w:rsid w:val="005F35A8"/>
    <w:rsid w:val="00602E07"/>
    <w:rsid w:val="00607277"/>
    <w:rsid w:val="00614069"/>
    <w:rsid w:val="006150D4"/>
    <w:rsid w:val="00622DAA"/>
    <w:rsid w:val="00622EB2"/>
    <w:rsid w:val="00631ADC"/>
    <w:rsid w:val="00635AE7"/>
    <w:rsid w:val="00636630"/>
    <w:rsid w:val="0063703D"/>
    <w:rsid w:val="00637CBE"/>
    <w:rsid w:val="0064180C"/>
    <w:rsid w:val="00646526"/>
    <w:rsid w:val="0064761B"/>
    <w:rsid w:val="006505CD"/>
    <w:rsid w:val="00652E38"/>
    <w:rsid w:val="00660A5B"/>
    <w:rsid w:val="006618B5"/>
    <w:rsid w:val="0067136A"/>
    <w:rsid w:val="006805FE"/>
    <w:rsid w:val="00680D6D"/>
    <w:rsid w:val="006829A3"/>
    <w:rsid w:val="00683C70"/>
    <w:rsid w:val="00684AC1"/>
    <w:rsid w:val="00686CF8"/>
    <w:rsid w:val="00690D8E"/>
    <w:rsid w:val="006A4F2A"/>
    <w:rsid w:val="006D7F65"/>
    <w:rsid w:val="006E1CD1"/>
    <w:rsid w:val="006E68EB"/>
    <w:rsid w:val="006E7D36"/>
    <w:rsid w:val="006F3970"/>
    <w:rsid w:val="0070195A"/>
    <w:rsid w:val="00707348"/>
    <w:rsid w:val="00707474"/>
    <w:rsid w:val="00724AEC"/>
    <w:rsid w:val="00726310"/>
    <w:rsid w:val="00726F04"/>
    <w:rsid w:val="00740377"/>
    <w:rsid w:val="0074157B"/>
    <w:rsid w:val="00741E8E"/>
    <w:rsid w:val="00742DF4"/>
    <w:rsid w:val="00746256"/>
    <w:rsid w:val="0075127F"/>
    <w:rsid w:val="007549A4"/>
    <w:rsid w:val="0077195C"/>
    <w:rsid w:val="00776C3A"/>
    <w:rsid w:val="00783F7D"/>
    <w:rsid w:val="00796751"/>
    <w:rsid w:val="00797DDB"/>
    <w:rsid w:val="007A311A"/>
    <w:rsid w:val="007B214A"/>
    <w:rsid w:val="007B6662"/>
    <w:rsid w:val="007B7BA7"/>
    <w:rsid w:val="007C00E5"/>
    <w:rsid w:val="007C4B6E"/>
    <w:rsid w:val="007C59BC"/>
    <w:rsid w:val="007C6CF2"/>
    <w:rsid w:val="007C6D76"/>
    <w:rsid w:val="007D0520"/>
    <w:rsid w:val="007D5A45"/>
    <w:rsid w:val="007E6225"/>
    <w:rsid w:val="007E7152"/>
    <w:rsid w:val="007F71A2"/>
    <w:rsid w:val="008158AC"/>
    <w:rsid w:val="008169F1"/>
    <w:rsid w:val="00816BC8"/>
    <w:rsid w:val="0082028D"/>
    <w:rsid w:val="00821E2B"/>
    <w:rsid w:val="00831281"/>
    <w:rsid w:val="00833446"/>
    <w:rsid w:val="00834857"/>
    <w:rsid w:val="008417AA"/>
    <w:rsid w:val="00841E10"/>
    <w:rsid w:val="00842BD5"/>
    <w:rsid w:val="00845F0D"/>
    <w:rsid w:val="008536FA"/>
    <w:rsid w:val="0085472C"/>
    <w:rsid w:val="00860507"/>
    <w:rsid w:val="00867FA4"/>
    <w:rsid w:val="00872A0D"/>
    <w:rsid w:val="00872B33"/>
    <w:rsid w:val="008762E3"/>
    <w:rsid w:val="00876419"/>
    <w:rsid w:val="00882A54"/>
    <w:rsid w:val="00896662"/>
    <w:rsid w:val="008B243D"/>
    <w:rsid w:val="008B24F3"/>
    <w:rsid w:val="008B2746"/>
    <w:rsid w:val="008B2771"/>
    <w:rsid w:val="008B52C9"/>
    <w:rsid w:val="008E420D"/>
    <w:rsid w:val="008F0938"/>
    <w:rsid w:val="008F29C1"/>
    <w:rsid w:val="008F5051"/>
    <w:rsid w:val="00902343"/>
    <w:rsid w:val="0090455D"/>
    <w:rsid w:val="00913E11"/>
    <w:rsid w:val="00915121"/>
    <w:rsid w:val="009216AD"/>
    <w:rsid w:val="00942242"/>
    <w:rsid w:val="00943737"/>
    <w:rsid w:val="00945ED8"/>
    <w:rsid w:val="00951C67"/>
    <w:rsid w:val="009677E5"/>
    <w:rsid w:val="00973F77"/>
    <w:rsid w:val="00981293"/>
    <w:rsid w:val="00982C83"/>
    <w:rsid w:val="009846E6"/>
    <w:rsid w:val="00992A4F"/>
    <w:rsid w:val="0099314E"/>
    <w:rsid w:val="009A3EC8"/>
    <w:rsid w:val="009A68A7"/>
    <w:rsid w:val="009B0D12"/>
    <w:rsid w:val="009B64DF"/>
    <w:rsid w:val="009B7DB6"/>
    <w:rsid w:val="009C2BEA"/>
    <w:rsid w:val="009C61C7"/>
    <w:rsid w:val="009D07AE"/>
    <w:rsid w:val="009E553A"/>
    <w:rsid w:val="009F0E17"/>
    <w:rsid w:val="009F1881"/>
    <w:rsid w:val="009F3F57"/>
    <w:rsid w:val="009F41C4"/>
    <w:rsid w:val="00A06FEF"/>
    <w:rsid w:val="00A14149"/>
    <w:rsid w:val="00A149A2"/>
    <w:rsid w:val="00A16848"/>
    <w:rsid w:val="00A16BFE"/>
    <w:rsid w:val="00A24557"/>
    <w:rsid w:val="00A25222"/>
    <w:rsid w:val="00A35F21"/>
    <w:rsid w:val="00A36286"/>
    <w:rsid w:val="00A46175"/>
    <w:rsid w:val="00A579DF"/>
    <w:rsid w:val="00A62834"/>
    <w:rsid w:val="00A71E48"/>
    <w:rsid w:val="00A77A6D"/>
    <w:rsid w:val="00A8055A"/>
    <w:rsid w:val="00A8740B"/>
    <w:rsid w:val="00A91B87"/>
    <w:rsid w:val="00A958A9"/>
    <w:rsid w:val="00A962BB"/>
    <w:rsid w:val="00AB4BD9"/>
    <w:rsid w:val="00AB5666"/>
    <w:rsid w:val="00AD4A96"/>
    <w:rsid w:val="00AE5517"/>
    <w:rsid w:val="00AF1808"/>
    <w:rsid w:val="00B10963"/>
    <w:rsid w:val="00B2336A"/>
    <w:rsid w:val="00B2748E"/>
    <w:rsid w:val="00B47CBD"/>
    <w:rsid w:val="00B521F2"/>
    <w:rsid w:val="00B54EF4"/>
    <w:rsid w:val="00B55D9B"/>
    <w:rsid w:val="00B57411"/>
    <w:rsid w:val="00B6795F"/>
    <w:rsid w:val="00B75015"/>
    <w:rsid w:val="00B84810"/>
    <w:rsid w:val="00B864D7"/>
    <w:rsid w:val="00B936F8"/>
    <w:rsid w:val="00B9419E"/>
    <w:rsid w:val="00B97C0C"/>
    <w:rsid w:val="00BA1C1C"/>
    <w:rsid w:val="00BB69C9"/>
    <w:rsid w:val="00BC108D"/>
    <w:rsid w:val="00BD0B09"/>
    <w:rsid w:val="00BD123C"/>
    <w:rsid w:val="00BD136B"/>
    <w:rsid w:val="00BD5ED6"/>
    <w:rsid w:val="00BD6A41"/>
    <w:rsid w:val="00BF51E6"/>
    <w:rsid w:val="00C0776E"/>
    <w:rsid w:val="00C07DB0"/>
    <w:rsid w:val="00C14682"/>
    <w:rsid w:val="00C14A9C"/>
    <w:rsid w:val="00C21611"/>
    <w:rsid w:val="00C22AFD"/>
    <w:rsid w:val="00C300FF"/>
    <w:rsid w:val="00C36D17"/>
    <w:rsid w:val="00C37B0B"/>
    <w:rsid w:val="00C405AE"/>
    <w:rsid w:val="00C42330"/>
    <w:rsid w:val="00C46F75"/>
    <w:rsid w:val="00C50A43"/>
    <w:rsid w:val="00C65D6F"/>
    <w:rsid w:val="00C67152"/>
    <w:rsid w:val="00C71BC0"/>
    <w:rsid w:val="00C80513"/>
    <w:rsid w:val="00C8175E"/>
    <w:rsid w:val="00C827E7"/>
    <w:rsid w:val="00C902FC"/>
    <w:rsid w:val="00C917E5"/>
    <w:rsid w:val="00C95DEA"/>
    <w:rsid w:val="00CA35C1"/>
    <w:rsid w:val="00CA59AE"/>
    <w:rsid w:val="00CA5BF3"/>
    <w:rsid w:val="00CB29C5"/>
    <w:rsid w:val="00CB636A"/>
    <w:rsid w:val="00CB6BBA"/>
    <w:rsid w:val="00CB7C4E"/>
    <w:rsid w:val="00CC47B5"/>
    <w:rsid w:val="00CE14D9"/>
    <w:rsid w:val="00CE2C71"/>
    <w:rsid w:val="00CF521B"/>
    <w:rsid w:val="00D054C4"/>
    <w:rsid w:val="00D060F4"/>
    <w:rsid w:val="00D128EF"/>
    <w:rsid w:val="00D207AE"/>
    <w:rsid w:val="00D23B72"/>
    <w:rsid w:val="00D27793"/>
    <w:rsid w:val="00D3682F"/>
    <w:rsid w:val="00D5166C"/>
    <w:rsid w:val="00D51D0F"/>
    <w:rsid w:val="00D62F42"/>
    <w:rsid w:val="00D77089"/>
    <w:rsid w:val="00D95CF4"/>
    <w:rsid w:val="00D96457"/>
    <w:rsid w:val="00DA7837"/>
    <w:rsid w:val="00DB14A7"/>
    <w:rsid w:val="00DB184E"/>
    <w:rsid w:val="00DB3EC4"/>
    <w:rsid w:val="00DB6D95"/>
    <w:rsid w:val="00DB752F"/>
    <w:rsid w:val="00DC4A96"/>
    <w:rsid w:val="00DD135E"/>
    <w:rsid w:val="00DD2B26"/>
    <w:rsid w:val="00DD449F"/>
    <w:rsid w:val="00DE51F5"/>
    <w:rsid w:val="00DF4582"/>
    <w:rsid w:val="00DF6A2C"/>
    <w:rsid w:val="00E11332"/>
    <w:rsid w:val="00E134C4"/>
    <w:rsid w:val="00E14C30"/>
    <w:rsid w:val="00E15C79"/>
    <w:rsid w:val="00E17D08"/>
    <w:rsid w:val="00E20024"/>
    <w:rsid w:val="00E20D1A"/>
    <w:rsid w:val="00E23457"/>
    <w:rsid w:val="00E269E5"/>
    <w:rsid w:val="00E26CAC"/>
    <w:rsid w:val="00E31955"/>
    <w:rsid w:val="00E31C5A"/>
    <w:rsid w:val="00E41FC7"/>
    <w:rsid w:val="00E45ACE"/>
    <w:rsid w:val="00E50299"/>
    <w:rsid w:val="00E5292F"/>
    <w:rsid w:val="00E55FF6"/>
    <w:rsid w:val="00E57199"/>
    <w:rsid w:val="00E62A5B"/>
    <w:rsid w:val="00E64D41"/>
    <w:rsid w:val="00E65DF7"/>
    <w:rsid w:val="00E71309"/>
    <w:rsid w:val="00E72E38"/>
    <w:rsid w:val="00E73C2B"/>
    <w:rsid w:val="00E7445F"/>
    <w:rsid w:val="00E8737F"/>
    <w:rsid w:val="00E943B3"/>
    <w:rsid w:val="00E97678"/>
    <w:rsid w:val="00EA245C"/>
    <w:rsid w:val="00EA694C"/>
    <w:rsid w:val="00EB1DF9"/>
    <w:rsid w:val="00EC45C7"/>
    <w:rsid w:val="00EC4F29"/>
    <w:rsid w:val="00EC73CE"/>
    <w:rsid w:val="00ED4659"/>
    <w:rsid w:val="00EE1DC1"/>
    <w:rsid w:val="00EE1FB4"/>
    <w:rsid w:val="00EE6331"/>
    <w:rsid w:val="00F025E6"/>
    <w:rsid w:val="00F16857"/>
    <w:rsid w:val="00F2344B"/>
    <w:rsid w:val="00F3038E"/>
    <w:rsid w:val="00F3434C"/>
    <w:rsid w:val="00F46C44"/>
    <w:rsid w:val="00F536CE"/>
    <w:rsid w:val="00F57FAB"/>
    <w:rsid w:val="00F605B4"/>
    <w:rsid w:val="00F64AFC"/>
    <w:rsid w:val="00F70C18"/>
    <w:rsid w:val="00F71208"/>
    <w:rsid w:val="00F77344"/>
    <w:rsid w:val="00F8197E"/>
    <w:rsid w:val="00F8574A"/>
    <w:rsid w:val="00F91960"/>
    <w:rsid w:val="00F9388A"/>
    <w:rsid w:val="00FA3FB6"/>
    <w:rsid w:val="00FA4C4A"/>
    <w:rsid w:val="00FB54BE"/>
    <w:rsid w:val="00FC10C7"/>
    <w:rsid w:val="00FD1B47"/>
    <w:rsid w:val="00FD5EEE"/>
    <w:rsid w:val="00FE3061"/>
    <w:rsid w:val="00FE33E7"/>
    <w:rsid w:val="00FE49FD"/>
    <w:rsid w:val="00FE5170"/>
    <w:rsid w:val="00FF0BAA"/>
    <w:rsid w:val="00FF39AC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7F"/>
  </w:style>
  <w:style w:type="paragraph" w:styleId="Heading1">
    <w:name w:val="heading 1"/>
    <w:basedOn w:val="Normal"/>
    <w:link w:val="Heading1Char"/>
    <w:uiPriority w:val="9"/>
    <w:qFormat/>
    <w:rsid w:val="0027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3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F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8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38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27385A"/>
  </w:style>
  <w:style w:type="paragraph" w:styleId="NormalWeb">
    <w:name w:val="Normal (Web)"/>
    <w:basedOn w:val="Normal"/>
    <w:uiPriority w:val="99"/>
    <w:semiHidden/>
    <w:unhideWhenUsed/>
    <w:rsid w:val="002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385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61C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61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17F5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418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180C"/>
  </w:style>
  <w:style w:type="paragraph" w:styleId="Footer">
    <w:name w:val="footer"/>
    <w:basedOn w:val="Normal"/>
    <w:link w:val="FooterChar"/>
    <w:uiPriority w:val="99"/>
    <w:semiHidden/>
    <w:unhideWhenUsed/>
    <w:rsid w:val="006418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b.org/conven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fb.org/conven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braun@nfb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Manosh</dc:creator>
  <cp:keywords/>
  <dc:description/>
  <cp:lastModifiedBy>Fredgie</cp:lastModifiedBy>
  <cp:revision>461</cp:revision>
  <dcterms:created xsi:type="dcterms:W3CDTF">2020-07-03T16:47:00Z</dcterms:created>
  <dcterms:modified xsi:type="dcterms:W3CDTF">2020-07-06T15:49:00Z</dcterms:modified>
</cp:coreProperties>
</file>