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302" w:rsidRDefault="004F4302" w:rsidP="004F4302">
      <w:pPr>
        <w:pStyle w:val="NormalWeb"/>
      </w:pPr>
      <w:r>
        <w:t xml:space="preserve"> HACER CAMINO AL ANDAR </w:t>
      </w:r>
    </w:p>
    <w:p w:rsidR="004F4302" w:rsidRDefault="004F4302" w:rsidP="004F4302">
      <w:pPr>
        <w:pStyle w:val="NormalWeb"/>
      </w:pPr>
      <w:r>
        <w:t>Por Ana Márquez</w:t>
      </w:r>
    </w:p>
    <w:p w:rsidR="004F4302" w:rsidRDefault="004F4302" w:rsidP="004F4302">
      <w:pPr>
        <w:pStyle w:val="NormalWeb"/>
      </w:pPr>
      <w:r>
        <w:t> </w:t>
      </w:r>
    </w:p>
    <w:p w:rsidR="004F4302" w:rsidRDefault="004F4302" w:rsidP="004F4302">
      <w:pPr>
        <w:pStyle w:val="NormalWeb"/>
      </w:pPr>
      <w:r>
        <w:t>El titular tal vez suena poético, pero depende de la manera en que se le analice.</w:t>
      </w:r>
    </w:p>
    <w:p w:rsidR="004F4302" w:rsidRDefault="004F4302" w:rsidP="004F4302">
      <w:pPr>
        <w:pStyle w:val="NormalWeb"/>
      </w:pPr>
      <w:r>
        <w:t>Hacer camino al andar, en este caso contempla en su contexto el conjunto de valiosas  experiencias de un grupo de personas con una misma característica,  ser ciegos. Así pues, quisimos compartir con la población  de  personas ciegas de origen hispano del valle del estado de Texas, nuestra filosofía.</w:t>
      </w:r>
    </w:p>
    <w:p w:rsidR="004F4302" w:rsidRDefault="004F4302" w:rsidP="004F4302">
      <w:pPr>
        <w:pStyle w:val="NormalWeb"/>
      </w:pPr>
      <w:r>
        <w:t xml:space="preserve">Ser ciego, no es un castigo, no se es especial por tener esta discapacidad, solamente es una característica, con el entrenamiento las  habilidades elementos y armas adecuadas para las personas que vivimos  con ceguera, como el bastón, el braille y la </w:t>
      </w:r>
      <w:proofErr w:type="spellStart"/>
      <w:r>
        <w:t>tegnología</w:t>
      </w:r>
      <w:proofErr w:type="spellEnd"/>
      <w:r>
        <w:t xml:space="preserve"> adecuada podemos llevar una vida completamente independiente.</w:t>
      </w:r>
    </w:p>
    <w:p w:rsidR="004F4302" w:rsidRDefault="004F4302" w:rsidP="004F4302">
      <w:pPr>
        <w:pStyle w:val="NormalWeb"/>
      </w:pPr>
      <w:r>
        <w:t xml:space="preserve">Esto quedó plasmado en las clases y talleres presentados a 16 personas ciegas y sus familias, en </w:t>
      </w:r>
      <w:proofErr w:type="spellStart"/>
      <w:r>
        <w:t>Mission</w:t>
      </w:r>
      <w:proofErr w:type="spellEnd"/>
      <w:r>
        <w:t xml:space="preserve"> Texas en  el taller titulado CAMBIANDO VIDAS, el cual se llevó a cabo en el hotel La Quinta de la mencionada ciudad del 4 al 6 de Mayo de 2018.</w:t>
      </w:r>
    </w:p>
    <w:p w:rsidR="004F4302" w:rsidRDefault="004F4302" w:rsidP="004F4302">
      <w:pPr>
        <w:pStyle w:val="NormalWeb"/>
      </w:pPr>
      <w:r>
        <w:t> </w:t>
      </w:r>
    </w:p>
    <w:p w:rsidR="00A8602E" w:rsidRDefault="004F4302" w:rsidP="004F4302">
      <w:pPr>
        <w:pStyle w:val="NormalWeb"/>
      </w:pPr>
      <w:r>
        <w:t>Se dieron clases de braille, bastón, tecnología y cocina, las cuales fueron impartidas por personas con ceg</w:t>
      </w:r>
      <w:r w:rsidR="00A8602E">
        <w:t xml:space="preserve">uera que se </w:t>
      </w:r>
      <w:proofErr w:type="spellStart"/>
      <w:r w:rsidR="00A8602E">
        <w:t>an</w:t>
      </w:r>
      <w:proofErr w:type="spellEnd"/>
      <w:r w:rsidR="00A8602E">
        <w:t xml:space="preserve"> preparado  en </w:t>
      </w:r>
      <w:r>
        <w:t xml:space="preserve"> DISTINTOS  centros de entrena</w:t>
      </w:r>
      <w:r w:rsidR="00A8602E">
        <w:t>miento para personas   ciegas.</w:t>
      </w:r>
    </w:p>
    <w:p w:rsidR="00A8602E" w:rsidRDefault="00A8602E" w:rsidP="004F4302">
      <w:pPr>
        <w:pStyle w:val="NormalWeb"/>
      </w:pPr>
      <w:r>
        <w:t> </w:t>
      </w:r>
      <w:r w:rsidR="004F4302">
        <w:t xml:space="preserve">Los ocho instructores dos por asignatura, no se limitaron a  impartir sus conocimientos en las diversas áreas, de igual manera </w:t>
      </w:r>
      <w:proofErr w:type="spellStart"/>
      <w:r w:rsidR="004F4302">
        <w:t>conpartieron</w:t>
      </w:r>
      <w:proofErr w:type="spellEnd"/>
      <w:r w:rsidR="004F4302">
        <w:t xml:space="preserve"> sus experiencias en distintas actividades con los estudiantes</w:t>
      </w:r>
      <w:r>
        <w:t>.</w:t>
      </w:r>
    </w:p>
    <w:p w:rsidR="00A240BF" w:rsidRDefault="00A8602E" w:rsidP="004F4302">
      <w:pPr>
        <w:pStyle w:val="NormalWeb"/>
      </w:pPr>
      <w:r>
        <w:t>En mi</w:t>
      </w:r>
      <w:r w:rsidR="00A240BF">
        <w:t xml:space="preserve"> </w:t>
      </w:r>
      <w:r>
        <w:t xml:space="preserve"> particular</w:t>
      </w:r>
      <w:r w:rsidR="00877C53">
        <w:t xml:space="preserve"> punto de vista como instructora de braille y con los estudiantes en general</w:t>
      </w:r>
      <w:r w:rsidR="004E1DCD">
        <w:t xml:space="preserve"> pude aprender de como cambiaron en forma significativa la actitud de muchas de las personas que son cónyuges que no son ciegos, de quienes</w:t>
      </w:r>
      <w:r w:rsidR="00427983">
        <w:t xml:space="preserve"> </w:t>
      </w:r>
      <w:proofErr w:type="spellStart"/>
      <w:r w:rsidR="00427983">
        <w:t>si</w:t>
      </w:r>
      <w:proofErr w:type="spellEnd"/>
      <w:r w:rsidR="00427983">
        <w:t xml:space="preserve"> lo  son, pues el sentimiento de</w:t>
      </w:r>
      <w:r w:rsidR="006115BB">
        <w:t xml:space="preserve"> sobre </w:t>
      </w:r>
      <w:r w:rsidR="00427983">
        <w:t xml:space="preserve"> protección</w:t>
      </w:r>
      <w:r w:rsidR="006115BB">
        <w:t xml:space="preserve"> para con sus parejas, fue superado por el de ser independientes.</w:t>
      </w:r>
    </w:p>
    <w:p w:rsidR="00DE77A4" w:rsidRDefault="009B3913" w:rsidP="004F4302">
      <w:pPr>
        <w:pStyle w:val="NormalWeb"/>
      </w:pPr>
      <w:r>
        <w:t xml:space="preserve">Los </w:t>
      </w:r>
      <w:r w:rsidR="00A240BF">
        <w:t xml:space="preserve">jóvenes ciegos que asistieron  igual </w:t>
      </w:r>
      <w:proofErr w:type="spellStart"/>
      <w:r w:rsidR="00A240BF">
        <w:t>an</w:t>
      </w:r>
      <w:proofErr w:type="spellEnd"/>
      <w:r w:rsidR="00A240BF">
        <w:t xml:space="preserve">   marcado en </w:t>
      </w:r>
      <w:proofErr w:type="spellStart"/>
      <w:proofErr w:type="gramStart"/>
      <w:r w:rsidR="00A240BF">
        <w:t>mi</w:t>
      </w:r>
      <w:proofErr w:type="spellEnd"/>
      <w:proofErr w:type="gramEnd"/>
      <w:r w:rsidR="00A240BF">
        <w:t xml:space="preserve">   una fuerte</w:t>
      </w:r>
      <w:r>
        <w:t xml:space="preserve"> impresión de positivismo,   demostrando que desean salir adelante.</w:t>
      </w:r>
    </w:p>
    <w:p w:rsidR="004F4302" w:rsidRDefault="00DE77A4" w:rsidP="004F4302">
      <w:pPr>
        <w:pStyle w:val="NormalWeb"/>
      </w:pPr>
      <w:r>
        <w:t>Agradezco a (NFB) y METAS el tomarme en cuenta para la participación de</w:t>
      </w:r>
      <w:r w:rsidR="00FE0D94">
        <w:t xml:space="preserve"> su </w:t>
      </w:r>
      <w:r>
        <w:t xml:space="preserve">   proyec</w:t>
      </w:r>
      <w:r w:rsidR="00FE0D94">
        <w:t xml:space="preserve">to y  soy muy   afortunada, pues gran parte de los cambios de mi vida como persona ciega se lo debo a su filosofía.     </w:t>
      </w:r>
      <w:r>
        <w:t xml:space="preserve">      </w:t>
      </w:r>
      <w:r w:rsidR="009B3913">
        <w:t xml:space="preserve">  </w:t>
      </w:r>
      <w:r w:rsidR="00A240BF">
        <w:t xml:space="preserve">     </w:t>
      </w:r>
      <w:r w:rsidR="00427983">
        <w:t xml:space="preserve">  </w:t>
      </w:r>
      <w:r w:rsidR="004E1DCD">
        <w:t xml:space="preserve">    </w:t>
      </w:r>
      <w:r w:rsidR="00877C53">
        <w:t xml:space="preserve">    </w:t>
      </w:r>
      <w:r w:rsidR="00A8602E">
        <w:t xml:space="preserve">  </w:t>
      </w:r>
      <w:r w:rsidR="004F4302">
        <w:t xml:space="preserve">                </w:t>
      </w:r>
    </w:p>
    <w:p w:rsidR="004F4302" w:rsidRDefault="004F4302" w:rsidP="004F4302">
      <w:pPr>
        <w:pStyle w:val="NormalWeb"/>
      </w:pPr>
      <w:r>
        <w:lastRenderedPageBreak/>
        <w:t xml:space="preserve">      No solamente es necesario contagiar de la filosofía de (NFB) a quienes son  ciegos, es primordial involucrar también a su entorno inmediato por eso la importancia de que participaran sus familias </w:t>
      </w:r>
    </w:p>
    <w:p w:rsidR="004F4302" w:rsidRDefault="004F4302" w:rsidP="004F4302">
      <w:pPr>
        <w:pStyle w:val="NormalWeb"/>
      </w:pPr>
      <w:r>
        <w:t xml:space="preserve">El taller organizado por la(NFB) de Texas, (NFB News Line)      en colaboración  con (METAS) que ha comenzado a   trabajar a cerca de dicha temática en </w:t>
      </w:r>
      <w:proofErr w:type="spellStart"/>
      <w:r>
        <w:t>Mexico</w:t>
      </w:r>
      <w:proofErr w:type="spellEnd"/>
      <w:r>
        <w:t xml:space="preserve"> y ahora con la población hispanoparlante de la unión americana, es un paso importante para empoderar a los ciegos de habla hispana, primeramente del estado de Texas.</w:t>
      </w:r>
    </w:p>
    <w:p w:rsidR="004F4302" w:rsidRDefault="004F4302" w:rsidP="004F4302">
      <w:pPr>
        <w:pStyle w:val="NormalWeb"/>
      </w:pPr>
      <w:r>
        <w:t>Muchos tal vez se pregunten ¿Por qué se debe dar a conocer esta filosofía a las personas ciegas del valle de Texas que hablan español?</w:t>
      </w:r>
    </w:p>
    <w:p w:rsidR="004F4302" w:rsidRDefault="004F4302" w:rsidP="004F4302">
      <w:pPr>
        <w:pStyle w:val="NormalWeb"/>
      </w:pPr>
      <w:r>
        <w:t xml:space="preserve">La respuesta es simple, basta con dar un vistazo a las cifras proporcionadas por la oficina del gobierno del estado de Texas donde se señala que existen aproximadamente 31,000 personas con algún grado   de  discapacidad visual,  dicha población tiene como su idioma nativo el español en diversos sectores del  lugar. </w:t>
      </w:r>
    </w:p>
    <w:p w:rsidR="004F4302" w:rsidRDefault="004F4302" w:rsidP="004F4302">
      <w:pPr>
        <w:pStyle w:val="NormalWeb"/>
      </w:pPr>
      <w:r>
        <w:t xml:space="preserve">Dicho dato hace que se vuelva un objetivo de la mayor importancia   para (NFB) DE Texas, que las personas ciegas puedan conocer su estructura y filosofía en su propio idioma, ya que este grupo </w:t>
      </w:r>
      <w:proofErr w:type="spellStart"/>
      <w:r>
        <w:t>a</w:t>
      </w:r>
      <w:proofErr w:type="spellEnd"/>
      <w:r>
        <w:t xml:space="preserve"> crecido y ésta </w:t>
      </w:r>
      <w:proofErr w:type="spellStart"/>
      <w:r>
        <w:t>ttendencia</w:t>
      </w:r>
      <w:proofErr w:type="spellEnd"/>
      <w:r>
        <w:t xml:space="preserve"> va a la alza.</w:t>
      </w:r>
    </w:p>
    <w:p w:rsidR="004F4302" w:rsidRDefault="004F4302" w:rsidP="004F4302">
      <w:pPr>
        <w:pStyle w:val="NormalWeb"/>
      </w:pPr>
      <w:bookmarkStart w:id="0" w:name="_GoBack"/>
      <w:bookmarkEnd w:id="0"/>
      <w:r>
        <w:t xml:space="preserve">Por esta razón (NFB) DE Texas </w:t>
      </w:r>
      <w:proofErr w:type="spellStart"/>
      <w:r>
        <w:t>a</w:t>
      </w:r>
      <w:proofErr w:type="spellEnd"/>
      <w:r>
        <w:t xml:space="preserve"> decidido continuar con el apoyo para seguir cambiando vidas porque así es      el  nombre del </w:t>
      </w:r>
      <w:proofErr w:type="gramStart"/>
      <w:r>
        <w:t>taller ,</w:t>
      </w:r>
      <w:proofErr w:type="gramEnd"/>
      <w:r>
        <w:t xml:space="preserve"> para que todos quienes somos ciegos sepamos que si tenemos un bastón   y los conocimientos suficientes en nuestras manos, se puede hacer camino al andar.                                         </w:t>
      </w:r>
    </w:p>
    <w:p w:rsidR="004F4302" w:rsidRDefault="004F4302" w:rsidP="004F4302">
      <w:pPr>
        <w:pStyle w:val="NormalWeb"/>
      </w:pPr>
      <w:r>
        <w:t> </w:t>
      </w:r>
    </w:p>
    <w:p w:rsidR="004F4302" w:rsidRDefault="004F4302" w:rsidP="004F4302">
      <w:pPr>
        <w:pStyle w:val="NormalWeb"/>
      </w:pPr>
      <w:r>
        <w:t xml:space="preserve">  </w:t>
      </w:r>
    </w:p>
    <w:p w:rsidR="007E5CB9" w:rsidRDefault="007E5CB9"/>
    <w:sectPr w:rsidR="007E5CB9">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777" w:rsidRDefault="00DA1777" w:rsidP="004F4302">
      <w:pPr>
        <w:spacing w:after="0" w:line="240" w:lineRule="auto"/>
      </w:pPr>
      <w:r>
        <w:separator/>
      </w:r>
    </w:p>
  </w:endnote>
  <w:endnote w:type="continuationSeparator" w:id="0">
    <w:p w:rsidR="00DA1777" w:rsidRDefault="00DA1777" w:rsidP="004F4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302" w:rsidRDefault="004F430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302" w:rsidRDefault="004F430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302" w:rsidRDefault="004F43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777" w:rsidRDefault="00DA1777" w:rsidP="004F4302">
      <w:pPr>
        <w:spacing w:after="0" w:line="240" w:lineRule="auto"/>
      </w:pPr>
      <w:r>
        <w:separator/>
      </w:r>
    </w:p>
  </w:footnote>
  <w:footnote w:type="continuationSeparator" w:id="0">
    <w:p w:rsidR="00DA1777" w:rsidRDefault="00DA1777" w:rsidP="004F43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302" w:rsidRDefault="004F430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302" w:rsidRDefault="004F430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302" w:rsidRDefault="004F430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302"/>
    <w:rsid w:val="00427983"/>
    <w:rsid w:val="004E1DCD"/>
    <w:rsid w:val="004F4302"/>
    <w:rsid w:val="006115BB"/>
    <w:rsid w:val="006174FD"/>
    <w:rsid w:val="007E5CB9"/>
    <w:rsid w:val="00877C53"/>
    <w:rsid w:val="009B3913"/>
    <w:rsid w:val="00A240BF"/>
    <w:rsid w:val="00A8602E"/>
    <w:rsid w:val="00B706FD"/>
    <w:rsid w:val="00DA1777"/>
    <w:rsid w:val="00DE77A4"/>
    <w:rsid w:val="00FE0D94"/>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43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4302"/>
  </w:style>
  <w:style w:type="paragraph" w:styleId="Piedepgina">
    <w:name w:val="footer"/>
    <w:basedOn w:val="Normal"/>
    <w:link w:val="PiedepginaCar"/>
    <w:uiPriority w:val="99"/>
    <w:unhideWhenUsed/>
    <w:rsid w:val="004F43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4302"/>
  </w:style>
  <w:style w:type="paragraph" w:styleId="NormalWeb">
    <w:name w:val="Normal (Web)"/>
    <w:basedOn w:val="Normal"/>
    <w:uiPriority w:val="99"/>
    <w:semiHidden/>
    <w:unhideWhenUsed/>
    <w:rsid w:val="004F4302"/>
    <w:pPr>
      <w:spacing w:before="100" w:beforeAutospacing="1" w:after="100" w:afterAutospacing="1" w:line="240" w:lineRule="auto"/>
    </w:pPr>
    <w:rPr>
      <w:rFonts w:ascii="Times New Roman" w:eastAsia="Times New Roman" w:hAnsi="Times New Roman" w:cs="Times New Roman"/>
      <w:sz w:val="24"/>
      <w:szCs w:val="24"/>
      <w:lang w:eastAsia="es-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43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4302"/>
  </w:style>
  <w:style w:type="paragraph" w:styleId="Piedepgina">
    <w:name w:val="footer"/>
    <w:basedOn w:val="Normal"/>
    <w:link w:val="PiedepginaCar"/>
    <w:uiPriority w:val="99"/>
    <w:unhideWhenUsed/>
    <w:rsid w:val="004F43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4302"/>
  </w:style>
  <w:style w:type="paragraph" w:styleId="NormalWeb">
    <w:name w:val="Normal (Web)"/>
    <w:basedOn w:val="Normal"/>
    <w:uiPriority w:val="99"/>
    <w:semiHidden/>
    <w:unhideWhenUsed/>
    <w:rsid w:val="004F4302"/>
    <w:pPr>
      <w:spacing w:before="100" w:beforeAutospacing="1" w:after="100" w:afterAutospacing="1" w:line="240" w:lineRule="auto"/>
    </w:pPr>
    <w:rPr>
      <w:rFonts w:ascii="Times New Roman" w:eastAsia="Times New Roman" w:hAnsi="Times New Roman" w:cs="Times New Roman"/>
      <w:sz w:val="24"/>
      <w:szCs w:val="24"/>
      <w:lang w:eastAsia="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81206">
      <w:bodyDiv w:val="1"/>
      <w:marLeft w:val="0"/>
      <w:marRight w:val="0"/>
      <w:marTop w:val="0"/>
      <w:marBottom w:val="0"/>
      <w:divBdr>
        <w:top w:val="none" w:sz="0" w:space="0" w:color="auto"/>
        <w:left w:val="none" w:sz="0" w:space="0" w:color="auto"/>
        <w:bottom w:val="none" w:sz="0" w:space="0" w:color="auto"/>
        <w:right w:val="none" w:sz="0" w:space="0" w:color="auto"/>
      </w:divBdr>
      <w:divsChild>
        <w:div w:id="188641182">
          <w:marLeft w:val="120"/>
          <w:marRight w:val="120"/>
          <w:marTop w:val="120"/>
          <w:marBottom w:val="120"/>
          <w:divBdr>
            <w:top w:val="none" w:sz="0" w:space="0" w:color="auto"/>
            <w:left w:val="none" w:sz="0" w:space="0" w:color="auto"/>
            <w:bottom w:val="none" w:sz="0" w:space="0" w:color="auto"/>
            <w:right w:val="none" w:sz="0" w:space="0" w:color="auto"/>
          </w:divBdr>
          <w:divsChild>
            <w:div w:id="6783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2441">
      <w:bodyDiv w:val="1"/>
      <w:marLeft w:val="0"/>
      <w:marRight w:val="0"/>
      <w:marTop w:val="0"/>
      <w:marBottom w:val="0"/>
      <w:divBdr>
        <w:top w:val="none" w:sz="0" w:space="0" w:color="auto"/>
        <w:left w:val="none" w:sz="0" w:space="0" w:color="auto"/>
        <w:bottom w:val="none" w:sz="0" w:space="0" w:color="auto"/>
        <w:right w:val="none" w:sz="0" w:space="0" w:color="auto"/>
      </w:divBdr>
      <w:divsChild>
        <w:div w:id="1907180538">
          <w:marLeft w:val="120"/>
          <w:marRight w:val="120"/>
          <w:marTop w:val="120"/>
          <w:marBottom w:val="120"/>
          <w:divBdr>
            <w:top w:val="none" w:sz="0" w:space="0" w:color="auto"/>
            <w:left w:val="none" w:sz="0" w:space="0" w:color="auto"/>
            <w:bottom w:val="none" w:sz="0" w:space="0" w:color="auto"/>
            <w:right w:val="none" w:sz="0" w:space="0" w:color="auto"/>
          </w:divBdr>
          <w:divsChild>
            <w:div w:id="45483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567</Words>
  <Characters>3123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Ana</cp:lastModifiedBy>
  <cp:revision>4</cp:revision>
  <dcterms:created xsi:type="dcterms:W3CDTF">2018-06-13T19:04:00Z</dcterms:created>
  <dcterms:modified xsi:type="dcterms:W3CDTF">2018-06-13T21:13:00Z</dcterms:modified>
</cp:coreProperties>
</file>