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0CFD2" w14:textId="77777777" w:rsidR="00801138" w:rsidRPr="00045B2C" w:rsidRDefault="00801138">
      <w:pPr>
        <w:rPr>
          <w:rFonts w:ascii="Arial" w:hAnsi="Arial" w:cs="Arial"/>
          <w:sz w:val="28"/>
          <w:szCs w:val="28"/>
        </w:rPr>
      </w:pPr>
      <w:r w:rsidRPr="00045B2C">
        <w:rPr>
          <w:rFonts w:ascii="Arial" w:hAnsi="Arial" w:cs="Arial"/>
          <w:sz w:val="28"/>
          <w:szCs w:val="28"/>
        </w:rPr>
        <w:t>Volume 3, Issue 3</w:t>
      </w:r>
    </w:p>
    <w:p w14:paraId="0233F55E" w14:textId="77777777" w:rsidR="00801138" w:rsidRPr="00045B2C" w:rsidRDefault="00801138">
      <w:pPr>
        <w:rPr>
          <w:rFonts w:ascii="Arial" w:hAnsi="Arial" w:cs="Arial"/>
          <w:sz w:val="28"/>
          <w:szCs w:val="28"/>
        </w:rPr>
      </w:pPr>
      <w:r w:rsidRPr="00045B2C">
        <w:rPr>
          <w:rFonts w:ascii="Arial" w:hAnsi="Arial" w:cs="Arial"/>
          <w:sz w:val="28"/>
          <w:szCs w:val="28"/>
        </w:rPr>
        <w:t xml:space="preserve">March 2017 </w:t>
      </w:r>
    </w:p>
    <w:p w14:paraId="4EB5B58F" w14:textId="77777777" w:rsidR="00801138" w:rsidRPr="00045B2C" w:rsidRDefault="00801138">
      <w:pPr>
        <w:rPr>
          <w:rFonts w:ascii="Arial" w:hAnsi="Arial" w:cs="Arial"/>
          <w:sz w:val="28"/>
          <w:szCs w:val="28"/>
        </w:rPr>
      </w:pPr>
    </w:p>
    <w:p w14:paraId="4F50CB1B" w14:textId="77777777" w:rsidR="00801138" w:rsidRPr="00DE1355" w:rsidRDefault="00801138">
      <w:pPr>
        <w:rPr>
          <w:rFonts w:ascii="Arial" w:hAnsi="Arial" w:cs="Arial"/>
          <w:sz w:val="32"/>
          <w:szCs w:val="32"/>
        </w:rPr>
      </w:pPr>
      <w:r w:rsidRPr="00DE1355">
        <w:rPr>
          <w:rFonts w:ascii="Arial" w:hAnsi="Arial" w:cs="Arial"/>
          <w:b/>
          <w:sz w:val="32"/>
          <w:szCs w:val="32"/>
        </w:rPr>
        <w:t>In This Issue</w:t>
      </w:r>
      <w:r w:rsidRPr="00DE1355">
        <w:rPr>
          <w:rFonts w:ascii="Arial" w:hAnsi="Arial" w:cs="Arial"/>
          <w:sz w:val="32"/>
          <w:szCs w:val="32"/>
        </w:rPr>
        <w:t xml:space="preserve">: </w:t>
      </w:r>
    </w:p>
    <w:p w14:paraId="51C67ACC" w14:textId="77777777" w:rsidR="00801138" w:rsidRPr="00045B2C" w:rsidRDefault="00801138">
      <w:pPr>
        <w:rPr>
          <w:rFonts w:ascii="Arial" w:hAnsi="Arial" w:cs="Arial"/>
          <w:sz w:val="28"/>
          <w:szCs w:val="28"/>
        </w:rPr>
      </w:pPr>
    </w:p>
    <w:p w14:paraId="7C4443E9" w14:textId="77777777" w:rsidR="00801138" w:rsidRPr="00045B2C" w:rsidRDefault="00801138">
      <w:pPr>
        <w:rPr>
          <w:rFonts w:ascii="Arial" w:hAnsi="Arial" w:cs="Arial"/>
          <w:sz w:val="28"/>
          <w:szCs w:val="28"/>
        </w:rPr>
      </w:pPr>
      <w:r w:rsidRPr="00045B2C">
        <w:rPr>
          <w:rFonts w:ascii="Arial" w:hAnsi="Arial" w:cs="Arial"/>
          <w:sz w:val="28"/>
          <w:szCs w:val="28"/>
        </w:rPr>
        <w:t xml:space="preserve">NFB Pledge </w:t>
      </w:r>
    </w:p>
    <w:p w14:paraId="6D51C723" w14:textId="77777777" w:rsidR="00801138" w:rsidRPr="00045B2C" w:rsidRDefault="00801138">
      <w:pPr>
        <w:rPr>
          <w:rFonts w:ascii="Arial" w:hAnsi="Arial" w:cs="Arial"/>
          <w:sz w:val="28"/>
          <w:szCs w:val="28"/>
        </w:rPr>
      </w:pPr>
      <w:r w:rsidRPr="00045B2C">
        <w:rPr>
          <w:rFonts w:ascii="Arial" w:hAnsi="Arial" w:cs="Arial"/>
          <w:sz w:val="28"/>
          <w:szCs w:val="28"/>
        </w:rPr>
        <w:t xml:space="preserve">Meeting Announcements </w:t>
      </w:r>
    </w:p>
    <w:p w14:paraId="125B3CB0" w14:textId="77777777" w:rsidR="003C25A3" w:rsidRDefault="003C25A3">
      <w:pPr>
        <w:rPr>
          <w:rFonts w:ascii="Arial" w:hAnsi="Arial" w:cs="Arial"/>
          <w:sz w:val="28"/>
          <w:szCs w:val="28"/>
        </w:rPr>
      </w:pPr>
      <w:r>
        <w:rPr>
          <w:rFonts w:ascii="Arial" w:hAnsi="Arial" w:cs="Arial"/>
          <w:sz w:val="28"/>
          <w:szCs w:val="28"/>
        </w:rPr>
        <w:t xml:space="preserve">Talking Books Workshop </w:t>
      </w:r>
    </w:p>
    <w:p w14:paraId="7436D3E9" w14:textId="1558FFD5" w:rsidR="00801138" w:rsidRPr="00045B2C" w:rsidRDefault="00801138">
      <w:pPr>
        <w:rPr>
          <w:rFonts w:ascii="Arial" w:hAnsi="Arial" w:cs="Arial"/>
          <w:sz w:val="28"/>
          <w:szCs w:val="28"/>
        </w:rPr>
      </w:pPr>
      <w:r w:rsidRPr="00045B2C">
        <w:rPr>
          <w:rFonts w:ascii="Arial" w:hAnsi="Arial" w:cs="Arial"/>
          <w:sz w:val="28"/>
          <w:szCs w:val="28"/>
        </w:rPr>
        <w:t xml:space="preserve">Monthly Raffle </w:t>
      </w:r>
    </w:p>
    <w:p w14:paraId="6FB6CE49" w14:textId="77777777" w:rsidR="00801138" w:rsidRPr="00045B2C" w:rsidRDefault="00801138">
      <w:pPr>
        <w:rPr>
          <w:rFonts w:ascii="Arial" w:hAnsi="Arial" w:cs="Arial"/>
          <w:sz w:val="28"/>
          <w:szCs w:val="28"/>
        </w:rPr>
      </w:pPr>
      <w:r w:rsidRPr="00045B2C">
        <w:rPr>
          <w:rFonts w:ascii="Arial" w:hAnsi="Arial" w:cs="Arial"/>
          <w:sz w:val="28"/>
          <w:szCs w:val="28"/>
        </w:rPr>
        <w:t xml:space="preserve">Annual Dues </w:t>
      </w:r>
    </w:p>
    <w:p w14:paraId="73869332" w14:textId="77777777" w:rsidR="00801138" w:rsidRPr="00045B2C" w:rsidRDefault="00801138">
      <w:pPr>
        <w:rPr>
          <w:rFonts w:ascii="Arial" w:hAnsi="Arial" w:cs="Arial"/>
          <w:sz w:val="28"/>
          <w:szCs w:val="28"/>
        </w:rPr>
      </w:pPr>
      <w:r w:rsidRPr="00045B2C">
        <w:rPr>
          <w:rFonts w:ascii="Arial" w:hAnsi="Arial" w:cs="Arial"/>
          <w:sz w:val="28"/>
          <w:szCs w:val="28"/>
        </w:rPr>
        <w:t xml:space="preserve">Call for Resolutions </w:t>
      </w:r>
    </w:p>
    <w:p w14:paraId="7F255B6D" w14:textId="77777777" w:rsidR="00801138" w:rsidRPr="00045B2C" w:rsidRDefault="00801138">
      <w:pPr>
        <w:rPr>
          <w:rFonts w:ascii="Arial" w:hAnsi="Arial" w:cs="Arial"/>
          <w:sz w:val="28"/>
          <w:szCs w:val="28"/>
        </w:rPr>
      </w:pPr>
      <w:r w:rsidRPr="00045B2C">
        <w:rPr>
          <w:rFonts w:ascii="Arial" w:hAnsi="Arial" w:cs="Arial"/>
          <w:sz w:val="28"/>
          <w:szCs w:val="28"/>
        </w:rPr>
        <w:t xml:space="preserve">Upcoming Conventions </w:t>
      </w:r>
    </w:p>
    <w:p w14:paraId="4405B122" w14:textId="609E5B4A" w:rsidR="00801138" w:rsidRPr="00045B2C" w:rsidRDefault="00801138">
      <w:pPr>
        <w:rPr>
          <w:rFonts w:ascii="Arial" w:hAnsi="Arial" w:cs="Arial"/>
          <w:sz w:val="28"/>
          <w:szCs w:val="28"/>
        </w:rPr>
      </w:pPr>
      <w:r w:rsidRPr="00045B2C">
        <w:rPr>
          <w:rFonts w:ascii="Arial" w:hAnsi="Arial" w:cs="Arial"/>
          <w:sz w:val="28"/>
          <w:szCs w:val="28"/>
        </w:rPr>
        <w:t>10 Things You Did</w:t>
      </w:r>
      <w:r w:rsidR="006D2F3E" w:rsidRPr="00045B2C">
        <w:rPr>
          <w:rFonts w:ascii="Arial" w:hAnsi="Arial" w:cs="Arial"/>
          <w:sz w:val="28"/>
          <w:szCs w:val="28"/>
        </w:rPr>
        <w:t>n</w:t>
      </w:r>
      <w:r w:rsidRPr="00045B2C">
        <w:rPr>
          <w:rFonts w:ascii="Arial" w:hAnsi="Arial" w:cs="Arial"/>
          <w:sz w:val="28"/>
          <w:szCs w:val="28"/>
        </w:rPr>
        <w:t xml:space="preserve">’t Know </w:t>
      </w:r>
    </w:p>
    <w:p w14:paraId="1AD1011B" w14:textId="77777777" w:rsidR="00801138" w:rsidRPr="00045B2C" w:rsidRDefault="00801138">
      <w:pPr>
        <w:rPr>
          <w:rFonts w:ascii="Arial" w:hAnsi="Arial" w:cs="Arial"/>
          <w:sz w:val="28"/>
          <w:szCs w:val="28"/>
        </w:rPr>
      </w:pPr>
      <w:r w:rsidRPr="00045B2C">
        <w:rPr>
          <w:rFonts w:ascii="Arial" w:hAnsi="Arial" w:cs="Arial"/>
          <w:sz w:val="28"/>
          <w:szCs w:val="28"/>
        </w:rPr>
        <w:t xml:space="preserve">Technology Tidbits </w:t>
      </w:r>
    </w:p>
    <w:p w14:paraId="6A616280" w14:textId="1245EBA0" w:rsidR="0076408C" w:rsidRPr="00045B2C" w:rsidRDefault="0076408C">
      <w:pPr>
        <w:rPr>
          <w:rFonts w:ascii="Arial" w:hAnsi="Arial" w:cs="Arial"/>
          <w:sz w:val="28"/>
          <w:szCs w:val="28"/>
        </w:rPr>
      </w:pPr>
    </w:p>
    <w:p w14:paraId="608348A2" w14:textId="77777777" w:rsidR="00287F2C" w:rsidRPr="001D66A1" w:rsidRDefault="00287F2C" w:rsidP="00287F2C">
      <w:pPr>
        <w:rPr>
          <w:rFonts w:ascii="Arial" w:hAnsi="Arial" w:cs="Arial"/>
          <w:b/>
          <w:sz w:val="32"/>
          <w:szCs w:val="32"/>
        </w:rPr>
      </w:pPr>
      <w:r w:rsidRPr="001D66A1">
        <w:rPr>
          <w:rFonts w:ascii="Arial" w:hAnsi="Arial" w:cs="Arial"/>
          <w:b/>
          <w:sz w:val="32"/>
          <w:szCs w:val="32"/>
        </w:rPr>
        <w:t xml:space="preserve">NFB Pledge </w:t>
      </w:r>
    </w:p>
    <w:p w14:paraId="27866A1C" w14:textId="77777777" w:rsidR="00287F2C" w:rsidRPr="00045B2C" w:rsidRDefault="00287F2C" w:rsidP="00287F2C">
      <w:pPr>
        <w:rPr>
          <w:rFonts w:ascii="Arial" w:hAnsi="Arial" w:cs="Arial"/>
          <w:sz w:val="28"/>
          <w:szCs w:val="28"/>
        </w:rPr>
      </w:pPr>
    </w:p>
    <w:p w14:paraId="6AA1864A" w14:textId="77777777" w:rsidR="00287F2C" w:rsidRPr="00045B2C" w:rsidRDefault="00287F2C" w:rsidP="00287F2C">
      <w:pPr>
        <w:rPr>
          <w:rFonts w:ascii="Arial" w:hAnsi="Arial" w:cs="Arial"/>
          <w:sz w:val="28"/>
          <w:szCs w:val="28"/>
        </w:rPr>
      </w:pPr>
      <w:r w:rsidRPr="00045B2C">
        <w:rPr>
          <w:rFonts w:ascii="Arial" w:hAnsi="Arial" w:cs="Arial"/>
          <w:sz w:val="28"/>
          <w:szCs w:val="28"/>
        </w:rPr>
        <w:t xml:space="preserve">I pledge to participate actively in the effort of the National Federation of the Blind to achieve equality, opportunity, and security for the blind; to support the policies and programs of the Federation; and to abide by its constitution. </w:t>
      </w:r>
    </w:p>
    <w:p w14:paraId="44126EDE" w14:textId="5D205051" w:rsidR="0076408C" w:rsidRPr="00045B2C" w:rsidRDefault="0076408C">
      <w:pPr>
        <w:rPr>
          <w:rFonts w:ascii="Arial" w:hAnsi="Arial" w:cs="Arial"/>
          <w:sz w:val="28"/>
          <w:szCs w:val="28"/>
        </w:rPr>
      </w:pPr>
    </w:p>
    <w:p w14:paraId="5560B642" w14:textId="50D7FFC3" w:rsidR="00046681" w:rsidRPr="00A403AB" w:rsidRDefault="00046681" w:rsidP="00046681">
      <w:pPr>
        <w:rPr>
          <w:rFonts w:ascii="Arial" w:hAnsi="Arial" w:cs="Arial"/>
          <w:b/>
          <w:sz w:val="32"/>
          <w:szCs w:val="32"/>
        </w:rPr>
      </w:pPr>
      <w:r w:rsidRPr="00A403AB">
        <w:rPr>
          <w:rFonts w:ascii="Arial" w:hAnsi="Arial" w:cs="Arial"/>
          <w:b/>
          <w:sz w:val="32"/>
          <w:szCs w:val="32"/>
        </w:rPr>
        <w:t xml:space="preserve">Meeting Announcements </w:t>
      </w:r>
    </w:p>
    <w:p w14:paraId="7A3CE1E2" w14:textId="77777777" w:rsidR="00046681" w:rsidRPr="00045B2C" w:rsidRDefault="00046681" w:rsidP="00046681">
      <w:pPr>
        <w:rPr>
          <w:rFonts w:ascii="Arial" w:hAnsi="Arial" w:cs="Arial"/>
          <w:sz w:val="28"/>
          <w:szCs w:val="28"/>
        </w:rPr>
      </w:pPr>
    </w:p>
    <w:p w14:paraId="0CB28820" w14:textId="16546479" w:rsidR="00046681" w:rsidRPr="00045B2C" w:rsidRDefault="00046681" w:rsidP="00046681">
      <w:pPr>
        <w:rPr>
          <w:rFonts w:ascii="Arial" w:hAnsi="Arial" w:cs="Arial"/>
          <w:sz w:val="28"/>
          <w:szCs w:val="28"/>
        </w:rPr>
      </w:pPr>
      <w:r w:rsidRPr="00045B2C">
        <w:rPr>
          <w:rFonts w:ascii="Arial" w:hAnsi="Arial" w:cs="Arial"/>
          <w:sz w:val="28"/>
          <w:szCs w:val="28"/>
        </w:rPr>
        <w:t>Our next meeting will be on Saturday, March 11, from 9:30 a.m.-12:00 p.m. We meet at The Fountains, 4451 Stack B</w:t>
      </w:r>
      <w:r w:rsidR="009B7C8A">
        <w:rPr>
          <w:rFonts w:ascii="Arial" w:hAnsi="Arial" w:cs="Arial"/>
          <w:sz w:val="28"/>
          <w:szCs w:val="28"/>
        </w:rPr>
        <w:t>l</w:t>
      </w:r>
      <w:r w:rsidRPr="00045B2C">
        <w:rPr>
          <w:rFonts w:ascii="Arial" w:hAnsi="Arial" w:cs="Arial"/>
          <w:sz w:val="28"/>
          <w:szCs w:val="28"/>
        </w:rPr>
        <w:t xml:space="preserve">vd., Melbourne, FL, 32901. </w:t>
      </w:r>
    </w:p>
    <w:p w14:paraId="381CF231" w14:textId="77777777" w:rsidR="00046681" w:rsidRPr="00045B2C" w:rsidRDefault="00046681" w:rsidP="00046681">
      <w:pPr>
        <w:rPr>
          <w:rFonts w:ascii="Arial" w:hAnsi="Arial" w:cs="Arial"/>
          <w:sz w:val="28"/>
          <w:szCs w:val="28"/>
        </w:rPr>
      </w:pPr>
    </w:p>
    <w:p w14:paraId="49840EFA" w14:textId="77777777" w:rsidR="00046681" w:rsidRPr="00045B2C" w:rsidRDefault="00046681" w:rsidP="00046681">
      <w:pPr>
        <w:rPr>
          <w:rFonts w:ascii="Arial" w:hAnsi="Arial" w:cs="Arial"/>
          <w:sz w:val="28"/>
          <w:szCs w:val="28"/>
        </w:rPr>
      </w:pPr>
      <w:r w:rsidRPr="00045B2C">
        <w:rPr>
          <w:rFonts w:ascii="Arial" w:hAnsi="Arial" w:cs="Arial"/>
          <w:sz w:val="28"/>
          <w:szCs w:val="28"/>
        </w:rPr>
        <w:t xml:space="preserve">Anyone needing transportation, please call Joe Naulty, (321) 768-9500, no later than Tuesday, March 7. This is to ensure you are placed on our SCAT list for pick-up. As a reminder, SCAT charges a fare of $1.50 each way, for a total of $3.00. Drivers are unable to make change. Fare cards may be purchased by calling (321) 635-7815, option 403 or 604. Fare cards cost $15.00, which provides for 10 trips </w:t>
      </w:r>
    </w:p>
    <w:p w14:paraId="6A3F6A1B" w14:textId="77777777" w:rsidR="00046681" w:rsidRPr="00045B2C" w:rsidRDefault="00046681" w:rsidP="00046681">
      <w:pPr>
        <w:rPr>
          <w:rFonts w:ascii="Arial" w:hAnsi="Arial" w:cs="Arial"/>
          <w:sz w:val="28"/>
          <w:szCs w:val="28"/>
        </w:rPr>
      </w:pPr>
    </w:p>
    <w:p w14:paraId="1DD66D1F" w14:textId="77777777" w:rsidR="00046681" w:rsidRPr="00045B2C" w:rsidRDefault="00046681" w:rsidP="00046681">
      <w:pPr>
        <w:rPr>
          <w:rFonts w:ascii="Arial" w:hAnsi="Arial" w:cs="Arial"/>
          <w:sz w:val="28"/>
          <w:szCs w:val="28"/>
        </w:rPr>
      </w:pPr>
      <w:r w:rsidRPr="00045B2C">
        <w:rPr>
          <w:rFonts w:ascii="Arial" w:hAnsi="Arial" w:cs="Arial"/>
          <w:sz w:val="28"/>
          <w:szCs w:val="28"/>
        </w:rPr>
        <w:t xml:space="preserve">Our guest speaker will be Deb Martin, one of our Board members. Deb is the Director of the Talking Books Library in Cocoa, FL. She will speak about the Talking Books Library and demonstrate the various equipment used to enjoy accessible books. Please come and join us for this interesting topic. </w:t>
      </w:r>
    </w:p>
    <w:p w14:paraId="3BB622C5" w14:textId="1D00869E" w:rsidR="00046681" w:rsidRDefault="00046681">
      <w:pPr>
        <w:rPr>
          <w:rFonts w:ascii="Arial" w:hAnsi="Arial" w:cs="Arial"/>
          <w:sz w:val="28"/>
          <w:szCs w:val="28"/>
        </w:rPr>
      </w:pPr>
    </w:p>
    <w:p w14:paraId="38392820" w14:textId="524F6491" w:rsidR="009C6AB2" w:rsidRPr="00167F36" w:rsidRDefault="009C6AB2">
      <w:pPr>
        <w:rPr>
          <w:rFonts w:ascii="Arial" w:hAnsi="Arial" w:cs="Arial"/>
          <w:b/>
          <w:sz w:val="32"/>
          <w:szCs w:val="32"/>
        </w:rPr>
      </w:pPr>
      <w:r w:rsidRPr="00167F36">
        <w:rPr>
          <w:rFonts w:ascii="Arial" w:hAnsi="Arial" w:cs="Arial"/>
          <w:b/>
          <w:sz w:val="32"/>
          <w:szCs w:val="32"/>
        </w:rPr>
        <w:t xml:space="preserve">Talking Books Workshop </w:t>
      </w:r>
    </w:p>
    <w:p w14:paraId="4AD1DED9" w14:textId="705F124E" w:rsidR="009C6AB2" w:rsidRPr="00167F36" w:rsidRDefault="009C6AB2">
      <w:pPr>
        <w:rPr>
          <w:rFonts w:ascii="Arial" w:hAnsi="Arial" w:cs="Arial"/>
          <w:sz w:val="28"/>
          <w:szCs w:val="28"/>
        </w:rPr>
      </w:pPr>
    </w:p>
    <w:p w14:paraId="75457C05" w14:textId="77777777" w:rsidR="009C6AB2" w:rsidRPr="00167F36" w:rsidRDefault="009C6AB2" w:rsidP="009C6AB2">
      <w:pPr>
        <w:rPr>
          <w:rFonts w:ascii="Arial" w:hAnsi="Arial" w:cs="Arial"/>
          <w:sz w:val="28"/>
          <w:szCs w:val="28"/>
        </w:rPr>
      </w:pPr>
      <w:r w:rsidRPr="00167F36">
        <w:rPr>
          <w:rFonts w:ascii="Arial" w:hAnsi="Arial" w:cs="Arial"/>
          <w:sz w:val="28"/>
          <w:szCs w:val="28"/>
        </w:rPr>
        <w:t xml:space="preserve">Deb Martin, Director of the Brevard County Talking Books Library and guest speaker, will discuss the free NLS services provided to our county residents.  The Talking Books Library is a wonderful service that provides accessible materials for those who have a print disability (blind, low vision, physical disability or other which impede reading traditional print materials). You can learn how to use the digital talking book player bookshelf mode on the players and how to download audio books (BARD), using different technologies. Volunteer coaches will be available to assist new and experienced users.  The following is a list of workshops that will be available: </w:t>
      </w:r>
    </w:p>
    <w:p w14:paraId="05B3B7DE" w14:textId="77777777" w:rsidR="009C6AB2" w:rsidRPr="00167F36" w:rsidRDefault="009C6AB2" w:rsidP="009C6AB2">
      <w:pPr>
        <w:pStyle w:val="ListParagraph"/>
        <w:numPr>
          <w:ilvl w:val="0"/>
          <w:numId w:val="2"/>
        </w:numPr>
        <w:spacing w:after="200" w:line="276" w:lineRule="auto"/>
        <w:rPr>
          <w:rFonts w:ascii="Arial" w:hAnsi="Arial" w:cs="Arial"/>
          <w:sz w:val="28"/>
          <w:szCs w:val="28"/>
        </w:rPr>
      </w:pPr>
      <w:r w:rsidRPr="00167F36">
        <w:rPr>
          <w:rFonts w:ascii="Arial" w:hAnsi="Arial" w:cs="Arial"/>
          <w:sz w:val="28"/>
          <w:szCs w:val="28"/>
        </w:rPr>
        <w:t xml:space="preserve">Victor Reader Stream </w:t>
      </w:r>
    </w:p>
    <w:p w14:paraId="5AA1706D" w14:textId="77777777" w:rsidR="009C6AB2" w:rsidRPr="00167F36" w:rsidRDefault="009C6AB2" w:rsidP="009C6AB2">
      <w:pPr>
        <w:pStyle w:val="ListParagraph"/>
        <w:numPr>
          <w:ilvl w:val="0"/>
          <w:numId w:val="2"/>
        </w:numPr>
        <w:spacing w:after="200" w:line="276" w:lineRule="auto"/>
        <w:rPr>
          <w:rFonts w:ascii="Arial" w:hAnsi="Arial" w:cs="Arial"/>
          <w:sz w:val="28"/>
          <w:szCs w:val="28"/>
        </w:rPr>
      </w:pPr>
      <w:r w:rsidRPr="00167F36">
        <w:rPr>
          <w:rFonts w:ascii="Arial" w:hAnsi="Arial" w:cs="Arial"/>
          <w:sz w:val="28"/>
          <w:szCs w:val="28"/>
        </w:rPr>
        <w:t xml:space="preserve">Android phone or tablet </w:t>
      </w:r>
    </w:p>
    <w:p w14:paraId="7E62E8F3" w14:textId="0DD4717F" w:rsidR="009C6AB2" w:rsidRPr="00167F36" w:rsidRDefault="00FA6B4C" w:rsidP="009C6AB2">
      <w:pPr>
        <w:pStyle w:val="ListParagraph"/>
        <w:numPr>
          <w:ilvl w:val="0"/>
          <w:numId w:val="2"/>
        </w:numPr>
        <w:spacing w:after="200" w:line="276" w:lineRule="auto"/>
        <w:rPr>
          <w:rFonts w:ascii="Arial" w:hAnsi="Arial" w:cs="Arial"/>
          <w:sz w:val="28"/>
          <w:szCs w:val="28"/>
        </w:rPr>
      </w:pPr>
      <w:r>
        <w:rPr>
          <w:rFonts w:ascii="Arial" w:hAnsi="Arial" w:cs="Arial"/>
          <w:sz w:val="28"/>
          <w:szCs w:val="28"/>
        </w:rPr>
        <w:t>i</w:t>
      </w:r>
      <w:r w:rsidR="009C6AB2" w:rsidRPr="00167F36">
        <w:rPr>
          <w:rFonts w:ascii="Arial" w:hAnsi="Arial" w:cs="Arial"/>
          <w:sz w:val="28"/>
          <w:szCs w:val="28"/>
        </w:rPr>
        <w:t xml:space="preserve">Phone or </w:t>
      </w:r>
      <w:r>
        <w:rPr>
          <w:rFonts w:ascii="Arial" w:hAnsi="Arial" w:cs="Arial"/>
          <w:sz w:val="28"/>
          <w:szCs w:val="28"/>
        </w:rPr>
        <w:t>iP</w:t>
      </w:r>
      <w:r w:rsidR="009C6AB2" w:rsidRPr="00167F36">
        <w:rPr>
          <w:rFonts w:ascii="Arial" w:hAnsi="Arial" w:cs="Arial"/>
          <w:sz w:val="28"/>
          <w:szCs w:val="28"/>
        </w:rPr>
        <w:t xml:space="preserve">ad </w:t>
      </w:r>
    </w:p>
    <w:p w14:paraId="338FACF0" w14:textId="77777777" w:rsidR="009C6AB2" w:rsidRPr="00167F36" w:rsidRDefault="009C6AB2" w:rsidP="009C6AB2">
      <w:pPr>
        <w:pStyle w:val="ListParagraph"/>
        <w:numPr>
          <w:ilvl w:val="0"/>
          <w:numId w:val="2"/>
        </w:numPr>
        <w:spacing w:after="200" w:line="276" w:lineRule="auto"/>
        <w:rPr>
          <w:rFonts w:ascii="Arial" w:hAnsi="Arial" w:cs="Arial"/>
          <w:sz w:val="28"/>
          <w:szCs w:val="28"/>
        </w:rPr>
      </w:pPr>
      <w:r w:rsidRPr="00167F36">
        <w:rPr>
          <w:rFonts w:ascii="Arial" w:hAnsi="Arial" w:cs="Arial"/>
          <w:sz w:val="28"/>
          <w:szCs w:val="28"/>
        </w:rPr>
        <w:t xml:space="preserve">BARD Express for PCs </w:t>
      </w:r>
    </w:p>
    <w:p w14:paraId="29EA3401" w14:textId="77777777" w:rsidR="009C6AB2" w:rsidRPr="00167F36" w:rsidRDefault="009C6AB2" w:rsidP="009C6AB2">
      <w:pPr>
        <w:ind w:firstLine="720"/>
        <w:rPr>
          <w:rFonts w:ascii="Arial" w:hAnsi="Arial" w:cs="Arial"/>
          <w:sz w:val="28"/>
          <w:szCs w:val="28"/>
        </w:rPr>
      </w:pPr>
    </w:p>
    <w:p w14:paraId="18D9C26A" w14:textId="77777777" w:rsidR="009C6AB2" w:rsidRPr="00167F36" w:rsidRDefault="009C6AB2" w:rsidP="009C6AB2">
      <w:pPr>
        <w:ind w:firstLine="720"/>
        <w:rPr>
          <w:rFonts w:ascii="Arial" w:hAnsi="Arial" w:cs="Arial"/>
          <w:sz w:val="28"/>
          <w:szCs w:val="28"/>
        </w:rPr>
      </w:pPr>
      <w:r w:rsidRPr="00167F36">
        <w:rPr>
          <w:rFonts w:ascii="Arial" w:hAnsi="Arial" w:cs="Arial"/>
          <w:sz w:val="28"/>
          <w:szCs w:val="28"/>
        </w:rPr>
        <w:t>Come learn and try out these accessible apps and services, share your thoughts and ideas and help to shape the future of inclusive technology.</w:t>
      </w:r>
    </w:p>
    <w:p w14:paraId="0A4E349F" w14:textId="26BC6937" w:rsidR="009C6AB2" w:rsidRPr="00045B2C" w:rsidRDefault="009C6AB2">
      <w:pPr>
        <w:rPr>
          <w:rFonts w:ascii="Arial" w:hAnsi="Arial" w:cs="Arial"/>
          <w:sz w:val="28"/>
          <w:szCs w:val="28"/>
        </w:rPr>
      </w:pPr>
    </w:p>
    <w:p w14:paraId="0E4E2EFC" w14:textId="77777777" w:rsidR="006E7051" w:rsidRPr="000439AC" w:rsidRDefault="006E7051" w:rsidP="006E7051">
      <w:pPr>
        <w:rPr>
          <w:rFonts w:ascii="Arial" w:hAnsi="Arial" w:cs="Arial"/>
          <w:b/>
          <w:sz w:val="32"/>
          <w:szCs w:val="32"/>
        </w:rPr>
      </w:pPr>
      <w:r w:rsidRPr="000439AC">
        <w:rPr>
          <w:rFonts w:ascii="Arial" w:hAnsi="Arial" w:cs="Arial"/>
          <w:b/>
          <w:sz w:val="32"/>
          <w:szCs w:val="32"/>
        </w:rPr>
        <w:t xml:space="preserve">Monthly Raffle </w:t>
      </w:r>
    </w:p>
    <w:p w14:paraId="686D2DD8" w14:textId="77777777" w:rsidR="006E7051" w:rsidRPr="00045B2C" w:rsidRDefault="006E7051" w:rsidP="006E7051">
      <w:pPr>
        <w:rPr>
          <w:rFonts w:ascii="Arial" w:hAnsi="Arial" w:cs="Arial"/>
          <w:sz w:val="28"/>
          <w:szCs w:val="28"/>
        </w:rPr>
      </w:pPr>
    </w:p>
    <w:p w14:paraId="3F84AF6E" w14:textId="77777777" w:rsidR="006E7051" w:rsidRPr="00045B2C" w:rsidRDefault="006E7051" w:rsidP="006E7051">
      <w:pPr>
        <w:rPr>
          <w:rFonts w:ascii="Arial" w:hAnsi="Arial" w:cs="Arial"/>
          <w:sz w:val="28"/>
          <w:szCs w:val="28"/>
        </w:rPr>
      </w:pPr>
      <w:r w:rsidRPr="00045B2C">
        <w:rPr>
          <w:rFonts w:ascii="Arial" w:hAnsi="Arial" w:cs="Arial"/>
          <w:sz w:val="28"/>
          <w:szCs w:val="28"/>
        </w:rPr>
        <w:t xml:space="preserve">The Melbourne Space Coast Chapter will begin holding a monthly 50/50 raffle. Tickets are $1.00 each. A 50/50 raffle is a fundraising tool where the participants purchase one or more raffle tickets. When the raffle ticket is drawn, the winner splits the pot with the chapter. So, the more who participate, the larger the pot. All attendees are encouraged to play as it will benefit the chapter. </w:t>
      </w:r>
    </w:p>
    <w:p w14:paraId="30537F7A" w14:textId="53859AE3" w:rsidR="006E7051" w:rsidRPr="00045B2C" w:rsidRDefault="006E7051">
      <w:pPr>
        <w:rPr>
          <w:rFonts w:ascii="Arial" w:hAnsi="Arial" w:cs="Arial"/>
          <w:sz w:val="28"/>
          <w:szCs w:val="28"/>
        </w:rPr>
      </w:pPr>
    </w:p>
    <w:p w14:paraId="0E405FC7" w14:textId="77777777" w:rsidR="002827D1" w:rsidRPr="00701E5F" w:rsidRDefault="002827D1" w:rsidP="002827D1">
      <w:pPr>
        <w:rPr>
          <w:rFonts w:ascii="Arial" w:hAnsi="Arial" w:cs="Arial"/>
          <w:b/>
          <w:sz w:val="32"/>
          <w:szCs w:val="32"/>
        </w:rPr>
      </w:pPr>
      <w:r w:rsidRPr="00701E5F">
        <w:rPr>
          <w:rFonts w:ascii="Arial" w:hAnsi="Arial" w:cs="Arial"/>
          <w:b/>
          <w:sz w:val="32"/>
          <w:szCs w:val="32"/>
        </w:rPr>
        <w:t xml:space="preserve">Annual Dues </w:t>
      </w:r>
    </w:p>
    <w:p w14:paraId="56A702B3" w14:textId="77777777" w:rsidR="002827D1" w:rsidRPr="00045B2C" w:rsidRDefault="002827D1" w:rsidP="002827D1">
      <w:pPr>
        <w:rPr>
          <w:rFonts w:ascii="Arial" w:hAnsi="Arial" w:cs="Arial"/>
          <w:sz w:val="28"/>
          <w:szCs w:val="28"/>
        </w:rPr>
      </w:pPr>
    </w:p>
    <w:p w14:paraId="716526A6" w14:textId="6BC863A3" w:rsidR="009B4652" w:rsidRPr="00045B2C" w:rsidRDefault="002827D1" w:rsidP="002827D1">
      <w:pPr>
        <w:rPr>
          <w:rFonts w:ascii="Arial" w:hAnsi="Arial" w:cs="Arial"/>
          <w:sz w:val="28"/>
          <w:szCs w:val="28"/>
        </w:rPr>
      </w:pPr>
      <w:r w:rsidRPr="00045B2C">
        <w:rPr>
          <w:rFonts w:ascii="Arial" w:hAnsi="Arial" w:cs="Arial"/>
          <w:sz w:val="28"/>
          <w:szCs w:val="28"/>
        </w:rPr>
        <w:t>Any members who have not yet paid their dues to remain in the Melbourne Space Coast Chapter are encouraged to do so. Membership dues are $10.00, which will maintain your active status through December 31, 2017. Your dues help keep our chapter in The Fountains, provide for refreshments at meetings, cover the cost of printing our monthly newsletter and many other costs associated with the running of the chapter. Your dues also keep you as an active member of the National Federation of the Blind. Members who have not paid their dues as of March 31, 2017, will no longer receive copies of our monthly newsletter, “The Visionary”. Please remit your dues at our next chapter meeting or mail to:</w:t>
      </w:r>
      <w:r w:rsidR="009B4652" w:rsidRPr="00045B2C">
        <w:rPr>
          <w:rFonts w:ascii="Arial" w:hAnsi="Arial" w:cs="Arial"/>
          <w:sz w:val="28"/>
          <w:szCs w:val="28"/>
        </w:rPr>
        <w:t xml:space="preserve"> </w:t>
      </w:r>
    </w:p>
    <w:p w14:paraId="22CA2EF2" w14:textId="77777777" w:rsidR="009B4652" w:rsidRPr="00045B2C" w:rsidRDefault="009B4652" w:rsidP="002827D1">
      <w:pPr>
        <w:rPr>
          <w:rFonts w:ascii="Arial" w:hAnsi="Arial" w:cs="Arial"/>
          <w:sz w:val="28"/>
          <w:szCs w:val="28"/>
        </w:rPr>
      </w:pPr>
    </w:p>
    <w:p w14:paraId="5ED4BA48" w14:textId="77777777" w:rsidR="009B4652" w:rsidRPr="00045B2C" w:rsidRDefault="009B4652" w:rsidP="002827D1">
      <w:pPr>
        <w:rPr>
          <w:rFonts w:ascii="Arial" w:hAnsi="Arial" w:cs="Arial"/>
          <w:sz w:val="28"/>
          <w:szCs w:val="28"/>
        </w:rPr>
      </w:pPr>
      <w:r w:rsidRPr="00045B2C">
        <w:rPr>
          <w:rFonts w:ascii="Arial" w:hAnsi="Arial" w:cs="Arial"/>
          <w:sz w:val="28"/>
          <w:szCs w:val="28"/>
        </w:rPr>
        <w:t xml:space="preserve">Melbourne Space Coast Chapter </w:t>
      </w:r>
    </w:p>
    <w:p w14:paraId="2E2C312D" w14:textId="77777777" w:rsidR="009B4652" w:rsidRPr="00045B2C" w:rsidRDefault="009B4652" w:rsidP="002827D1">
      <w:pPr>
        <w:rPr>
          <w:rFonts w:ascii="Arial" w:hAnsi="Arial" w:cs="Arial"/>
          <w:sz w:val="28"/>
          <w:szCs w:val="28"/>
        </w:rPr>
      </w:pPr>
      <w:r w:rsidRPr="00045B2C">
        <w:rPr>
          <w:rFonts w:ascii="Arial" w:hAnsi="Arial" w:cs="Arial"/>
          <w:sz w:val="28"/>
          <w:szCs w:val="28"/>
        </w:rPr>
        <w:t xml:space="preserve">P. O. Box 120311 </w:t>
      </w:r>
    </w:p>
    <w:p w14:paraId="43B3E698" w14:textId="77777777" w:rsidR="009B4652" w:rsidRPr="00045B2C" w:rsidRDefault="009B4652" w:rsidP="002827D1">
      <w:pPr>
        <w:rPr>
          <w:rFonts w:ascii="Arial" w:hAnsi="Arial" w:cs="Arial"/>
          <w:sz w:val="28"/>
          <w:szCs w:val="28"/>
        </w:rPr>
      </w:pPr>
      <w:r w:rsidRPr="00045B2C">
        <w:rPr>
          <w:rFonts w:ascii="Arial" w:hAnsi="Arial" w:cs="Arial"/>
          <w:sz w:val="28"/>
          <w:szCs w:val="28"/>
        </w:rPr>
        <w:t xml:space="preserve">Melbourne, FL 32912 </w:t>
      </w:r>
    </w:p>
    <w:p w14:paraId="601F69B6" w14:textId="56F658A7" w:rsidR="002827D1" w:rsidRPr="00045B2C" w:rsidRDefault="002827D1" w:rsidP="002827D1">
      <w:pPr>
        <w:rPr>
          <w:rFonts w:ascii="Arial" w:hAnsi="Arial" w:cs="Arial"/>
          <w:sz w:val="28"/>
          <w:szCs w:val="28"/>
        </w:rPr>
      </w:pPr>
      <w:r w:rsidRPr="00045B2C">
        <w:rPr>
          <w:rFonts w:ascii="Arial" w:hAnsi="Arial" w:cs="Arial"/>
          <w:sz w:val="28"/>
          <w:szCs w:val="28"/>
        </w:rPr>
        <w:t xml:space="preserve"> </w:t>
      </w:r>
    </w:p>
    <w:p w14:paraId="3BF12A7F" w14:textId="77777777" w:rsidR="00E60C63" w:rsidRPr="0063066F" w:rsidRDefault="00E60C63" w:rsidP="00E60C63">
      <w:pPr>
        <w:rPr>
          <w:rFonts w:ascii="Arial" w:hAnsi="Arial" w:cs="Arial"/>
          <w:b/>
          <w:sz w:val="32"/>
          <w:szCs w:val="32"/>
        </w:rPr>
      </w:pPr>
      <w:r w:rsidRPr="0063066F">
        <w:rPr>
          <w:rFonts w:ascii="Arial" w:hAnsi="Arial" w:cs="Arial"/>
          <w:b/>
          <w:sz w:val="32"/>
          <w:szCs w:val="32"/>
        </w:rPr>
        <w:t xml:space="preserve">Call for Resolutions </w:t>
      </w:r>
    </w:p>
    <w:p w14:paraId="2DF8216E" w14:textId="77777777" w:rsidR="00E60C63" w:rsidRPr="00045B2C" w:rsidRDefault="00E60C63" w:rsidP="00E60C63">
      <w:pPr>
        <w:rPr>
          <w:rFonts w:ascii="Arial" w:hAnsi="Arial" w:cs="Arial"/>
          <w:sz w:val="28"/>
          <w:szCs w:val="28"/>
        </w:rPr>
      </w:pPr>
    </w:p>
    <w:p w14:paraId="232743E4" w14:textId="01E870DE" w:rsidR="00E60C63" w:rsidRPr="00045B2C" w:rsidRDefault="00E60C63" w:rsidP="00E60C63">
      <w:pPr>
        <w:rPr>
          <w:rFonts w:ascii="Arial" w:hAnsi="Arial" w:cs="Arial"/>
          <w:sz w:val="28"/>
          <w:szCs w:val="28"/>
        </w:rPr>
      </w:pPr>
      <w:r w:rsidRPr="00045B2C">
        <w:rPr>
          <w:rFonts w:ascii="Arial" w:hAnsi="Arial" w:cs="Arial"/>
          <w:sz w:val="28"/>
          <w:szCs w:val="28"/>
        </w:rPr>
        <w:t>Camille Tate, one of our Board members, has been selected to participate on the Resolutions Committee for the State of Florida Affiliate. For those unfamiliar with this committee, it is a group that meet</w:t>
      </w:r>
      <w:r w:rsidR="00741212">
        <w:rPr>
          <w:rFonts w:ascii="Arial" w:hAnsi="Arial" w:cs="Arial"/>
          <w:sz w:val="28"/>
          <w:szCs w:val="28"/>
        </w:rPr>
        <w:t>s</w:t>
      </w:r>
      <w:r w:rsidRPr="00045B2C">
        <w:rPr>
          <w:rFonts w:ascii="Arial" w:hAnsi="Arial" w:cs="Arial"/>
          <w:sz w:val="28"/>
          <w:szCs w:val="28"/>
        </w:rPr>
        <w:t xml:space="preserve"> at the State Convention to decide what resolutions will be the focus of the State Affiliate. The resolutions are the direction the members want the Affiliate to go. For example, on the national level, the NF</w:t>
      </w:r>
      <w:r w:rsidR="003050A2">
        <w:rPr>
          <w:rFonts w:ascii="Arial" w:hAnsi="Arial" w:cs="Arial"/>
          <w:sz w:val="28"/>
          <w:szCs w:val="28"/>
        </w:rPr>
        <w:t>B</w:t>
      </w:r>
      <w:r w:rsidRPr="00045B2C">
        <w:rPr>
          <w:rFonts w:ascii="Arial" w:hAnsi="Arial" w:cs="Arial"/>
          <w:sz w:val="28"/>
          <w:szCs w:val="28"/>
        </w:rPr>
        <w:t xml:space="preserve"> made resolutions regarding web accessibility for all public websites (federal, state and local government, as well as public colleges and universities). As a member of the State of Florida Affiliate, you have the right to bring resolutions forward that will affect </w:t>
      </w:r>
      <w:r w:rsidRPr="00045B2C">
        <w:rPr>
          <w:rFonts w:ascii="Arial" w:hAnsi="Arial" w:cs="Arial"/>
          <w:sz w:val="28"/>
          <w:szCs w:val="28"/>
        </w:rPr>
        <w:lastRenderedPageBreak/>
        <w:t xml:space="preserve">the lives of the blind in the state. Resolutions are voted on during the General Session at the </w:t>
      </w:r>
      <w:r w:rsidR="002E7FF9">
        <w:rPr>
          <w:rFonts w:ascii="Arial" w:hAnsi="Arial" w:cs="Arial"/>
          <w:sz w:val="28"/>
          <w:szCs w:val="28"/>
        </w:rPr>
        <w:t>S</w:t>
      </w:r>
      <w:r w:rsidRPr="00045B2C">
        <w:rPr>
          <w:rFonts w:ascii="Arial" w:hAnsi="Arial" w:cs="Arial"/>
          <w:sz w:val="28"/>
          <w:szCs w:val="28"/>
        </w:rPr>
        <w:t xml:space="preserve">tate Convention. Members of the NFB vote on all resolutions brought to the floor at General Session. </w:t>
      </w:r>
    </w:p>
    <w:p w14:paraId="34644DE2" w14:textId="77777777" w:rsidR="00E60C63" w:rsidRPr="00045B2C" w:rsidRDefault="00E60C63" w:rsidP="00E60C63">
      <w:pPr>
        <w:rPr>
          <w:rFonts w:ascii="Arial" w:hAnsi="Arial" w:cs="Arial"/>
          <w:sz w:val="28"/>
          <w:szCs w:val="28"/>
        </w:rPr>
      </w:pPr>
    </w:p>
    <w:p w14:paraId="070C9898" w14:textId="020C84A0" w:rsidR="00E60C63" w:rsidRPr="00045B2C" w:rsidRDefault="00E60C63" w:rsidP="00E60C63">
      <w:pPr>
        <w:rPr>
          <w:rFonts w:ascii="Arial" w:hAnsi="Arial" w:cs="Arial"/>
          <w:sz w:val="28"/>
          <w:szCs w:val="28"/>
        </w:rPr>
      </w:pPr>
      <w:r w:rsidRPr="00045B2C">
        <w:rPr>
          <w:rFonts w:ascii="Arial" w:hAnsi="Arial" w:cs="Arial"/>
          <w:sz w:val="28"/>
          <w:szCs w:val="28"/>
        </w:rPr>
        <w:t xml:space="preserve">Any chapter member with an idea for a resolution for the state, please see Camille Tate at chapter meetings, contact her via email, </w:t>
      </w:r>
      <w:hyperlink r:id="rId8" w:history="1">
        <w:r w:rsidRPr="00045B2C">
          <w:rPr>
            <w:rStyle w:val="Hyperlink"/>
            <w:rFonts w:ascii="Arial" w:hAnsi="Arial" w:cs="Arial"/>
            <w:sz w:val="28"/>
            <w:szCs w:val="28"/>
          </w:rPr>
          <w:t>Yankiecat1999@cfl.rr.com</w:t>
        </w:r>
      </w:hyperlink>
      <w:r w:rsidRPr="00045B2C">
        <w:rPr>
          <w:rFonts w:ascii="Arial" w:hAnsi="Arial" w:cs="Arial"/>
          <w:sz w:val="28"/>
          <w:szCs w:val="28"/>
        </w:rPr>
        <w:t xml:space="preserve"> or phone, (321) 412-1945.  </w:t>
      </w:r>
    </w:p>
    <w:p w14:paraId="4793DADE" w14:textId="399BEA3D" w:rsidR="002827D1" w:rsidRPr="00045B2C" w:rsidRDefault="002827D1">
      <w:pPr>
        <w:rPr>
          <w:rFonts w:ascii="Arial" w:hAnsi="Arial" w:cs="Arial"/>
          <w:sz w:val="28"/>
          <w:szCs w:val="28"/>
        </w:rPr>
      </w:pPr>
    </w:p>
    <w:p w14:paraId="21894195" w14:textId="77777777" w:rsidR="006D2F3E" w:rsidRPr="002B6C0D" w:rsidRDefault="006D2F3E" w:rsidP="006D2F3E">
      <w:pPr>
        <w:rPr>
          <w:rFonts w:ascii="Arial" w:hAnsi="Arial" w:cs="Arial"/>
          <w:b/>
          <w:sz w:val="32"/>
          <w:szCs w:val="32"/>
        </w:rPr>
      </w:pPr>
      <w:r w:rsidRPr="002B6C0D">
        <w:rPr>
          <w:rFonts w:ascii="Arial" w:hAnsi="Arial" w:cs="Arial"/>
          <w:b/>
          <w:sz w:val="32"/>
          <w:szCs w:val="32"/>
        </w:rPr>
        <w:t xml:space="preserve">Upcoming Conventions </w:t>
      </w:r>
    </w:p>
    <w:p w14:paraId="29A5AC53" w14:textId="169E04FC" w:rsidR="006D2F3E" w:rsidRDefault="006D2F3E" w:rsidP="006D2F3E">
      <w:pPr>
        <w:rPr>
          <w:rFonts w:ascii="Arial" w:hAnsi="Arial" w:cs="Arial"/>
          <w:sz w:val="28"/>
          <w:szCs w:val="28"/>
        </w:rPr>
      </w:pPr>
    </w:p>
    <w:p w14:paraId="4731F703" w14:textId="72971A3E" w:rsidR="00CB7AB7" w:rsidRDefault="00CB7AB7" w:rsidP="006D2F3E">
      <w:pPr>
        <w:rPr>
          <w:rFonts w:ascii="Arial" w:hAnsi="Arial" w:cs="Arial"/>
          <w:sz w:val="28"/>
          <w:szCs w:val="28"/>
        </w:rPr>
      </w:pPr>
      <w:r>
        <w:rPr>
          <w:rFonts w:ascii="Arial" w:hAnsi="Arial" w:cs="Arial"/>
          <w:sz w:val="28"/>
          <w:szCs w:val="28"/>
        </w:rPr>
        <w:t xml:space="preserve">State of Florida Affiliate Convention </w:t>
      </w:r>
    </w:p>
    <w:p w14:paraId="29D69FCE" w14:textId="77777777" w:rsidR="00CB7AB7" w:rsidRPr="00045B2C" w:rsidRDefault="00CB7AB7" w:rsidP="006D2F3E">
      <w:pPr>
        <w:rPr>
          <w:rFonts w:ascii="Arial" w:hAnsi="Arial" w:cs="Arial"/>
          <w:sz w:val="28"/>
          <w:szCs w:val="28"/>
        </w:rPr>
      </w:pPr>
    </w:p>
    <w:p w14:paraId="53D0B2A9" w14:textId="7C86B76D" w:rsidR="006D2F3E" w:rsidRPr="00045B2C" w:rsidRDefault="006D2F3E" w:rsidP="006D2F3E">
      <w:pPr>
        <w:rPr>
          <w:rFonts w:ascii="Arial" w:hAnsi="Arial" w:cs="Arial"/>
          <w:sz w:val="28"/>
          <w:szCs w:val="28"/>
        </w:rPr>
      </w:pPr>
      <w:r w:rsidRPr="00045B2C">
        <w:rPr>
          <w:rFonts w:ascii="Arial" w:hAnsi="Arial" w:cs="Arial"/>
          <w:sz w:val="28"/>
          <w:szCs w:val="28"/>
        </w:rPr>
        <w:t>The National Federation of the Blind State of Florida Convention is fast approaching. This year’s annual convention will be held at the DoubleTree Hotel Downtown Orlando.  The address is</w:t>
      </w:r>
      <w:r w:rsidR="00713AFD">
        <w:rPr>
          <w:rFonts w:ascii="Arial" w:hAnsi="Arial" w:cs="Arial"/>
          <w:sz w:val="28"/>
          <w:szCs w:val="28"/>
        </w:rPr>
        <w:t xml:space="preserve"> </w:t>
      </w:r>
      <w:r w:rsidRPr="00045B2C">
        <w:rPr>
          <w:rFonts w:ascii="Arial" w:hAnsi="Arial" w:cs="Arial"/>
          <w:sz w:val="28"/>
          <w:szCs w:val="28"/>
        </w:rPr>
        <w:t xml:space="preserve">60 S. Ivanhoe Blvd., Orlando, FL, 32804. Registration is open until May 8; if you miss this deadline, you may register at the Convention. The registration fees are as follows: $20, or $25 if you register at the Convention; and $40 for the banquet, $45 if you purchase tickets at the Convention. </w:t>
      </w:r>
      <w:r w:rsidR="0007461C">
        <w:rPr>
          <w:rFonts w:ascii="Arial" w:hAnsi="Arial" w:cs="Arial"/>
          <w:sz w:val="28"/>
          <w:szCs w:val="28"/>
        </w:rPr>
        <w:t xml:space="preserve">Additional details will follow as more information becomes available. </w:t>
      </w:r>
      <w:r w:rsidRPr="00045B2C">
        <w:rPr>
          <w:rFonts w:ascii="Arial" w:hAnsi="Arial" w:cs="Arial"/>
          <w:sz w:val="28"/>
          <w:szCs w:val="28"/>
        </w:rPr>
        <w:t>Please see Jo</w:t>
      </w:r>
      <w:r w:rsidR="00936FF9">
        <w:rPr>
          <w:rFonts w:ascii="Arial" w:hAnsi="Arial" w:cs="Arial"/>
          <w:sz w:val="28"/>
          <w:szCs w:val="28"/>
        </w:rPr>
        <w:t>e</w:t>
      </w:r>
      <w:r w:rsidRPr="00045B2C">
        <w:rPr>
          <w:rFonts w:ascii="Arial" w:hAnsi="Arial" w:cs="Arial"/>
          <w:sz w:val="28"/>
          <w:szCs w:val="28"/>
        </w:rPr>
        <w:t xml:space="preserve"> Naulty if you are interested in attending the State Convention. </w:t>
      </w:r>
    </w:p>
    <w:p w14:paraId="0862D451" w14:textId="6E0B72CD" w:rsidR="006D2F3E" w:rsidRDefault="006D2F3E" w:rsidP="006D2F3E">
      <w:pPr>
        <w:rPr>
          <w:rFonts w:ascii="Arial" w:hAnsi="Arial" w:cs="Arial"/>
          <w:sz w:val="28"/>
          <w:szCs w:val="28"/>
        </w:rPr>
      </w:pPr>
    </w:p>
    <w:p w14:paraId="484023CC" w14:textId="7E2E6294" w:rsidR="0007461C" w:rsidRDefault="0007461C" w:rsidP="006D2F3E">
      <w:pPr>
        <w:rPr>
          <w:rFonts w:ascii="Arial" w:hAnsi="Arial" w:cs="Arial"/>
          <w:sz w:val="28"/>
          <w:szCs w:val="28"/>
        </w:rPr>
      </w:pPr>
      <w:r>
        <w:rPr>
          <w:rFonts w:ascii="Arial" w:hAnsi="Arial" w:cs="Arial"/>
          <w:sz w:val="28"/>
          <w:szCs w:val="28"/>
        </w:rPr>
        <w:t xml:space="preserve">National Convention </w:t>
      </w:r>
    </w:p>
    <w:p w14:paraId="5488B77C" w14:textId="77777777" w:rsidR="0007461C" w:rsidRPr="00045B2C" w:rsidRDefault="0007461C" w:rsidP="006D2F3E">
      <w:pPr>
        <w:rPr>
          <w:rFonts w:ascii="Arial" w:hAnsi="Arial" w:cs="Arial"/>
          <w:sz w:val="28"/>
          <w:szCs w:val="28"/>
        </w:rPr>
      </w:pPr>
    </w:p>
    <w:p w14:paraId="5277CF83" w14:textId="4B793274" w:rsidR="006D2F3E" w:rsidRPr="00045B2C" w:rsidRDefault="006D2F3E" w:rsidP="006D2F3E">
      <w:pPr>
        <w:rPr>
          <w:rFonts w:ascii="Arial" w:hAnsi="Arial" w:cs="Arial"/>
          <w:sz w:val="28"/>
          <w:szCs w:val="28"/>
        </w:rPr>
      </w:pPr>
      <w:r w:rsidRPr="00045B2C">
        <w:rPr>
          <w:rFonts w:ascii="Arial" w:hAnsi="Arial" w:cs="Arial"/>
          <w:sz w:val="28"/>
          <w:szCs w:val="28"/>
        </w:rPr>
        <w:t xml:space="preserve">The National Federation of the Blind will hold its annual convention at the Rosen Shingle Creek Resort in Orlando, FL. This year, the convention is from Monday, July 10, through Saturday, July 15. The Rosen Shingle Creek Resort is located at 9939 Universal Blvd, Orlando, FL, 32819. The </w:t>
      </w:r>
      <w:r w:rsidR="005D48E5">
        <w:rPr>
          <w:rFonts w:ascii="Arial" w:hAnsi="Arial" w:cs="Arial"/>
          <w:sz w:val="28"/>
          <w:szCs w:val="28"/>
        </w:rPr>
        <w:t>r</w:t>
      </w:r>
      <w:r w:rsidRPr="00045B2C">
        <w:rPr>
          <w:rFonts w:ascii="Arial" w:hAnsi="Arial" w:cs="Arial"/>
          <w:sz w:val="28"/>
          <w:szCs w:val="28"/>
        </w:rPr>
        <w:t>oom rates ar</w:t>
      </w:r>
      <w:r w:rsidR="002811C2">
        <w:rPr>
          <w:rFonts w:ascii="Arial" w:hAnsi="Arial" w:cs="Arial"/>
          <w:sz w:val="28"/>
          <w:szCs w:val="28"/>
        </w:rPr>
        <w:t>e</w:t>
      </w:r>
      <w:r w:rsidRPr="00045B2C">
        <w:rPr>
          <w:rFonts w:ascii="Arial" w:hAnsi="Arial" w:cs="Arial"/>
          <w:sz w:val="28"/>
          <w:szCs w:val="28"/>
        </w:rPr>
        <w:t xml:space="preserve"> as follows: single and double rooms are $83/night; triples and quads are $89/night. There is a 12.5% hotel tax. Reservations require a one night deposit of $95, which is only partially refundable. Any cancellation prior to June 1,will be a forfeit of half of your deposit and after June 1, a forfeit of your entire deposit. Please contact Joe Naulty if you are interested in attending. More details will follow as they become available. </w:t>
      </w:r>
    </w:p>
    <w:p w14:paraId="5960B53F" w14:textId="039163A9" w:rsidR="006D2F3E" w:rsidRDefault="006D2F3E" w:rsidP="006D2F3E">
      <w:pPr>
        <w:rPr>
          <w:rFonts w:ascii="Arial" w:hAnsi="Arial" w:cs="Arial"/>
          <w:sz w:val="28"/>
          <w:szCs w:val="28"/>
        </w:rPr>
      </w:pPr>
    </w:p>
    <w:p w14:paraId="2A34C453" w14:textId="11C709E0" w:rsidR="0007461C" w:rsidRDefault="0007461C" w:rsidP="006D2F3E">
      <w:pPr>
        <w:rPr>
          <w:rFonts w:ascii="Arial" w:hAnsi="Arial" w:cs="Arial"/>
          <w:sz w:val="28"/>
          <w:szCs w:val="28"/>
        </w:rPr>
      </w:pPr>
      <w:r w:rsidRPr="00045B2C">
        <w:rPr>
          <w:rFonts w:ascii="Arial" w:hAnsi="Arial" w:cs="Arial"/>
          <w:sz w:val="28"/>
          <w:szCs w:val="28"/>
        </w:rPr>
        <w:t xml:space="preserve">The annual convention will continue to be held in Florida through 2018, so if you have never attended one, this may be your best </w:t>
      </w:r>
      <w:r w:rsidRPr="00045B2C">
        <w:rPr>
          <w:rFonts w:ascii="Arial" w:hAnsi="Arial" w:cs="Arial"/>
          <w:sz w:val="28"/>
          <w:szCs w:val="28"/>
        </w:rPr>
        <w:lastRenderedPageBreak/>
        <w:t>oppo</w:t>
      </w:r>
      <w:bookmarkStart w:id="0" w:name="_GoBack"/>
      <w:bookmarkEnd w:id="0"/>
      <w:r w:rsidRPr="00045B2C">
        <w:rPr>
          <w:rFonts w:ascii="Arial" w:hAnsi="Arial" w:cs="Arial"/>
          <w:sz w:val="28"/>
          <w:szCs w:val="28"/>
        </w:rPr>
        <w:t>rtunity</w:t>
      </w:r>
      <w:r>
        <w:rPr>
          <w:rFonts w:ascii="Arial" w:hAnsi="Arial" w:cs="Arial"/>
          <w:sz w:val="28"/>
          <w:szCs w:val="28"/>
        </w:rPr>
        <w:t xml:space="preserve">. </w:t>
      </w:r>
      <w:r w:rsidR="006D2F3E" w:rsidRPr="00045B2C">
        <w:rPr>
          <w:rFonts w:ascii="Arial" w:hAnsi="Arial" w:cs="Arial"/>
          <w:sz w:val="28"/>
          <w:szCs w:val="28"/>
        </w:rPr>
        <w:t>The Melbourne Space Coast Chapter encourages all members to attend Conventions. Without our Conventions, there can be no National Federation of the Blind. It is at your State Convention and National Convention where you</w:t>
      </w:r>
      <w:r w:rsidR="00D05113">
        <w:rPr>
          <w:rFonts w:ascii="Arial" w:hAnsi="Arial" w:cs="Arial"/>
          <w:sz w:val="28"/>
          <w:szCs w:val="28"/>
        </w:rPr>
        <w:t>,</w:t>
      </w:r>
      <w:r w:rsidR="006D2F3E" w:rsidRPr="00045B2C">
        <w:rPr>
          <w:rFonts w:ascii="Arial" w:hAnsi="Arial" w:cs="Arial"/>
          <w:sz w:val="28"/>
          <w:szCs w:val="28"/>
        </w:rPr>
        <w:t xml:space="preserve"> the members, vote for the leaders of the National Federation of the Blind, learn how your Federation has worked for you and where your Federation is going in the future. </w:t>
      </w:r>
    </w:p>
    <w:p w14:paraId="08A50796" w14:textId="77777777" w:rsidR="0007461C" w:rsidRDefault="0007461C" w:rsidP="006D2F3E">
      <w:pPr>
        <w:rPr>
          <w:rFonts w:ascii="Arial" w:hAnsi="Arial" w:cs="Arial"/>
          <w:sz w:val="28"/>
          <w:szCs w:val="28"/>
        </w:rPr>
      </w:pPr>
    </w:p>
    <w:p w14:paraId="6E1617DD" w14:textId="0C636FE0" w:rsidR="006D2F3E" w:rsidRPr="00045B2C" w:rsidRDefault="006D2F3E" w:rsidP="006D2F3E">
      <w:pPr>
        <w:rPr>
          <w:rFonts w:ascii="Arial" w:hAnsi="Arial" w:cs="Arial"/>
          <w:sz w:val="28"/>
          <w:szCs w:val="28"/>
        </w:rPr>
      </w:pPr>
      <w:r w:rsidRPr="00045B2C">
        <w:rPr>
          <w:rFonts w:ascii="Arial" w:hAnsi="Arial" w:cs="Arial"/>
          <w:sz w:val="28"/>
          <w:szCs w:val="28"/>
        </w:rPr>
        <w:t xml:space="preserve">You will meet many others across your state and nation who live the life they want. There will be vendors who sell products and have services accessible to the blind. Additionally, there are sessions held by various groups, committees and divisions that can teach you the philosophy of the Federation, how to advocate for yourself and what is out there for you to live a full and satisfying life. It is at Convention where the divisions meet and hold elections because distance make face to face meetings impossible. </w:t>
      </w:r>
    </w:p>
    <w:p w14:paraId="2D75F6C9" w14:textId="65D805A6" w:rsidR="006D2F3E" w:rsidRPr="00045B2C" w:rsidRDefault="006D2F3E">
      <w:pPr>
        <w:rPr>
          <w:rFonts w:ascii="Arial" w:hAnsi="Arial" w:cs="Arial"/>
          <w:sz w:val="28"/>
          <w:szCs w:val="28"/>
        </w:rPr>
      </w:pPr>
    </w:p>
    <w:p w14:paraId="2B5D9FE7" w14:textId="6F67EF9A" w:rsidR="00151C6E" w:rsidRPr="00045B2C" w:rsidRDefault="00151C6E">
      <w:pPr>
        <w:rPr>
          <w:rFonts w:ascii="Arial" w:hAnsi="Arial" w:cs="Arial"/>
          <w:sz w:val="28"/>
          <w:szCs w:val="28"/>
        </w:rPr>
      </w:pPr>
      <w:r w:rsidRPr="00820852">
        <w:rPr>
          <w:rFonts w:ascii="Arial" w:hAnsi="Arial" w:cs="Arial"/>
          <w:b/>
          <w:sz w:val="32"/>
          <w:szCs w:val="32"/>
        </w:rPr>
        <w:t>10 Things You Didn’t Know</w:t>
      </w:r>
      <w:r w:rsidRPr="00820852">
        <w:rPr>
          <w:rFonts w:ascii="Arial" w:hAnsi="Arial" w:cs="Arial"/>
          <w:sz w:val="32"/>
          <w:szCs w:val="32"/>
        </w:rPr>
        <w:t xml:space="preserve"> </w:t>
      </w:r>
      <w:r w:rsidRPr="00045B2C">
        <w:rPr>
          <w:rFonts w:ascii="Arial" w:hAnsi="Arial" w:cs="Arial"/>
          <w:sz w:val="28"/>
          <w:szCs w:val="28"/>
        </w:rPr>
        <w:t xml:space="preserve">About Cortana </w:t>
      </w:r>
    </w:p>
    <w:p w14:paraId="2D9E5A90" w14:textId="77777777" w:rsidR="00151C6E" w:rsidRPr="00045B2C" w:rsidRDefault="00151C6E">
      <w:pPr>
        <w:rPr>
          <w:rFonts w:ascii="Arial" w:hAnsi="Arial" w:cs="Arial"/>
          <w:sz w:val="28"/>
          <w:szCs w:val="28"/>
        </w:rPr>
      </w:pPr>
    </w:p>
    <w:p w14:paraId="390C210A" w14:textId="77777777" w:rsidR="00A23646" w:rsidRPr="00045B2C" w:rsidRDefault="00A23646" w:rsidP="00A23646">
      <w:pPr>
        <w:rPr>
          <w:rFonts w:ascii="Arial" w:hAnsi="Arial" w:cs="Arial"/>
          <w:sz w:val="28"/>
          <w:szCs w:val="28"/>
        </w:rPr>
      </w:pPr>
      <w:r w:rsidRPr="00045B2C">
        <w:rPr>
          <w:rFonts w:ascii="Arial" w:hAnsi="Arial" w:cs="Arial"/>
          <w:sz w:val="28"/>
          <w:szCs w:val="28"/>
        </w:rPr>
        <w:t>1. Cortana is an intelligent personal assistant created by Microsoft for Windows 10, Windows 10 Mobile, Windows Phone 8.1 (where it now supersedes Bing Mobile), Microsoft Band, Xbox One, iOS and Android.</w:t>
      </w:r>
    </w:p>
    <w:p w14:paraId="215C5CC5" w14:textId="1E5A18CD" w:rsidR="00A23646" w:rsidRPr="00045B2C" w:rsidRDefault="00A23646" w:rsidP="00A23646">
      <w:pPr>
        <w:rPr>
          <w:rFonts w:ascii="Arial" w:hAnsi="Arial" w:cs="Arial"/>
          <w:sz w:val="28"/>
          <w:szCs w:val="28"/>
        </w:rPr>
      </w:pPr>
      <w:r w:rsidRPr="00045B2C">
        <w:rPr>
          <w:rFonts w:ascii="Arial" w:hAnsi="Arial" w:cs="Arial"/>
          <w:sz w:val="28"/>
          <w:szCs w:val="28"/>
        </w:rPr>
        <w:t>2. Cortana can set reminders, recognize natural voice without the requirement for keyboard input and answer questions using information from the Bing search engine.</w:t>
      </w:r>
    </w:p>
    <w:p w14:paraId="6F5FA6C3" w14:textId="0E5886B9" w:rsidR="00A23646" w:rsidRPr="00045B2C" w:rsidRDefault="00A23646" w:rsidP="00A23646">
      <w:pPr>
        <w:rPr>
          <w:rFonts w:ascii="Arial" w:hAnsi="Arial" w:cs="Arial"/>
          <w:sz w:val="28"/>
          <w:szCs w:val="28"/>
        </w:rPr>
      </w:pPr>
      <w:r w:rsidRPr="00045B2C">
        <w:rPr>
          <w:rFonts w:ascii="Arial" w:hAnsi="Arial" w:cs="Arial"/>
          <w:sz w:val="28"/>
          <w:szCs w:val="28"/>
        </w:rPr>
        <w:t>3. Cortana is Microsoft</w:t>
      </w:r>
      <w:r w:rsidR="00D14390" w:rsidRPr="00045B2C">
        <w:rPr>
          <w:rFonts w:ascii="Arial" w:hAnsi="Arial" w:cs="Arial"/>
          <w:sz w:val="28"/>
          <w:szCs w:val="28"/>
        </w:rPr>
        <w:t>’</w:t>
      </w:r>
      <w:r w:rsidRPr="00045B2C">
        <w:rPr>
          <w:rFonts w:ascii="Arial" w:hAnsi="Arial" w:cs="Arial"/>
          <w:sz w:val="28"/>
          <w:szCs w:val="28"/>
        </w:rPr>
        <w:t>s answer to Apple</w:t>
      </w:r>
      <w:r w:rsidR="00D14390" w:rsidRPr="00045B2C">
        <w:rPr>
          <w:rFonts w:ascii="Arial" w:hAnsi="Arial" w:cs="Arial"/>
          <w:sz w:val="28"/>
          <w:szCs w:val="28"/>
        </w:rPr>
        <w:t>’</w:t>
      </w:r>
      <w:r w:rsidRPr="00045B2C">
        <w:rPr>
          <w:rFonts w:ascii="Arial" w:hAnsi="Arial" w:cs="Arial"/>
          <w:sz w:val="28"/>
          <w:szCs w:val="28"/>
        </w:rPr>
        <w:t>s Siri.</w:t>
      </w:r>
    </w:p>
    <w:p w14:paraId="438D85B2" w14:textId="77777777" w:rsidR="00A23646" w:rsidRPr="00045B2C" w:rsidRDefault="00A23646" w:rsidP="00A23646">
      <w:pPr>
        <w:rPr>
          <w:rFonts w:ascii="Arial" w:hAnsi="Arial" w:cs="Arial"/>
          <w:sz w:val="28"/>
          <w:szCs w:val="28"/>
        </w:rPr>
      </w:pPr>
      <w:r w:rsidRPr="00045B2C">
        <w:rPr>
          <w:rFonts w:ascii="Arial" w:hAnsi="Arial" w:cs="Arial"/>
          <w:sz w:val="28"/>
          <w:szCs w:val="28"/>
        </w:rPr>
        <w:t>4. It is named after Cortana, a synthetic intelligence character in Microsoft's Halo.</w:t>
      </w:r>
    </w:p>
    <w:p w14:paraId="274EC513" w14:textId="5DE64D1A" w:rsidR="00A23646" w:rsidRPr="00045B2C" w:rsidRDefault="00A23646" w:rsidP="00A23646">
      <w:pPr>
        <w:rPr>
          <w:rFonts w:ascii="Arial" w:hAnsi="Arial" w:cs="Arial"/>
          <w:sz w:val="28"/>
          <w:szCs w:val="28"/>
        </w:rPr>
      </w:pPr>
      <w:r w:rsidRPr="00045B2C">
        <w:rPr>
          <w:rFonts w:ascii="Arial" w:hAnsi="Arial" w:cs="Arial"/>
          <w:sz w:val="28"/>
          <w:szCs w:val="28"/>
        </w:rPr>
        <w:t>5. Jen Taylor, the character's voice actress, return</w:t>
      </w:r>
      <w:r w:rsidR="00D14390" w:rsidRPr="00045B2C">
        <w:rPr>
          <w:rFonts w:ascii="Arial" w:hAnsi="Arial" w:cs="Arial"/>
          <w:sz w:val="28"/>
          <w:szCs w:val="28"/>
        </w:rPr>
        <w:t>ed</w:t>
      </w:r>
      <w:r w:rsidRPr="00045B2C">
        <w:rPr>
          <w:rFonts w:ascii="Arial" w:hAnsi="Arial" w:cs="Arial"/>
          <w:sz w:val="28"/>
          <w:szCs w:val="28"/>
        </w:rPr>
        <w:t xml:space="preserve"> to voice the personal assistant's US-specific version.</w:t>
      </w:r>
    </w:p>
    <w:p w14:paraId="13EB215A" w14:textId="77777777" w:rsidR="00A23646" w:rsidRPr="00045B2C" w:rsidRDefault="00A23646" w:rsidP="00A23646">
      <w:pPr>
        <w:rPr>
          <w:rFonts w:ascii="Arial" w:hAnsi="Arial" w:cs="Arial"/>
          <w:sz w:val="28"/>
          <w:szCs w:val="28"/>
        </w:rPr>
      </w:pPr>
      <w:r w:rsidRPr="00045B2C">
        <w:rPr>
          <w:rFonts w:ascii="Arial" w:hAnsi="Arial" w:cs="Arial"/>
          <w:sz w:val="28"/>
          <w:szCs w:val="28"/>
        </w:rPr>
        <w:t>6. To develop the Cortana digital assistant, the team interviewed human personal assistants. These interviews inspired a number of unique features in Cortana.</w:t>
      </w:r>
    </w:p>
    <w:p w14:paraId="3E6B3D0E" w14:textId="77777777" w:rsidR="00A23646" w:rsidRPr="00045B2C" w:rsidRDefault="00A23646" w:rsidP="00A23646">
      <w:pPr>
        <w:rPr>
          <w:rFonts w:ascii="Arial" w:hAnsi="Arial" w:cs="Arial"/>
          <w:sz w:val="28"/>
          <w:szCs w:val="28"/>
        </w:rPr>
      </w:pPr>
      <w:r w:rsidRPr="00045B2C">
        <w:rPr>
          <w:rFonts w:ascii="Arial" w:hAnsi="Arial" w:cs="Arial"/>
          <w:sz w:val="28"/>
          <w:szCs w:val="28"/>
        </w:rPr>
        <w:t>7. Microsoft has integrated Cortana into numerous products such as Microsoft Edge, the browser bundled with Windows 10.</w:t>
      </w:r>
    </w:p>
    <w:p w14:paraId="3312273E" w14:textId="77777777" w:rsidR="00A23646" w:rsidRPr="00045B2C" w:rsidRDefault="00A23646" w:rsidP="00A23646">
      <w:pPr>
        <w:rPr>
          <w:rFonts w:ascii="Arial" w:hAnsi="Arial" w:cs="Arial"/>
          <w:sz w:val="28"/>
          <w:szCs w:val="28"/>
        </w:rPr>
      </w:pPr>
      <w:r w:rsidRPr="00045B2C">
        <w:rPr>
          <w:rFonts w:ascii="Arial" w:hAnsi="Arial" w:cs="Arial"/>
          <w:sz w:val="28"/>
          <w:szCs w:val="28"/>
        </w:rPr>
        <w:t>8. Searches will only be made with Microsoft Bing search engine and all links will open with Microsoft Edge, except when a screen reader is being used.</w:t>
      </w:r>
    </w:p>
    <w:p w14:paraId="5A78313D" w14:textId="77777777" w:rsidR="00A23646" w:rsidRPr="00045B2C" w:rsidRDefault="00A23646" w:rsidP="00A23646">
      <w:pPr>
        <w:rPr>
          <w:rFonts w:ascii="Arial" w:hAnsi="Arial" w:cs="Arial"/>
          <w:sz w:val="28"/>
          <w:szCs w:val="28"/>
        </w:rPr>
      </w:pPr>
      <w:r w:rsidRPr="00045B2C">
        <w:rPr>
          <w:rFonts w:ascii="Arial" w:hAnsi="Arial" w:cs="Arial"/>
          <w:sz w:val="28"/>
          <w:szCs w:val="28"/>
        </w:rPr>
        <w:lastRenderedPageBreak/>
        <w:t>9. Cortana includes a music recognition service. Cortana can simulate rolling dice and flipping a coin.</w:t>
      </w:r>
    </w:p>
    <w:p w14:paraId="5005E872" w14:textId="77777777" w:rsidR="00A23646" w:rsidRPr="00045B2C" w:rsidRDefault="00A23646" w:rsidP="00A23646">
      <w:pPr>
        <w:rPr>
          <w:rFonts w:ascii="Arial" w:hAnsi="Arial" w:cs="Arial"/>
          <w:sz w:val="28"/>
          <w:szCs w:val="28"/>
        </w:rPr>
      </w:pPr>
      <w:r w:rsidRPr="00045B2C">
        <w:rPr>
          <w:rFonts w:ascii="Arial" w:hAnsi="Arial" w:cs="Arial"/>
          <w:sz w:val="28"/>
          <w:szCs w:val="28"/>
        </w:rPr>
        <w:t>10. Users can change the settings so that Cortana calls users by their names or nicknames. It also has a library of "Easter Eggs", pre-determined remarks.</w:t>
      </w:r>
    </w:p>
    <w:p w14:paraId="3537CEFA" w14:textId="0C5C8EB4" w:rsidR="00A23646" w:rsidRPr="00045B2C" w:rsidRDefault="00A23646">
      <w:pPr>
        <w:rPr>
          <w:rFonts w:ascii="Arial" w:hAnsi="Arial" w:cs="Arial"/>
          <w:sz w:val="28"/>
          <w:szCs w:val="28"/>
        </w:rPr>
      </w:pPr>
    </w:p>
    <w:p w14:paraId="55DB3E5F" w14:textId="077A0BAE" w:rsidR="005644CC" w:rsidRPr="00DD56C0" w:rsidRDefault="005644CC">
      <w:pPr>
        <w:rPr>
          <w:rFonts w:ascii="Arial" w:hAnsi="Arial" w:cs="Arial"/>
          <w:b/>
          <w:sz w:val="32"/>
          <w:szCs w:val="32"/>
        </w:rPr>
      </w:pPr>
      <w:r w:rsidRPr="00DD56C0">
        <w:rPr>
          <w:rFonts w:ascii="Arial" w:hAnsi="Arial" w:cs="Arial"/>
          <w:b/>
          <w:sz w:val="32"/>
          <w:szCs w:val="32"/>
        </w:rPr>
        <w:t xml:space="preserve">Technology Tidbits </w:t>
      </w:r>
    </w:p>
    <w:p w14:paraId="161F2AFA" w14:textId="77777777" w:rsidR="00377437" w:rsidRPr="00045B2C" w:rsidRDefault="00377437" w:rsidP="006942B4">
      <w:pPr>
        <w:rPr>
          <w:rFonts w:ascii="Arial" w:hAnsi="Arial" w:cs="Arial"/>
          <w:sz w:val="28"/>
          <w:szCs w:val="28"/>
        </w:rPr>
      </w:pPr>
    </w:p>
    <w:p w14:paraId="0023321B" w14:textId="0F22C4B2" w:rsidR="006942B4" w:rsidRPr="00045B2C" w:rsidRDefault="00377437" w:rsidP="006942B4">
      <w:pPr>
        <w:rPr>
          <w:rFonts w:ascii="Arial" w:hAnsi="Arial" w:cs="Arial"/>
          <w:sz w:val="28"/>
          <w:szCs w:val="28"/>
        </w:rPr>
      </w:pPr>
      <w:r w:rsidRPr="00045B2C">
        <w:rPr>
          <w:rFonts w:ascii="Arial" w:hAnsi="Arial" w:cs="Arial"/>
          <w:sz w:val="28"/>
          <w:szCs w:val="28"/>
        </w:rPr>
        <w:t xml:space="preserve">By </w:t>
      </w:r>
      <w:r w:rsidR="006942B4" w:rsidRPr="00045B2C">
        <w:rPr>
          <w:rFonts w:ascii="Arial" w:hAnsi="Arial" w:cs="Arial"/>
          <w:sz w:val="28"/>
          <w:szCs w:val="28"/>
        </w:rPr>
        <w:t>Peter Corboy</w:t>
      </w:r>
      <w:r w:rsidRPr="00045B2C">
        <w:rPr>
          <w:rFonts w:ascii="Arial" w:hAnsi="Arial" w:cs="Arial"/>
          <w:sz w:val="28"/>
          <w:szCs w:val="28"/>
        </w:rPr>
        <w:t>,</w:t>
      </w:r>
      <w:r w:rsidR="006942B4" w:rsidRPr="00045B2C">
        <w:rPr>
          <w:rFonts w:ascii="Arial" w:hAnsi="Arial" w:cs="Arial"/>
          <w:sz w:val="28"/>
          <w:szCs w:val="28"/>
        </w:rPr>
        <w:t xml:space="preserve"> Feb 03, 2017</w:t>
      </w:r>
    </w:p>
    <w:p w14:paraId="4FA68320" w14:textId="43E08DEC" w:rsidR="006942B4" w:rsidRPr="00045B2C" w:rsidRDefault="006942B4" w:rsidP="006942B4">
      <w:pPr>
        <w:rPr>
          <w:rFonts w:ascii="Arial" w:hAnsi="Arial" w:cs="Arial"/>
          <w:sz w:val="28"/>
          <w:szCs w:val="28"/>
        </w:rPr>
      </w:pPr>
    </w:p>
    <w:p w14:paraId="42015232" w14:textId="77777777" w:rsidR="006942B4" w:rsidRPr="00045B2C" w:rsidRDefault="006942B4" w:rsidP="006942B4">
      <w:pPr>
        <w:rPr>
          <w:rFonts w:ascii="Arial" w:hAnsi="Arial" w:cs="Arial"/>
          <w:sz w:val="28"/>
          <w:szCs w:val="28"/>
        </w:rPr>
      </w:pPr>
      <w:r w:rsidRPr="00045B2C">
        <w:rPr>
          <w:rFonts w:ascii="Arial" w:hAnsi="Arial" w:cs="Arial"/>
          <w:sz w:val="28"/>
          <w:szCs w:val="28"/>
        </w:rPr>
        <w:t>Reprinted from: http://www.designboom.com/design/nomad-sensor-jorge-paez-02-03-2017/</w:t>
      </w:r>
    </w:p>
    <w:p w14:paraId="688F1C36" w14:textId="77777777" w:rsidR="00377437" w:rsidRPr="00045B2C" w:rsidRDefault="00377437" w:rsidP="006942B4">
      <w:pPr>
        <w:rPr>
          <w:rFonts w:ascii="Arial" w:hAnsi="Arial" w:cs="Arial"/>
          <w:sz w:val="28"/>
          <w:szCs w:val="28"/>
        </w:rPr>
      </w:pPr>
    </w:p>
    <w:p w14:paraId="47BB0D66" w14:textId="2B7D4356" w:rsidR="006942B4" w:rsidRPr="00045B2C" w:rsidRDefault="000C7D76" w:rsidP="006942B4">
      <w:pPr>
        <w:rPr>
          <w:rFonts w:ascii="Arial" w:hAnsi="Arial" w:cs="Arial"/>
          <w:sz w:val="28"/>
          <w:szCs w:val="28"/>
        </w:rPr>
      </w:pPr>
      <w:r w:rsidRPr="00045B2C">
        <w:rPr>
          <w:rFonts w:ascii="Arial" w:hAnsi="Arial" w:cs="Arial"/>
          <w:sz w:val="28"/>
          <w:szCs w:val="28"/>
        </w:rPr>
        <w:t>T</w:t>
      </w:r>
      <w:r w:rsidR="006942B4" w:rsidRPr="00045B2C">
        <w:rPr>
          <w:rFonts w:ascii="Arial" w:hAnsi="Arial" w:cs="Arial"/>
          <w:sz w:val="28"/>
          <w:szCs w:val="28"/>
        </w:rPr>
        <w:t xml:space="preserve">he </w:t>
      </w:r>
      <w:r w:rsidRPr="00045B2C">
        <w:rPr>
          <w:rFonts w:ascii="Arial" w:hAnsi="Arial" w:cs="Arial"/>
          <w:sz w:val="28"/>
          <w:szCs w:val="28"/>
        </w:rPr>
        <w:t>N</w:t>
      </w:r>
      <w:r w:rsidR="006942B4" w:rsidRPr="00045B2C">
        <w:rPr>
          <w:rFonts w:ascii="Arial" w:hAnsi="Arial" w:cs="Arial"/>
          <w:sz w:val="28"/>
          <w:szCs w:val="28"/>
        </w:rPr>
        <w:t>omad wearable sensor is a digital guide for people with visual impairments</w:t>
      </w:r>
    </w:p>
    <w:p w14:paraId="317EB77E" w14:textId="77777777" w:rsidR="00902926" w:rsidRPr="00045B2C" w:rsidRDefault="00902926" w:rsidP="006942B4">
      <w:pPr>
        <w:rPr>
          <w:rFonts w:ascii="Arial" w:hAnsi="Arial" w:cs="Arial"/>
          <w:sz w:val="28"/>
          <w:szCs w:val="28"/>
        </w:rPr>
      </w:pPr>
    </w:p>
    <w:p w14:paraId="773E8601" w14:textId="5551783E" w:rsidR="006942B4" w:rsidRPr="00045B2C" w:rsidRDefault="00BF10E3" w:rsidP="006942B4">
      <w:pPr>
        <w:rPr>
          <w:rFonts w:ascii="Arial" w:hAnsi="Arial" w:cs="Arial"/>
          <w:sz w:val="28"/>
          <w:szCs w:val="28"/>
        </w:rPr>
      </w:pPr>
      <w:r w:rsidRPr="00045B2C">
        <w:rPr>
          <w:rFonts w:ascii="Arial" w:hAnsi="Arial" w:cs="Arial"/>
          <w:sz w:val="28"/>
          <w:szCs w:val="28"/>
        </w:rPr>
        <w:t>T</w:t>
      </w:r>
      <w:r w:rsidR="006942B4" w:rsidRPr="00045B2C">
        <w:rPr>
          <w:rFonts w:ascii="Arial" w:hAnsi="Arial" w:cs="Arial"/>
          <w:sz w:val="28"/>
          <w:szCs w:val="28"/>
        </w:rPr>
        <w:t xml:space="preserve">he </w:t>
      </w:r>
      <w:r w:rsidRPr="00045B2C">
        <w:rPr>
          <w:rFonts w:ascii="Arial" w:hAnsi="Arial" w:cs="Arial"/>
          <w:sz w:val="28"/>
          <w:szCs w:val="28"/>
        </w:rPr>
        <w:t>N</w:t>
      </w:r>
      <w:r w:rsidR="006942B4" w:rsidRPr="00045B2C">
        <w:rPr>
          <w:rFonts w:ascii="Arial" w:hAnsi="Arial" w:cs="Arial"/>
          <w:sz w:val="28"/>
          <w:szCs w:val="28"/>
        </w:rPr>
        <w:t xml:space="preserve">omad sensor is a headset concept by industrial design student </w:t>
      </w:r>
      <w:r w:rsidRPr="00045B2C">
        <w:rPr>
          <w:rFonts w:ascii="Arial" w:hAnsi="Arial" w:cs="Arial"/>
          <w:sz w:val="28"/>
          <w:szCs w:val="28"/>
        </w:rPr>
        <w:t>J</w:t>
      </w:r>
      <w:r w:rsidR="006942B4" w:rsidRPr="00045B2C">
        <w:rPr>
          <w:rFonts w:ascii="Arial" w:hAnsi="Arial" w:cs="Arial"/>
          <w:sz w:val="28"/>
          <w:szCs w:val="28"/>
        </w:rPr>
        <w:t xml:space="preserve">orge </w:t>
      </w:r>
      <w:r w:rsidRPr="00045B2C">
        <w:rPr>
          <w:rFonts w:ascii="Arial" w:hAnsi="Arial" w:cs="Arial"/>
          <w:sz w:val="28"/>
          <w:szCs w:val="28"/>
        </w:rPr>
        <w:t>P</w:t>
      </w:r>
      <w:r w:rsidR="006942B4" w:rsidRPr="00045B2C">
        <w:rPr>
          <w:rFonts w:ascii="Arial" w:hAnsi="Arial" w:cs="Arial"/>
          <w:sz w:val="28"/>
          <w:szCs w:val="28"/>
        </w:rPr>
        <w:t>aez that hopes to tackle some of the obstacles met by those with vision impairment in their day to day li</w:t>
      </w:r>
      <w:r w:rsidRPr="00045B2C">
        <w:rPr>
          <w:rFonts w:ascii="Arial" w:hAnsi="Arial" w:cs="Arial"/>
          <w:sz w:val="28"/>
          <w:szCs w:val="28"/>
        </w:rPr>
        <w:t>v</w:t>
      </w:r>
      <w:r w:rsidR="006942B4" w:rsidRPr="00045B2C">
        <w:rPr>
          <w:rFonts w:ascii="Arial" w:hAnsi="Arial" w:cs="Arial"/>
          <w:sz w:val="28"/>
          <w:szCs w:val="28"/>
        </w:rPr>
        <w:t>e</w:t>
      </w:r>
      <w:r w:rsidRPr="00045B2C">
        <w:rPr>
          <w:rFonts w:ascii="Arial" w:hAnsi="Arial" w:cs="Arial"/>
          <w:sz w:val="28"/>
          <w:szCs w:val="28"/>
        </w:rPr>
        <w:t>s</w:t>
      </w:r>
      <w:r w:rsidR="006942B4" w:rsidRPr="00045B2C">
        <w:rPr>
          <w:rFonts w:ascii="Arial" w:hAnsi="Arial" w:cs="Arial"/>
          <w:sz w:val="28"/>
          <w:szCs w:val="28"/>
        </w:rPr>
        <w:t xml:space="preserve">. </w:t>
      </w:r>
      <w:r w:rsidRPr="00045B2C">
        <w:rPr>
          <w:rFonts w:ascii="Arial" w:hAnsi="Arial" w:cs="Arial"/>
          <w:sz w:val="28"/>
          <w:szCs w:val="28"/>
        </w:rPr>
        <w:t>T</w:t>
      </w:r>
      <w:r w:rsidR="006942B4" w:rsidRPr="00045B2C">
        <w:rPr>
          <w:rFonts w:ascii="Arial" w:hAnsi="Arial" w:cs="Arial"/>
          <w:sz w:val="28"/>
          <w:szCs w:val="28"/>
        </w:rPr>
        <w:t>he proposed device would empower people with limited vision, decreasing dependency and improving the psychological and psychosocial impacts of sight loss.</w:t>
      </w:r>
    </w:p>
    <w:p w14:paraId="34A7DDC8" w14:textId="77777777" w:rsidR="006942B4" w:rsidRPr="00045B2C" w:rsidRDefault="006942B4" w:rsidP="006942B4">
      <w:pPr>
        <w:rPr>
          <w:rFonts w:ascii="Arial" w:hAnsi="Arial" w:cs="Arial"/>
          <w:sz w:val="28"/>
          <w:szCs w:val="28"/>
        </w:rPr>
      </w:pPr>
    </w:p>
    <w:p w14:paraId="39D2DCFC" w14:textId="1C6FC1F2" w:rsidR="00AC778F" w:rsidRPr="00045B2C" w:rsidRDefault="00E31D28" w:rsidP="006942B4">
      <w:pPr>
        <w:rPr>
          <w:rFonts w:ascii="Arial" w:hAnsi="Arial" w:cs="Arial"/>
          <w:sz w:val="28"/>
          <w:szCs w:val="28"/>
        </w:rPr>
      </w:pPr>
      <w:r w:rsidRPr="00045B2C">
        <w:rPr>
          <w:rFonts w:ascii="Arial" w:hAnsi="Arial" w:cs="Arial"/>
          <w:sz w:val="28"/>
          <w:szCs w:val="28"/>
        </w:rPr>
        <w:t>“</w:t>
      </w:r>
      <w:r w:rsidR="009F57E6">
        <w:rPr>
          <w:rFonts w:ascii="Arial" w:hAnsi="Arial" w:cs="Arial"/>
          <w:sz w:val="28"/>
          <w:szCs w:val="28"/>
        </w:rPr>
        <w:t>D</w:t>
      </w:r>
      <w:r w:rsidR="006942B4" w:rsidRPr="00045B2C">
        <w:rPr>
          <w:rFonts w:ascii="Arial" w:hAnsi="Arial" w:cs="Arial"/>
          <w:sz w:val="28"/>
          <w:szCs w:val="28"/>
        </w:rPr>
        <w:t>ue to the aging population of the baby boomers and other factors, it is projected that the number of people living with a visual impairment will more than double in the next 30 years,</w:t>
      </w:r>
      <w:r w:rsidRPr="00045B2C">
        <w:rPr>
          <w:rFonts w:ascii="Arial" w:hAnsi="Arial" w:cs="Arial"/>
          <w:sz w:val="28"/>
          <w:szCs w:val="28"/>
        </w:rPr>
        <w:t xml:space="preserve">” </w:t>
      </w:r>
      <w:r w:rsidR="006942B4" w:rsidRPr="00045B2C">
        <w:rPr>
          <w:rFonts w:ascii="Arial" w:hAnsi="Arial" w:cs="Arial"/>
          <w:sz w:val="28"/>
          <w:szCs w:val="28"/>
        </w:rPr>
        <w:t xml:space="preserve">says </w:t>
      </w:r>
      <w:r w:rsidR="00450F03">
        <w:rPr>
          <w:rFonts w:ascii="Arial" w:hAnsi="Arial" w:cs="Arial"/>
          <w:sz w:val="28"/>
          <w:szCs w:val="28"/>
        </w:rPr>
        <w:t>J</w:t>
      </w:r>
      <w:r w:rsidR="006942B4" w:rsidRPr="00045B2C">
        <w:rPr>
          <w:rFonts w:ascii="Arial" w:hAnsi="Arial" w:cs="Arial"/>
          <w:sz w:val="28"/>
          <w:szCs w:val="28"/>
        </w:rPr>
        <w:t xml:space="preserve">orge </w:t>
      </w:r>
      <w:r w:rsidR="00450F03">
        <w:rPr>
          <w:rFonts w:ascii="Arial" w:hAnsi="Arial" w:cs="Arial"/>
          <w:sz w:val="28"/>
          <w:szCs w:val="28"/>
        </w:rPr>
        <w:t>P</w:t>
      </w:r>
      <w:r w:rsidR="00B04148">
        <w:rPr>
          <w:rFonts w:ascii="Arial" w:hAnsi="Arial" w:cs="Arial"/>
          <w:sz w:val="28"/>
          <w:szCs w:val="28"/>
        </w:rPr>
        <w:t>aez</w:t>
      </w:r>
      <w:r w:rsidR="006942B4" w:rsidRPr="00045B2C">
        <w:rPr>
          <w:rFonts w:ascii="Arial" w:hAnsi="Arial" w:cs="Arial"/>
          <w:sz w:val="28"/>
          <w:szCs w:val="28"/>
        </w:rPr>
        <w:t xml:space="preserve">, the mind behind the headset. </w:t>
      </w:r>
      <w:r w:rsidR="00AC778F" w:rsidRPr="00045B2C">
        <w:rPr>
          <w:rFonts w:ascii="Arial" w:hAnsi="Arial" w:cs="Arial"/>
          <w:sz w:val="28"/>
          <w:szCs w:val="28"/>
        </w:rPr>
        <w:t>“E</w:t>
      </w:r>
      <w:r w:rsidR="006942B4" w:rsidRPr="00045B2C">
        <w:rPr>
          <w:rFonts w:ascii="Arial" w:hAnsi="Arial" w:cs="Arial"/>
          <w:sz w:val="28"/>
          <w:szCs w:val="28"/>
        </w:rPr>
        <w:t>ven though technology has advanced rapidly, living with a visual impairment is still a monumental obstacle</w:t>
      </w:r>
      <w:r w:rsidR="00AC778F" w:rsidRPr="00045B2C">
        <w:rPr>
          <w:rFonts w:ascii="Arial" w:hAnsi="Arial" w:cs="Arial"/>
          <w:sz w:val="28"/>
          <w:szCs w:val="28"/>
        </w:rPr>
        <w:t>”</w:t>
      </w:r>
      <w:r w:rsidR="006942B4" w:rsidRPr="00045B2C">
        <w:rPr>
          <w:rFonts w:ascii="Arial" w:hAnsi="Arial" w:cs="Arial"/>
          <w:sz w:val="28"/>
          <w:szCs w:val="28"/>
        </w:rPr>
        <w:t>.</w:t>
      </w:r>
    </w:p>
    <w:p w14:paraId="3562FCAD" w14:textId="77777777" w:rsidR="00AC778F" w:rsidRPr="00045B2C" w:rsidRDefault="00AC778F" w:rsidP="006942B4">
      <w:pPr>
        <w:rPr>
          <w:rFonts w:ascii="Arial" w:hAnsi="Arial" w:cs="Arial"/>
          <w:sz w:val="28"/>
          <w:szCs w:val="28"/>
        </w:rPr>
      </w:pPr>
    </w:p>
    <w:p w14:paraId="4C5F4AF1" w14:textId="79AB8802" w:rsidR="006942B4" w:rsidRPr="00045B2C" w:rsidRDefault="00AC778F" w:rsidP="006942B4">
      <w:pPr>
        <w:rPr>
          <w:rFonts w:ascii="Arial" w:hAnsi="Arial" w:cs="Arial"/>
          <w:sz w:val="28"/>
          <w:szCs w:val="28"/>
        </w:rPr>
      </w:pPr>
      <w:r w:rsidRPr="00045B2C">
        <w:rPr>
          <w:rFonts w:ascii="Arial" w:hAnsi="Arial" w:cs="Arial"/>
          <w:sz w:val="28"/>
          <w:szCs w:val="28"/>
        </w:rPr>
        <w:t>T</w:t>
      </w:r>
      <w:r w:rsidR="006942B4" w:rsidRPr="00045B2C">
        <w:rPr>
          <w:rFonts w:ascii="Arial" w:hAnsi="Arial" w:cs="Arial"/>
          <w:sz w:val="28"/>
          <w:szCs w:val="28"/>
        </w:rPr>
        <w:t xml:space="preserve">he </w:t>
      </w:r>
      <w:r w:rsidR="009E5151">
        <w:rPr>
          <w:rFonts w:ascii="Arial" w:hAnsi="Arial" w:cs="Arial"/>
          <w:sz w:val="28"/>
          <w:szCs w:val="28"/>
        </w:rPr>
        <w:t>N</w:t>
      </w:r>
      <w:r w:rsidR="006942B4" w:rsidRPr="00045B2C">
        <w:rPr>
          <w:rFonts w:ascii="Arial" w:hAnsi="Arial" w:cs="Arial"/>
          <w:sz w:val="28"/>
          <w:szCs w:val="28"/>
        </w:rPr>
        <w:t xml:space="preserve">omad works by utilizing four LiDAR proximity sensors, similar to the ones used on autonomous vehicles. </w:t>
      </w:r>
      <w:r w:rsidR="00EE0BA9" w:rsidRPr="00045B2C">
        <w:rPr>
          <w:rFonts w:ascii="Arial" w:hAnsi="Arial" w:cs="Arial"/>
          <w:sz w:val="28"/>
          <w:szCs w:val="28"/>
        </w:rPr>
        <w:t>T</w:t>
      </w:r>
      <w:r w:rsidR="006942B4" w:rsidRPr="00045B2C">
        <w:rPr>
          <w:rFonts w:ascii="Arial" w:hAnsi="Arial" w:cs="Arial"/>
          <w:sz w:val="28"/>
          <w:szCs w:val="28"/>
        </w:rPr>
        <w:t>hese four sensors and a 180° rear mounted camera detect obstacles that the user would otherwise not see</w:t>
      </w:r>
      <w:r w:rsidRPr="00045B2C">
        <w:rPr>
          <w:rFonts w:ascii="Arial" w:hAnsi="Arial" w:cs="Arial"/>
          <w:sz w:val="28"/>
          <w:szCs w:val="28"/>
        </w:rPr>
        <w:t xml:space="preserve">. </w:t>
      </w:r>
      <w:r w:rsidR="00EE0BA9" w:rsidRPr="00045B2C">
        <w:rPr>
          <w:rFonts w:ascii="Arial" w:hAnsi="Arial" w:cs="Arial"/>
          <w:sz w:val="28"/>
          <w:szCs w:val="28"/>
        </w:rPr>
        <w:t>A</w:t>
      </w:r>
      <w:r w:rsidR="006942B4" w:rsidRPr="00045B2C">
        <w:rPr>
          <w:rFonts w:ascii="Arial" w:hAnsi="Arial" w:cs="Arial"/>
          <w:sz w:val="28"/>
          <w:szCs w:val="28"/>
        </w:rPr>
        <w:t>ll this is mounted on a pair of specially design</w:t>
      </w:r>
      <w:r w:rsidR="00F24483">
        <w:rPr>
          <w:rFonts w:ascii="Arial" w:hAnsi="Arial" w:cs="Arial"/>
          <w:sz w:val="28"/>
          <w:szCs w:val="28"/>
        </w:rPr>
        <w:t>ed</w:t>
      </w:r>
      <w:r w:rsidR="006942B4" w:rsidRPr="00045B2C">
        <w:rPr>
          <w:rFonts w:ascii="Arial" w:hAnsi="Arial" w:cs="Arial"/>
          <w:sz w:val="28"/>
          <w:szCs w:val="28"/>
        </w:rPr>
        <w:t xml:space="preserve"> bone conducting headphones. </w:t>
      </w:r>
      <w:r w:rsidR="00EE0BA9" w:rsidRPr="00045B2C">
        <w:rPr>
          <w:rFonts w:ascii="Arial" w:hAnsi="Arial" w:cs="Arial"/>
          <w:sz w:val="28"/>
          <w:szCs w:val="28"/>
        </w:rPr>
        <w:t>T</w:t>
      </w:r>
      <w:r w:rsidR="006942B4" w:rsidRPr="00045B2C">
        <w:rPr>
          <w:rFonts w:ascii="Arial" w:hAnsi="Arial" w:cs="Arial"/>
          <w:sz w:val="28"/>
          <w:szCs w:val="28"/>
        </w:rPr>
        <w:t xml:space="preserve">he benefit of bone conducting headphones is that they do not impede on the user’s hearing, which is crucial for those who are visually impaired. </w:t>
      </w:r>
      <w:r w:rsidR="00EE0BA9" w:rsidRPr="00045B2C">
        <w:rPr>
          <w:rFonts w:ascii="Arial" w:hAnsi="Arial" w:cs="Arial"/>
          <w:sz w:val="28"/>
          <w:szCs w:val="28"/>
        </w:rPr>
        <w:t>B</w:t>
      </w:r>
      <w:r w:rsidR="006942B4" w:rsidRPr="00045B2C">
        <w:rPr>
          <w:rFonts w:ascii="Arial" w:hAnsi="Arial" w:cs="Arial"/>
          <w:sz w:val="28"/>
          <w:szCs w:val="28"/>
        </w:rPr>
        <w:t xml:space="preserve">y conducting sound through the temples, the ears are free from obstacles. </w:t>
      </w:r>
      <w:r w:rsidR="00EE0BA9" w:rsidRPr="00045B2C">
        <w:rPr>
          <w:rFonts w:ascii="Arial" w:hAnsi="Arial" w:cs="Arial"/>
          <w:sz w:val="28"/>
          <w:szCs w:val="28"/>
        </w:rPr>
        <w:t>W</w:t>
      </w:r>
      <w:r w:rsidR="006942B4" w:rsidRPr="00045B2C">
        <w:rPr>
          <w:rFonts w:ascii="Arial" w:hAnsi="Arial" w:cs="Arial"/>
          <w:sz w:val="28"/>
          <w:szCs w:val="28"/>
        </w:rPr>
        <w:t xml:space="preserve">hen the </w:t>
      </w:r>
      <w:r w:rsidR="00EE0BA9" w:rsidRPr="00045B2C">
        <w:rPr>
          <w:rFonts w:ascii="Arial" w:hAnsi="Arial" w:cs="Arial"/>
          <w:sz w:val="28"/>
          <w:szCs w:val="28"/>
        </w:rPr>
        <w:t>N</w:t>
      </w:r>
      <w:r w:rsidR="006942B4" w:rsidRPr="00045B2C">
        <w:rPr>
          <w:rFonts w:ascii="Arial" w:hAnsi="Arial" w:cs="Arial"/>
          <w:sz w:val="28"/>
          <w:szCs w:val="28"/>
        </w:rPr>
        <w:t>omad detects an oncoming obstacle</w:t>
      </w:r>
      <w:r w:rsidR="00EE0BA9" w:rsidRPr="00045B2C">
        <w:rPr>
          <w:rFonts w:ascii="Arial" w:hAnsi="Arial" w:cs="Arial"/>
          <w:sz w:val="28"/>
          <w:szCs w:val="28"/>
        </w:rPr>
        <w:t>,</w:t>
      </w:r>
      <w:r w:rsidR="006942B4" w:rsidRPr="00045B2C">
        <w:rPr>
          <w:rFonts w:ascii="Arial" w:hAnsi="Arial" w:cs="Arial"/>
          <w:sz w:val="28"/>
          <w:szCs w:val="28"/>
        </w:rPr>
        <w:t xml:space="preserve"> the user is presented with a series of dings, which indicate to them where the obstacle is. </w:t>
      </w:r>
      <w:r w:rsidR="00EE0BA9" w:rsidRPr="00045B2C">
        <w:rPr>
          <w:rFonts w:ascii="Arial" w:hAnsi="Arial" w:cs="Arial"/>
          <w:sz w:val="28"/>
          <w:szCs w:val="28"/>
        </w:rPr>
        <w:t>A</w:t>
      </w:r>
      <w:r w:rsidR="006942B4" w:rsidRPr="00045B2C">
        <w:rPr>
          <w:rFonts w:ascii="Arial" w:hAnsi="Arial" w:cs="Arial"/>
          <w:sz w:val="28"/>
          <w:szCs w:val="28"/>
        </w:rPr>
        <w:t xml:space="preserve">s the </w:t>
      </w:r>
      <w:r w:rsidR="006942B4" w:rsidRPr="00045B2C">
        <w:rPr>
          <w:rFonts w:ascii="Arial" w:hAnsi="Arial" w:cs="Arial"/>
          <w:sz w:val="28"/>
          <w:szCs w:val="28"/>
        </w:rPr>
        <w:lastRenderedPageBreak/>
        <w:t>obstacle gets closer</w:t>
      </w:r>
      <w:r w:rsidR="00EE0BA9" w:rsidRPr="00045B2C">
        <w:rPr>
          <w:rFonts w:ascii="Arial" w:hAnsi="Arial" w:cs="Arial"/>
          <w:sz w:val="28"/>
          <w:szCs w:val="28"/>
        </w:rPr>
        <w:t>,</w:t>
      </w:r>
      <w:r w:rsidR="006942B4" w:rsidRPr="00045B2C">
        <w:rPr>
          <w:rFonts w:ascii="Arial" w:hAnsi="Arial" w:cs="Arial"/>
          <w:sz w:val="28"/>
          <w:szCs w:val="28"/>
        </w:rPr>
        <w:t xml:space="preserve"> the dings increase in speed, indicating the </w:t>
      </w:r>
      <w:r w:rsidR="00F41111" w:rsidRPr="00045B2C">
        <w:rPr>
          <w:rFonts w:ascii="Arial" w:hAnsi="Arial" w:cs="Arial"/>
          <w:sz w:val="28"/>
          <w:szCs w:val="28"/>
        </w:rPr>
        <w:t>obstacle’s</w:t>
      </w:r>
      <w:r w:rsidR="006942B4" w:rsidRPr="00045B2C">
        <w:rPr>
          <w:rFonts w:ascii="Arial" w:hAnsi="Arial" w:cs="Arial"/>
          <w:sz w:val="28"/>
          <w:szCs w:val="28"/>
        </w:rPr>
        <w:t xml:space="preserve"> distance.</w:t>
      </w:r>
    </w:p>
    <w:p w14:paraId="7ECAEF6A" w14:textId="77777777" w:rsidR="006942B4" w:rsidRPr="00045B2C" w:rsidRDefault="006942B4" w:rsidP="006942B4">
      <w:pPr>
        <w:rPr>
          <w:rFonts w:ascii="Arial" w:hAnsi="Arial" w:cs="Arial"/>
          <w:sz w:val="28"/>
          <w:szCs w:val="28"/>
        </w:rPr>
      </w:pPr>
    </w:p>
    <w:p w14:paraId="4A4FBCFA" w14:textId="3714527B" w:rsidR="006942B4" w:rsidRPr="00045B2C" w:rsidRDefault="00300ECB" w:rsidP="006942B4">
      <w:pPr>
        <w:rPr>
          <w:rFonts w:ascii="Arial" w:hAnsi="Arial" w:cs="Arial"/>
          <w:sz w:val="28"/>
          <w:szCs w:val="28"/>
        </w:rPr>
      </w:pPr>
      <w:r w:rsidRPr="00045B2C">
        <w:rPr>
          <w:rFonts w:ascii="Arial" w:hAnsi="Arial" w:cs="Arial"/>
          <w:sz w:val="28"/>
          <w:szCs w:val="28"/>
        </w:rPr>
        <w:t>O</w:t>
      </w:r>
      <w:r w:rsidR="006942B4" w:rsidRPr="00045B2C">
        <w:rPr>
          <w:rFonts w:ascii="Arial" w:hAnsi="Arial" w:cs="Arial"/>
          <w:sz w:val="28"/>
          <w:szCs w:val="28"/>
        </w:rPr>
        <w:t xml:space="preserve">n top of indicating obstacles, </w:t>
      </w:r>
      <w:r w:rsidRPr="00045B2C">
        <w:rPr>
          <w:rFonts w:ascii="Arial" w:hAnsi="Arial" w:cs="Arial"/>
          <w:sz w:val="28"/>
          <w:szCs w:val="28"/>
        </w:rPr>
        <w:t>N</w:t>
      </w:r>
      <w:r w:rsidR="006942B4" w:rsidRPr="00045B2C">
        <w:rPr>
          <w:rFonts w:ascii="Arial" w:hAnsi="Arial" w:cs="Arial"/>
          <w:sz w:val="28"/>
          <w:szCs w:val="28"/>
        </w:rPr>
        <w:t xml:space="preserve">omad would guide users through their physical environment. </w:t>
      </w:r>
      <w:r w:rsidRPr="00045B2C">
        <w:rPr>
          <w:rFonts w:ascii="Arial" w:hAnsi="Arial" w:cs="Arial"/>
          <w:sz w:val="28"/>
          <w:szCs w:val="28"/>
        </w:rPr>
        <w:t>B</w:t>
      </w:r>
      <w:r w:rsidR="006942B4" w:rsidRPr="00045B2C">
        <w:rPr>
          <w:rFonts w:ascii="Arial" w:hAnsi="Arial" w:cs="Arial"/>
          <w:sz w:val="28"/>
          <w:szCs w:val="28"/>
        </w:rPr>
        <w:t xml:space="preserve">y utilizing </w:t>
      </w:r>
      <w:r w:rsidR="00AC778F" w:rsidRPr="00045B2C">
        <w:rPr>
          <w:rFonts w:ascii="Arial" w:hAnsi="Arial" w:cs="Arial"/>
          <w:sz w:val="28"/>
          <w:szCs w:val="28"/>
        </w:rPr>
        <w:t>B</w:t>
      </w:r>
      <w:r w:rsidR="006942B4" w:rsidRPr="00045B2C">
        <w:rPr>
          <w:rFonts w:ascii="Arial" w:hAnsi="Arial" w:cs="Arial"/>
          <w:sz w:val="28"/>
          <w:szCs w:val="28"/>
        </w:rPr>
        <w:t xml:space="preserve">lindsquare — an app much like </w:t>
      </w:r>
      <w:r w:rsidRPr="00045B2C">
        <w:rPr>
          <w:rFonts w:ascii="Arial" w:hAnsi="Arial" w:cs="Arial"/>
          <w:sz w:val="28"/>
          <w:szCs w:val="28"/>
        </w:rPr>
        <w:t>G</w:t>
      </w:r>
      <w:r w:rsidR="006942B4" w:rsidRPr="00045B2C">
        <w:rPr>
          <w:rFonts w:ascii="Arial" w:hAnsi="Arial" w:cs="Arial"/>
          <w:sz w:val="28"/>
          <w:szCs w:val="28"/>
        </w:rPr>
        <w:t xml:space="preserve">oogle </w:t>
      </w:r>
      <w:r w:rsidRPr="00045B2C">
        <w:rPr>
          <w:rFonts w:ascii="Arial" w:hAnsi="Arial" w:cs="Arial"/>
          <w:sz w:val="28"/>
          <w:szCs w:val="28"/>
        </w:rPr>
        <w:t>M</w:t>
      </w:r>
      <w:r w:rsidR="006942B4" w:rsidRPr="00045B2C">
        <w:rPr>
          <w:rFonts w:ascii="Arial" w:hAnsi="Arial" w:cs="Arial"/>
          <w:sz w:val="28"/>
          <w:szCs w:val="28"/>
        </w:rPr>
        <w:t>aps</w:t>
      </w:r>
      <w:r w:rsidRPr="00045B2C">
        <w:rPr>
          <w:rFonts w:ascii="Arial" w:hAnsi="Arial" w:cs="Arial"/>
          <w:sz w:val="28"/>
          <w:szCs w:val="28"/>
        </w:rPr>
        <w:t>,</w:t>
      </w:r>
      <w:r w:rsidR="006942B4" w:rsidRPr="00045B2C">
        <w:rPr>
          <w:rFonts w:ascii="Arial" w:hAnsi="Arial" w:cs="Arial"/>
          <w:sz w:val="28"/>
          <w:szCs w:val="28"/>
        </w:rPr>
        <w:t xml:space="preserve"> specifically designed for people with visual impairments — </w:t>
      </w:r>
      <w:r w:rsidRPr="00045B2C">
        <w:rPr>
          <w:rFonts w:ascii="Arial" w:hAnsi="Arial" w:cs="Arial"/>
          <w:sz w:val="28"/>
          <w:szCs w:val="28"/>
        </w:rPr>
        <w:t>N</w:t>
      </w:r>
      <w:r w:rsidR="006942B4" w:rsidRPr="00045B2C">
        <w:rPr>
          <w:rFonts w:ascii="Arial" w:hAnsi="Arial" w:cs="Arial"/>
          <w:sz w:val="28"/>
          <w:szCs w:val="28"/>
        </w:rPr>
        <w:t>omad is able to paint a picture of the user’s environment.</w:t>
      </w:r>
      <w:r w:rsidR="00AC778F" w:rsidRPr="00045B2C">
        <w:rPr>
          <w:rFonts w:ascii="Arial" w:hAnsi="Arial" w:cs="Arial"/>
          <w:sz w:val="28"/>
          <w:szCs w:val="28"/>
        </w:rPr>
        <w:t xml:space="preserve"> B</w:t>
      </w:r>
      <w:r w:rsidR="006942B4" w:rsidRPr="00045B2C">
        <w:rPr>
          <w:rFonts w:ascii="Arial" w:hAnsi="Arial" w:cs="Arial"/>
          <w:sz w:val="28"/>
          <w:szCs w:val="28"/>
        </w:rPr>
        <w:t>lindsquare provides the user with information about their route, such as on</w:t>
      </w:r>
      <w:r w:rsidR="00267152">
        <w:rPr>
          <w:rFonts w:ascii="Arial" w:hAnsi="Arial" w:cs="Arial"/>
          <w:sz w:val="28"/>
          <w:szCs w:val="28"/>
        </w:rPr>
        <w:t>-</w:t>
      </w:r>
      <w:r w:rsidR="006942B4" w:rsidRPr="00045B2C">
        <w:rPr>
          <w:rFonts w:ascii="Arial" w:hAnsi="Arial" w:cs="Arial"/>
          <w:sz w:val="28"/>
          <w:szCs w:val="28"/>
        </w:rPr>
        <w:t xml:space="preserve">coming crosswalks and different landmarks on the way. </w:t>
      </w:r>
      <w:r w:rsidRPr="00045B2C">
        <w:rPr>
          <w:rFonts w:ascii="Arial" w:hAnsi="Arial" w:cs="Arial"/>
          <w:sz w:val="28"/>
          <w:szCs w:val="28"/>
        </w:rPr>
        <w:t>T</w:t>
      </w:r>
      <w:r w:rsidR="006942B4" w:rsidRPr="00045B2C">
        <w:rPr>
          <w:rFonts w:ascii="Arial" w:hAnsi="Arial" w:cs="Arial"/>
          <w:sz w:val="28"/>
          <w:szCs w:val="28"/>
        </w:rPr>
        <w:t xml:space="preserve">he advantage of </w:t>
      </w:r>
      <w:r w:rsidR="00AC778F" w:rsidRPr="00045B2C">
        <w:rPr>
          <w:rFonts w:ascii="Arial" w:hAnsi="Arial" w:cs="Arial"/>
          <w:sz w:val="28"/>
          <w:szCs w:val="28"/>
        </w:rPr>
        <w:t>B</w:t>
      </w:r>
      <w:r w:rsidR="006942B4" w:rsidRPr="00045B2C">
        <w:rPr>
          <w:rFonts w:ascii="Arial" w:hAnsi="Arial" w:cs="Arial"/>
          <w:sz w:val="28"/>
          <w:szCs w:val="28"/>
        </w:rPr>
        <w:t>lindsquare is its ability to give directions where traditional GPS can’t</w:t>
      </w:r>
      <w:r w:rsidR="00CB04F1">
        <w:rPr>
          <w:rFonts w:ascii="Arial" w:hAnsi="Arial" w:cs="Arial"/>
          <w:sz w:val="28"/>
          <w:szCs w:val="28"/>
        </w:rPr>
        <w:t>-</w:t>
      </w:r>
      <w:r w:rsidR="006942B4" w:rsidRPr="00045B2C">
        <w:rPr>
          <w:rFonts w:ascii="Arial" w:hAnsi="Arial" w:cs="Arial"/>
          <w:sz w:val="28"/>
          <w:szCs w:val="28"/>
        </w:rPr>
        <w:t xml:space="preserve">indoors. </w:t>
      </w:r>
      <w:r w:rsidRPr="00045B2C">
        <w:rPr>
          <w:rFonts w:ascii="Arial" w:hAnsi="Arial" w:cs="Arial"/>
          <w:sz w:val="28"/>
          <w:szCs w:val="28"/>
        </w:rPr>
        <w:t>B</w:t>
      </w:r>
      <w:r w:rsidR="006942B4" w:rsidRPr="00045B2C">
        <w:rPr>
          <w:rFonts w:ascii="Arial" w:hAnsi="Arial" w:cs="Arial"/>
          <w:sz w:val="28"/>
          <w:szCs w:val="28"/>
        </w:rPr>
        <w:t xml:space="preserve">y combining the power of </w:t>
      </w:r>
      <w:r w:rsidR="00AC778F" w:rsidRPr="00045B2C">
        <w:rPr>
          <w:rFonts w:ascii="Arial" w:hAnsi="Arial" w:cs="Arial"/>
          <w:sz w:val="28"/>
          <w:szCs w:val="28"/>
        </w:rPr>
        <w:t>B</w:t>
      </w:r>
      <w:r w:rsidR="006942B4" w:rsidRPr="00045B2C">
        <w:rPr>
          <w:rFonts w:ascii="Arial" w:hAnsi="Arial" w:cs="Arial"/>
          <w:sz w:val="28"/>
          <w:szCs w:val="28"/>
        </w:rPr>
        <w:t>lindsq</w:t>
      </w:r>
      <w:r w:rsidR="00AC778F" w:rsidRPr="00045B2C">
        <w:rPr>
          <w:rFonts w:ascii="Arial" w:hAnsi="Arial" w:cs="Arial"/>
          <w:sz w:val="28"/>
          <w:szCs w:val="28"/>
        </w:rPr>
        <w:t>ua</w:t>
      </w:r>
      <w:r w:rsidR="006942B4" w:rsidRPr="00045B2C">
        <w:rPr>
          <w:rFonts w:ascii="Arial" w:hAnsi="Arial" w:cs="Arial"/>
          <w:sz w:val="28"/>
          <w:szCs w:val="28"/>
        </w:rPr>
        <w:t xml:space="preserve">re and </w:t>
      </w:r>
      <w:r w:rsidRPr="00045B2C">
        <w:rPr>
          <w:rFonts w:ascii="Arial" w:hAnsi="Arial" w:cs="Arial"/>
          <w:sz w:val="28"/>
          <w:szCs w:val="28"/>
        </w:rPr>
        <w:t>N</w:t>
      </w:r>
      <w:r w:rsidR="006942B4" w:rsidRPr="00045B2C">
        <w:rPr>
          <w:rFonts w:ascii="Arial" w:hAnsi="Arial" w:cs="Arial"/>
          <w:sz w:val="28"/>
          <w:szCs w:val="28"/>
        </w:rPr>
        <w:t>omad, users are able to go where they please with peace of mind.</w:t>
      </w:r>
    </w:p>
    <w:p w14:paraId="7011AC3E" w14:textId="77777777" w:rsidR="006942B4" w:rsidRPr="00045B2C" w:rsidRDefault="006942B4" w:rsidP="006942B4">
      <w:pPr>
        <w:rPr>
          <w:rFonts w:ascii="Arial" w:hAnsi="Arial" w:cs="Arial"/>
          <w:sz w:val="28"/>
          <w:szCs w:val="28"/>
        </w:rPr>
      </w:pPr>
    </w:p>
    <w:p w14:paraId="7109B62A" w14:textId="3FB5AA05" w:rsidR="006942B4" w:rsidRPr="00045B2C" w:rsidRDefault="000676DD" w:rsidP="006942B4">
      <w:pPr>
        <w:rPr>
          <w:rFonts w:ascii="Arial" w:hAnsi="Arial" w:cs="Arial"/>
          <w:sz w:val="28"/>
          <w:szCs w:val="28"/>
        </w:rPr>
      </w:pPr>
      <w:r w:rsidRPr="00045B2C">
        <w:rPr>
          <w:rFonts w:ascii="Arial" w:hAnsi="Arial" w:cs="Arial"/>
          <w:sz w:val="28"/>
          <w:szCs w:val="28"/>
        </w:rPr>
        <w:t>N</w:t>
      </w:r>
      <w:r w:rsidR="006942B4" w:rsidRPr="00045B2C">
        <w:rPr>
          <w:rFonts w:ascii="Arial" w:hAnsi="Arial" w:cs="Arial"/>
          <w:sz w:val="28"/>
          <w:szCs w:val="28"/>
        </w:rPr>
        <w:t xml:space="preserve">omad’s durable design is attributed to its ABS housing. </w:t>
      </w:r>
      <w:r w:rsidRPr="00045B2C">
        <w:rPr>
          <w:rFonts w:ascii="Arial" w:hAnsi="Arial" w:cs="Arial"/>
          <w:sz w:val="28"/>
          <w:szCs w:val="28"/>
        </w:rPr>
        <w:t>A</w:t>
      </w:r>
      <w:r w:rsidR="006942B4" w:rsidRPr="00045B2C">
        <w:rPr>
          <w:rFonts w:ascii="Arial" w:hAnsi="Arial" w:cs="Arial"/>
          <w:sz w:val="28"/>
          <w:szCs w:val="28"/>
        </w:rPr>
        <w:t>ll the electronics are housed within injection molded ABS shells, which protect them from harmful UVA lights</w:t>
      </w:r>
      <w:r w:rsidRPr="00045B2C">
        <w:rPr>
          <w:rFonts w:ascii="Arial" w:hAnsi="Arial" w:cs="Arial"/>
          <w:sz w:val="28"/>
          <w:szCs w:val="28"/>
        </w:rPr>
        <w:t>,</w:t>
      </w:r>
      <w:r w:rsidR="006942B4" w:rsidRPr="00045B2C">
        <w:rPr>
          <w:rFonts w:ascii="Arial" w:hAnsi="Arial" w:cs="Arial"/>
          <w:sz w:val="28"/>
          <w:szCs w:val="28"/>
        </w:rPr>
        <w:t xml:space="preserve"> as well as moisture and harsh conditions. </w:t>
      </w:r>
      <w:r w:rsidRPr="00045B2C">
        <w:rPr>
          <w:rFonts w:ascii="Arial" w:hAnsi="Arial" w:cs="Arial"/>
          <w:sz w:val="28"/>
          <w:szCs w:val="28"/>
        </w:rPr>
        <w:t>T</w:t>
      </w:r>
      <w:r w:rsidR="006942B4" w:rsidRPr="00045B2C">
        <w:rPr>
          <w:rFonts w:ascii="Arial" w:hAnsi="Arial" w:cs="Arial"/>
          <w:sz w:val="28"/>
          <w:szCs w:val="28"/>
        </w:rPr>
        <w:t xml:space="preserve">he interior shell is covered in a water and oil resistant fabric to ensure comfort when on the head. </w:t>
      </w:r>
      <w:r w:rsidRPr="00045B2C">
        <w:rPr>
          <w:rFonts w:ascii="Arial" w:hAnsi="Arial" w:cs="Arial"/>
          <w:sz w:val="28"/>
          <w:szCs w:val="28"/>
        </w:rPr>
        <w:t>A</w:t>
      </w:r>
      <w:r w:rsidR="006942B4" w:rsidRPr="00045B2C">
        <w:rPr>
          <w:rFonts w:ascii="Arial" w:hAnsi="Arial" w:cs="Arial"/>
          <w:sz w:val="28"/>
          <w:szCs w:val="28"/>
        </w:rPr>
        <w:t xml:space="preserve">ll sensors are placed in reinforced areas to reduce damage from every day use. </w:t>
      </w:r>
      <w:r w:rsidR="007E0DE1" w:rsidRPr="00045B2C">
        <w:rPr>
          <w:rFonts w:ascii="Arial" w:hAnsi="Arial" w:cs="Arial"/>
          <w:sz w:val="28"/>
          <w:szCs w:val="28"/>
        </w:rPr>
        <w:t>T</w:t>
      </w:r>
      <w:r w:rsidR="006942B4" w:rsidRPr="00045B2C">
        <w:rPr>
          <w:rFonts w:ascii="Arial" w:hAnsi="Arial" w:cs="Arial"/>
          <w:sz w:val="28"/>
          <w:szCs w:val="28"/>
        </w:rPr>
        <w:t>he front facing sensors are attached by a simple screw mechanism, which allows for quick and easy repairs in case of emergencies.</w:t>
      </w:r>
    </w:p>
    <w:p w14:paraId="1C9E5BFA" w14:textId="77777777" w:rsidR="006942B4" w:rsidRPr="00045B2C" w:rsidRDefault="006942B4" w:rsidP="006942B4">
      <w:pPr>
        <w:rPr>
          <w:rFonts w:ascii="Arial" w:hAnsi="Arial" w:cs="Arial"/>
          <w:sz w:val="28"/>
          <w:szCs w:val="28"/>
        </w:rPr>
      </w:pPr>
    </w:p>
    <w:p w14:paraId="023B3CE6" w14:textId="2BD58F89" w:rsidR="006942B4" w:rsidRPr="00045B2C" w:rsidRDefault="00AC778F" w:rsidP="006942B4">
      <w:pPr>
        <w:rPr>
          <w:rFonts w:ascii="Arial" w:hAnsi="Arial" w:cs="Arial"/>
          <w:sz w:val="28"/>
          <w:szCs w:val="28"/>
        </w:rPr>
      </w:pPr>
      <w:r w:rsidRPr="00045B2C">
        <w:rPr>
          <w:rFonts w:ascii="Arial" w:hAnsi="Arial" w:cs="Arial"/>
          <w:sz w:val="28"/>
          <w:szCs w:val="28"/>
        </w:rPr>
        <w:t>O</w:t>
      </w:r>
      <w:r w:rsidR="006942B4" w:rsidRPr="00045B2C">
        <w:rPr>
          <w:rFonts w:ascii="Arial" w:hAnsi="Arial" w:cs="Arial"/>
          <w:sz w:val="28"/>
          <w:szCs w:val="28"/>
        </w:rPr>
        <w:t xml:space="preserve">n top of all this, </w:t>
      </w:r>
      <w:r w:rsidRPr="00045B2C">
        <w:rPr>
          <w:rFonts w:ascii="Arial" w:hAnsi="Arial" w:cs="Arial"/>
          <w:sz w:val="28"/>
          <w:szCs w:val="28"/>
        </w:rPr>
        <w:t>P</w:t>
      </w:r>
      <w:r w:rsidR="006942B4" w:rsidRPr="00045B2C">
        <w:rPr>
          <w:rFonts w:ascii="Arial" w:hAnsi="Arial" w:cs="Arial"/>
          <w:sz w:val="28"/>
          <w:szCs w:val="28"/>
        </w:rPr>
        <w:t>aez’s</w:t>
      </w:r>
      <w:r w:rsidRPr="00045B2C">
        <w:rPr>
          <w:rFonts w:ascii="Arial" w:hAnsi="Arial" w:cs="Arial"/>
          <w:sz w:val="28"/>
          <w:szCs w:val="28"/>
        </w:rPr>
        <w:t>’</w:t>
      </w:r>
      <w:r w:rsidR="006942B4" w:rsidRPr="00045B2C">
        <w:rPr>
          <w:rFonts w:ascii="Arial" w:hAnsi="Arial" w:cs="Arial"/>
          <w:sz w:val="28"/>
          <w:szCs w:val="28"/>
        </w:rPr>
        <w:t xml:space="preserve"> concept also includes a digital assistant, similar to </w:t>
      </w:r>
      <w:r w:rsidRPr="00045B2C">
        <w:rPr>
          <w:rFonts w:ascii="Arial" w:hAnsi="Arial" w:cs="Arial"/>
          <w:sz w:val="28"/>
          <w:szCs w:val="28"/>
        </w:rPr>
        <w:t>G</w:t>
      </w:r>
      <w:r w:rsidR="006942B4" w:rsidRPr="00045B2C">
        <w:rPr>
          <w:rFonts w:ascii="Arial" w:hAnsi="Arial" w:cs="Arial"/>
          <w:sz w:val="28"/>
          <w:szCs w:val="28"/>
        </w:rPr>
        <w:t xml:space="preserve">oogle </w:t>
      </w:r>
      <w:r w:rsidRPr="00045B2C">
        <w:rPr>
          <w:rFonts w:ascii="Arial" w:hAnsi="Arial" w:cs="Arial"/>
          <w:sz w:val="28"/>
          <w:szCs w:val="28"/>
        </w:rPr>
        <w:t>H</w:t>
      </w:r>
      <w:r w:rsidR="006942B4" w:rsidRPr="00045B2C">
        <w:rPr>
          <w:rFonts w:ascii="Arial" w:hAnsi="Arial" w:cs="Arial"/>
          <w:sz w:val="28"/>
          <w:szCs w:val="28"/>
        </w:rPr>
        <w:t xml:space="preserve">ome or the </w:t>
      </w:r>
      <w:r w:rsidRPr="00045B2C">
        <w:rPr>
          <w:rFonts w:ascii="Arial" w:hAnsi="Arial" w:cs="Arial"/>
          <w:sz w:val="28"/>
          <w:szCs w:val="28"/>
        </w:rPr>
        <w:t>A</w:t>
      </w:r>
      <w:r w:rsidR="006942B4" w:rsidRPr="00045B2C">
        <w:rPr>
          <w:rFonts w:ascii="Arial" w:hAnsi="Arial" w:cs="Arial"/>
          <w:sz w:val="28"/>
          <w:szCs w:val="28"/>
        </w:rPr>
        <w:t xml:space="preserve">mazon </w:t>
      </w:r>
      <w:r w:rsidRPr="00045B2C">
        <w:rPr>
          <w:rFonts w:ascii="Arial" w:hAnsi="Arial" w:cs="Arial"/>
          <w:sz w:val="28"/>
          <w:szCs w:val="28"/>
        </w:rPr>
        <w:t>E</w:t>
      </w:r>
      <w:r w:rsidR="006942B4" w:rsidRPr="00045B2C">
        <w:rPr>
          <w:rFonts w:ascii="Arial" w:hAnsi="Arial" w:cs="Arial"/>
          <w:sz w:val="28"/>
          <w:szCs w:val="28"/>
        </w:rPr>
        <w:t>cho, that would assist users with obtaining public transportation tickets</w:t>
      </w:r>
      <w:r w:rsidRPr="00045B2C">
        <w:rPr>
          <w:rFonts w:ascii="Arial" w:hAnsi="Arial" w:cs="Arial"/>
          <w:sz w:val="28"/>
          <w:szCs w:val="28"/>
        </w:rPr>
        <w:t>,</w:t>
      </w:r>
      <w:r w:rsidR="006942B4" w:rsidRPr="00045B2C">
        <w:rPr>
          <w:rFonts w:ascii="Arial" w:hAnsi="Arial" w:cs="Arial"/>
          <w:sz w:val="28"/>
          <w:szCs w:val="28"/>
        </w:rPr>
        <w:t xml:space="preserve"> among other things. </w:t>
      </w:r>
      <w:r w:rsidRPr="00045B2C">
        <w:rPr>
          <w:rFonts w:ascii="Arial" w:hAnsi="Arial" w:cs="Arial"/>
          <w:sz w:val="28"/>
          <w:szCs w:val="28"/>
        </w:rPr>
        <w:t>U</w:t>
      </w:r>
      <w:r w:rsidR="006942B4" w:rsidRPr="00045B2C">
        <w:rPr>
          <w:rFonts w:ascii="Arial" w:hAnsi="Arial" w:cs="Arial"/>
          <w:sz w:val="28"/>
          <w:szCs w:val="28"/>
        </w:rPr>
        <w:t xml:space="preserve">sers would have tickets sent to their phone using a simple voice command.  </w:t>
      </w:r>
    </w:p>
    <w:p w14:paraId="701EC370" w14:textId="77777777" w:rsidR="005644CC" w:rsidRPr="00045B2C" w:rsidRDefault="005644CC">
      <w:pPr>
        <w:rPr>
          <w:rFonts w:ascii="Arial" w:hAnsi="Arial" w:cs="Arial"/>
          <w:sz w:val="28"/>
          <w:szCs w:val="28"/>
        </w:rPr>
      </w:pPr>
    </w:p>
    <w:sectPr w:rsidR="005644CC" w:rsidRPr="00045B2C" w:rsidSect="002D00F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2FA67" w14:textId="77777777" w:rsidR="00321C01" w:rsidRDefault="00321C01" w:rsidP="002D00F6">
      <w:r>
        <w:separator/>
      </w:r>
    </w:p>
  </w:endnote>
  <w:endnote w:type="continuationSeparator" w:id="0">
    <w:p w14:paraId="0E721DF1" w14:textId="77777777" w:rsidR="00321C01" w:rsidRDefault="00321C01" w:rsidP="002D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39FF4" w14:textId="77777777" w:rsidR="00AA43A8" w:rsidRDefault="00AA4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65811" w14:textId="77777777" w:rsidR="00AA43A8" w:rsidRDefault="00AA43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B2AAD" w14:textId="3E06795E" w:rsidR="00020B52" w:rsidRPr="00F36ABE" w:rsidRDefault="00020B52" w:rsidP="00F36ABE">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E04A8" w14:textId="77777777" w:rsidR="00321C01" w:rsidRDefault="00321C01" w:rsidP="002D00F6">
      <w:r>
        <w:separator/>
      </w:r>
    </w:p>
  </w:footnote>
  <w:footnote w:type="continuationSeparator" w:id="0">
    <w:p w14:paraId="7AC722DB" w14:textId="77777777" w:rsidR="00321C01" w:rsidRDefault="00321C01" w:rsidP="002D0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314E2" w14:textId="77777777" w:rsidR="00020B52" w:rsidRDefault="00321C01">
    <w:pPr>
      <w:pStyle w:val="Header"/>
    </w:pPr>
    <w:sdt>
      <w:sdtPr>
        <w:id w:val="-14550142"/>
        <w:placeholder>
          <w:docPart w:val="BDCC25DE58BD02498C8044EF66F5DCFE"/>
        </w:placeholder>
        <w:temporary/>
        <w:showingPlcHdr/>
      </w:sdtPr>
      <w:sdtEndPr/>
      <w:sdtContent>
        <w:r w:rsidR="00020B52">
          <w:t>[Type text]</w:t>
        </w:r>
      </w:sdtContent>
    </w:sdt>
    <w:r w:rsidR="00020B52">
      <w:ptab w:relativeTo="margin" w:alignment="center" w:leader="none"/>
    </w:r>
    <w:sdt>
      <w:sdtPr>
        <w:id w:val="715772421"/>
        <w:placeholder>
          <w:docPart w:val="D6EE31AAC8021F42AB616BB86D183BA8"/>
        </w:placeholder>
        <w:temporary/>
        <w:showingPlcHdr/>
      </w:sdtPr>
      <w:sdtEndPr/>
      <w:sdtContent>
        <w:r w:rsidR="00020B52">
          <w:t>[Type text]</w:t>
        </w:r>
      </w:sdtContent>
    </w:sdt>
    <w:r w:rsidR="00020B52">
      <w:ptab w:relativeTo="margin" w:alignment="right" w:leader="none"/>
    </w:r>
    <w:sdt>
      <w:sdtPr>
        <w:id w:val="1695267058"/>
        <w:placeholder>
          <w:docPart w:val="FCF90C0AD497F04E968FB4CBEA5EDC34"/>
        </w:placeholder>
        <w:temporary/>
        <w:showingPlcHdr/>
      </w:sdtPr>
      <w:sdtEndPr/>
      <w:sdtContent>
        <w:r w:rsidR="00020B52">
          <w:t>[Type text]</w:t>
        </w:r>
      </w:sdtContent>
    </w:sdt>
  </w:p>
  <w:p w14:paraId="59D4EB9B" w14:textId="77777777" w:rsidR="00020B52" w:rsidRDefault="00020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81DEE" w14:textId="77777777" w:rsidR="00020B52" w:rsidRDefault="00020B52">
    <w:pPr>
      <w:pStyle w:val="Header"/>
    </w:pPr>
  </w:p>
  <w:p w14:paraId="20D1231B" w14:textId="77777777" w:rsidR="00020B52" w:rsidRDefault="00020B52">
    <w:pPr>
      <w:pStyle w:val="Header"/>
    </w:pPr>
  </w:p>
  <w:p w14:paraId="123C8F04" w14:textId="77777777" w:rsidR="00020B52" w:rsidRDefault="00020B52">
    <w:pPr>
      <w:pStyle w:val="Header"/>
    </w:pPr>
  </w:p>
  <w:p w14:paraId="38473584" w14:textId="77777777" w:rsidR="00020B52" w:rsidRDefault="00020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EF5F1" w14:textId="77777777" w:rsidR="00020B52" w:rsidRPr="00A2245D" w:rsidRDefault="00020B52" w:rsidP="00896BD5">
    <w:pPr>
      <w:ind w:left="2880"/>
      <w:jc w:val="center"/>
      <w:rPr>
        <w:rFonts w:ascii="Arial" w:hAnsi="Arial" w:cs="Arial"/>
        <w:b/>
        <w:color w:val="548DD4" w:themeColor="text2" w:themeTint="99"/>
        <w:sz w:val="96"/>
        <w:szCs w:val="96"/>
      </w:rPr>
    </w:pPr>
    <w:r w:rsidRPr="00A2245D">
      <w:rPr>
        <w:rFonts w:ascii="Arial" w:hAnsi="Arial" w:cs="Arial"/>
        <w:noProof/>
        <w:color w:val="548DD4" w:themeColor="text2" w:themeTint="99"/>
        <w:sz w:val="36"/>
        <w:szCs w:val="36"/>
      </w:rPr>
      <w:drawing>
        <wp:anchor distT="0" distB="0" distL="114300" distR="114300" simplePos="0" relativeHeight="251659264" behindDoc="0" locked="0" layoutInCell="1" allowOverlap="1" wp14:anchorId="1C3C6E75" wp14:editId="15E074C1">
          <wp:simplePos x="0" y="0"/>
          <wp:positionH relativeFrom="column">
            <wp:posOffset>-233045</wp:posOffset>
          </wp:positionH>
          <wp:positionV relativeFrom="paragraph">
            <wp:posOffset>25400</wp:posOffset>
          </wp:positionV>
          <wp:extent cx="1805940" cy="20675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NFB-Logo-RGB-Square.jpg"/>
                  <pic:cNvPicPr/>
                </pic:nvPicPr>
                <pic:blipFill>
                  <a:blip r:embed="rId1">
                    <a:extLst>
                      <a:ext uri="{28A0092B-C50C-407E-A947-70E740481C1C}">
                        <a14:useLocalDpi xmlns:a14="http://schemas.microsoft.com/office/drawing/2010/main" val="0"/>
                      </a:ext>
                    </a:extLst>
                  </a:blip>
                  <a:stretch>
                    <a:fillRect/>
                  </a:stretch>
                </pic:blipFill>
                <pic:spPr>
                  <a:xfrm>
                    <a:off x="0" y="0"/>
                    <a:ext cx="1805940" cy="2067560"/>
                  </a:xfrm>
                  <a:prstGeom prst="rect">
                    <a:avLst/>
                  </a:prstGeom>
                </pic:spPr>
              </pic:pic>
            </a:graphicData>
          </a:graphic>
          <wp14:sizeRelH relativeFrom="page">
            <wp14:pctWidth>0</wp14:pctWidth>
          </wp14:sizeRelH>
          <wp14:sizeRelV relativeFrom="page">
            <wp14:pctHeight>0</wp14:pctHeight>
          </wp14:sizeRelV>
        </wp:anchor>
      </w:drawing>
    </w:r>
    <w:r w:rsidRPr="00A2245D">
      <w:rPr>
        <w:rFonts w:ascii="Arial" w:hAnsi="Arial" w:cs="Arial"/>
        <w:b/>
        <w:color w:val="548DD4" w:themeColor="text2" w:themeTint="99"/>
        <w:sz w:val="36"/>
        <w:szCs w:val="36"/>
      </w:rPr>
      <w:t>THE</w:t>
    </w:r>
    <w:r w:rsidRPr="00A2245D">
      <w:rPr>
        <w:rFonts w:ascii="Arial" w:hAnsi="Arial" w:cs="Arial"/>
        <w:b/>
        <w:color w:val="548DD4" w:themeColor="text2" w:themeTint="99"/>
        <w:sz w:val="56"/>
        <w:szCs w:val="56"/>
      </w:rPr>
      <w:t xml:space="preserve"> </w:t>
    </w:r>
    <w:r w:rsidRPr="00A2245D">
      <w:rPr>
        <w:rFonts w:ascii="Arial" w:hAnsi="Arial" w:cs="Arial"/>
        <w:b/>
        <w:color w:val="2C5FAF"/>
        <w:sz w:val="76"/>
        <w:szCs w:val="76"/>
      </w:rPr>
      <w:t>VISIONARY</w:t>
    </w:r>
  </w:p>
  <w:p w14:paraId="68A351B6" w14:textId="77777777" w:rsidR="00020B52" w:rsidRPr="00DA3F25" w:rsidRDefault="00020B52" w:rsidP="00896BD5">
    <w:pPr>
      <w:ind w:left="2880"/>
      <w:rPr>
        <w:rFonts w:ascii="Arial" w:hAnsi="Arial" w:cs="Arial"/>
        <w:b/>
        <w:sz w:val="26"/>
        <w:szCs w:val="26"/>
      </w:rPr>
    </w:pPr>
  </w:p>
  <w:p w14:paraId="5C829858" w14:textId="77777777" w:rsidR="00020B52" w:rsidRPr="00A2245D" w:rsidRDefault="00020B52" w:rsidP="00896BD5">
    <w:pPr>
      <w:ind w:left="2880"/>
      <w:jc w:val="center"/>
      <w:rPr>
        <w:rFonts w:ascii="Arial" w:hAnsi="Arial" w:cs="Arial"/>
        <w:b/>
        <w:color w:val="000000" w:themeColor="text1"/>
        <w:sz w:val="28"/>
        <w:szCs w:val="28"/>
      </w:rPr>
    </w:pPr>
    <w:r w:rsidRPr="00A2245D">
      <w:rPr>
        <w:rFonts w:ascii="Arial" w:hAnsi="Arial" w:cs="Arial"/>
        <w:b/>
        <w:color w:val="000000" w:themeColor="text1"/>
        <w:sz w:val="28"/>
        <w:szCs w:val="28"/>
      </w:rPr>
      <w:t>National Federation of the Blind, FL</w:t>
    </w:r>
  </w:p>
  <w:p w14:paraId="191B5105" w14:textId="77777777" w:rsidR="00020B52" w:rsidRPr="00A2245D" w:rsidRDefault="00020B52" w:rsidP="00896BD5">
    <w:pPr>
      <w:ind w:left="2880"/>
      <w:jc w:val="center"/>
      <w:rPr>
        <w:rFonts w:ascii="Arial" w:hAnsi="Arial" w:cs="Arial"/>
        <w:b/>
        <w:color w:val="000000" w:themeColor="text1"/>
        <w:sz w:val="28"/>
        <w:szCs w:val="28"/>
      </w:rPr>
    </w:pPr>
    <w:r w:rsidRPr="00A2245D">
      <w:rPr>
        <w:rFonts w:ascii="Arial" w:hAnsi="Arial" w:cs="Arial"/>
        <w:b/>
        <w:color w:val="000000" w:themeColor="text1"/>
        <w:sz w:val="28"/>
        <w:szCs w:val="28"/>
      </w:rPr>
      <w:t>Melbourne</w:t>
    </w:r>
    <w:r>
      <w:rPr>
        <w:rFonts w:ascii="Arial" w:hAnsi="Arial" w:cs="Arial"/>
        <w:b/>
        <w:color w:val="000000" w:themeColor="text1"/>
        <w:sz w:val="28"/>
        <w:szCs w:val="28"/>
      </w:rPr>
      <w:t xml:space="preserve"> - </w:t>
    </w:r>
    <w:r w:rsidRPr="00A2245D">
      <w:rPr>
        <w:rFonts w:ascii="Arial" w:hAnsi="Arial" w:cs="Arial"/>
        <w:b/>
        <w:color w:val="000000" w:themeColor="text1"/>
        <w:sz w:val="28"/>
        <w:szCs w:val="28"/>
      </w:rPr>
      <w:t>Space Coast Chapter</w:t>
    </w:r>
  </w:p>
  <w:p w14:paraId="47FFF99E" w14:textId="77777777" w:rsidR="00020B52" w:rsidRPr="00A2245D" w:rsidRDefault="00020B52" w:rsidP="00896BD5">
    <w:pPr>
      <w:ind w:left="2880"/>
      <w:jc w:val="center"/>
      <w:rPr>
        <w:rFonts w:ascii="Arial" w:hAnsi="Arial" w:cs="Arial"/>
        <w:color w:val="000000" w:themeColor="text1"/>
        <w:sz w:val="26"/>
        <w:szCs w:val="26"/>
      </w:rPr>
    </w:pPr>
  </w:p>
  <w:p w14:paraId="42180335" w14:textId="77777777" w:rsidR="00020B52" w:rsidRPr="00A2245D" w:rsidRDefault="00020B52" w:rsidP="00896BD5">
    <w:pPr>
      <w:ind w:left="2880"/>
      <w:jc w:val="center"/>
      <w:rPr>
        <w:rFonts w:ascii="Arial" w:hAnsi="Arial" w:cs="Arial"/>
        <w:color w:val="000000" w:themeColor="text1"/>
        <w:sz w:val="26"/>
        <w:szCs w:val="26"/>
      </w:rPr>
    </w:pPr>
    <w:r w:rsidRPr="00A2245D">
      <w:rPr>
        <w:rFonts w:ascii="Arial" w:hAnsi="Arial" w:cs="Arial"/>
        <w:b/>
        <w:color w:val="000000" w:themeColor="text1"/>
        <w:sz w:val="26"/>
        <w:szCs w:val="26"/>
      </w:rPr>
      <w:t xml:space="preserve">Editor: </w:t>
    </w:r>
    <w:r w:rsidRPr="00A2245D">
      <w:rPr>
        <w:rFonts w:ascii="Arial" w:hAnsi="Arial" w:cs="Arial"/>
        <w:color w:val="000000" w:themeColor="text1"/>
        <w:sz w:val="26"/>
        <w:szCs w:val="26"/>
      </w:rPr>
      <w:t xml:space="preserve">Camille Tate | </w:t>
    </w:r>
    <w:r w:rsidRPr="00A2245D">
      <w:rPr>
        <w:rFonts w:ascii="Arial" w:hAnsi="Arial" w:cs="Arial"/>
        <w:b/>
        <w:color w:val="000000" w:themeColor="text1"/>
        <w:sz w:val="26"/>
        <w:szCs w:val="26"/>
      </w:rPr>
      <w:t>Reporter:</w:t>
    </w:r>
    <w:r w:rsidRPr="00A2245D">
      <w:rPr>
        <w:rFonts w:ascii="Arial" w:hAnsi="Arial" w:cs="Arial"/>
        <w:color w:val="000000" w:themeColor="text1"/>
        <w:sz w:val="26"/>
        <w:szCs w:val="26"/>
      </w:rPr>
      <w:t xml:space="preserve"> Connie Mounts</w:t>
    </w:r>
  </w:p>
  <w:p w14:paraId="2E3FD5CE" w14:textId="59B2E7FB" w:rsidR="00020B52" w:rsidRPr="00A2245D" w:rsidRDefault="00DA3F25" w:rsidP="00896BD5">
    <w:pPr>
      <w:ind w:left="2880"/>
      <w:jc w:val="center"/>
      <w:rPr>
        <w:rFonts w:ascii="Arial" w:hAnsi="Arial" w:cs="Arial"/>
        <w:color w:val="000000" w:themeColor="text1"/>
        <w:sz w:val="24"/>
        <w:szCs w:val="24"/>
      </w:rPr>
    </w:pPr>
    <w:r w:rsidRPr="00DA3F25">
      <w:rPr>
        <w:rFonts w:ascii="Arial" w:hAnsi="Arial" w:cs="Arial"/>
        <w:color w:val="000000" w:themeColor="text1"/>
        <w:sz w:val="24"/>
        <w:szCs w:val="24"/>
      </w:rPr>
      <w:t>Post Office Box 120311</w:t>
    </w:r>
    <w:r w:rsidR="00020B52" w:rsidRPr="00A2245D">
      <w:rPr>
        <w:rFonts w:ascii="Arial" w:hAnsi="Arial" w:cs="Arial"/>
        <w:color w:val="000000" w:themeColor="text1"/>
        <w:sz w:val="24"/>
        <w:szCs w:val="24"/>
      </w:rPr>
      <w:t xml:space="preserve">, Melbourne, FL </w:t>
    </w:r>
    <w:r w:rsidRPr="00DA3F25">
      <w:rPr>
        <w:rFonts w:ascii="Arial" w:hAnsi="Arial" w:cs="Arial"/>
        <w:color w:val="000000" w:themeColor="text1"/>
        <w:sz w:val="24"/>
        <w:szCs w:val="24"/>
      </w:rPr>
      <w:t>32912</w:t>
    </w:r>
    <w:r w:rsidR="00020B52" w:rsidRPr="00A2245D">
      <w:rPr>
        <w:rFonts w:ascii="Arial" w:hAnsi="Arial" w:cs="Arial"/>
        <w:color w:val="000000" w:themeColor="text1"/>
        <w:sz w:val="24"/>
        <w:szCs w:val="24"/>
      </w:rPr>
      <w:t xml:space="preserve">  </w:t>
    </w:r>
  </w:p>
  <w:p w14:paraId="1FF8C160" w14:textId="77777777" w:rsidR="00C82B48" w:rsidRDefault="00020B52" w:rsidP="00F36ABE">
    <w:pPr>
      <w:ind w:left="2880"/>
      <w:jc w:val="center"/>
      <w:rPr>
        <w:rFonts w:ascii="Arial" w:hAnsi="Arial" w:cs="Arial"/>
        <w:sz w:val="24"/>
        <w:szCs w:val="24"/>
      </w:rPr>
    </w:pPr>
    <w:r w:rsidRPr="00A2245D">
      <w:rPr>
        <w:rFonts w:ascii="Arial" w:hAnsi="Arial" w:cs="Arial"/>
        <w:color w:val="000000" w:themeColor="text1"/>
        <w:sz w:val="24"/>
        <w:szCs w:val="24"/>
      </w:rPr>
      <w:t xml:space="preserve">(321) 412-1945 | </w:t>
    </w:r>
    <w:r w:rsidR="00C82B48" w:rsidRPr="00C82B48">
      <w:rPr>
        <w:rStyle w:val="Hyperlink"/>
        <w:rFonts w:ascii="Arial" w:hAnsi="Arial" w:cs="Arial"/>
        <w:color w:val="000000" w:themeColor="text1"/>
        <w:sz w:val="24"/>
        <w:szCs w:val="24"/>
        <w:u w:val="none"/>
      </w:rPr>
      <w:t>Brevard-nfb.org</w:t>
    </w:r>
  </w:p>
  <w:p w14:paraId="31D956F8" w14:textId="38977A27" w:rsidR="00DA3F25" w:rsidRPr="00C82B48" w:rsidRDefault="00DA3F25" w:rsidP="00C82B48">
    <w:pPr>
      <w:ind w:left="2880"/>
      <w:jc w:val="center"/>
      <w:rPr>
        <w:rStyle w:val="Hyperlink"/>
        <w:rFonts w:ascii="Arial" w:hAnsi="Arial" w:cs="Arial"/>
        <w:color w:val="auto"/>
        <w:sz w:val="24"/>
        <w:szCs w:val="24"/>
        <w:u w:val="none"/>
      </w:rPr>
    </w:pPr>
    <w:r w:rsidRPr="00C82B48">
      <w:rPr>
        <w:rFonts w:ascii="Arial" w:hAnsi="Arial" w:cs="Arial"/>
        <w:sz w:val="24"/>
        <w:szCs w:val="24"/>
      </w:rPr>
      <w:t>Thevisionary@brevard-nfb.org</w:t>
    </w:r>
  </w:p>
  <w:p w14:paraId="52B4F3A6" w14:textId="77777777" w:rsidR="00020B52" w:rsidRDefault="00020B52" w:rsidP="00F36ABE">
    <w:pPr>
      <w:ind w:left="2880"/>
      <w:jc w:val="center"/>
      <w:rPr>
        <w:rFonts w:ascii="Arial" w:hAnsi="Arial" w:cs="Arial"/>
        <w:color w:val="595959" w:themeColor="text1" w:themeTint="A6"/>
      </w:rPr>
    </w:pPr>
  </w:p>
  <w:p w14:paraId="02F404D2" w14:textId="77777777" w:rsidR="00020B52" w:rsidRDefault="00020B52" w:rsidP="00F36ABE">
    <w:pPr>
      <w:ind w:left="2880"/>
      <w:jc w:val="center"/>
      <w:rPr>
        <w:rFonts w:ascii="Arial" w:hAnsi="Arial" w:cs="Arial"/>
        <w:color w:val="595959" w:themeColor="text1" w:themeTint="A6"/>
      </w:rPr>
    </w:pPr>
    <w:r>
      <w:rPr>
        <w:noProof/>
      </w:rPr>
      <w:drawing>
        <wp:anchor distT="0" distB="0" distL="114300" distR="114300" simplePos="0" relativeHeight="251661312" behindDoc="1" locked="0" layoutInCell="1" allowOverlap="1" wp14:anchorId="504CD12D" wp14:editId="21CC95AC">
          <wp:simplePos x="0" y="0"/>
          <wp:positionH relativeFrom="column">
            <wp:posOffset>-1310640</wp:posOffset>
          </wp:positionH>
          <wp:positionV relativeFrom="paragraph">
            <wp:posOffset>89000</wp:posOffset>
          </wp:positionV>
          <wp:extent cx="8289290" cy="2089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 Banner.png"/>
                  <pic:cNvPicPr/>
                </pic:nvPicPr>
                <pic:blipFill>
                  <a:blip r:embed="rId2">
                    <a:extLst>
                      <a:ext uri="{28A0092B-C50C-407E-A947-70E740481C1C}">
                        <a14:useLocalDpi xmlns:a14="http://schemas.microsoft.com/office/drawing/2010/main" val="0"/>
                      </a:ext>
                    </a:extLst>
                  </a:blip>
                  <a:stretch>
                    <a:fillRect/>
                  </a:stretch>
                </pic:blipFill>
                <pic:spPr>
                  <a:xfrm>
                    <a:off x="0" y="0"/>
                    <a:ext cx="8289290" cy="2089150"/>
                  </a:xfrm>
                  <a:prstGeom prst="rect">
                    <a:avLst/>
                  </a:prstGeom>
                </pic:spPr>
              </pic:pic>
            </a:graphicData>
          </a:graphic>
          <wp14:sizeRelH relativeFrom="page">
            <wp14:pctWidth>0</wp14:pctWidth>
          </wp14:sizeRelH>
          <wp14:sizeRelV relativeFrom="page">
            <wp14:pctHeight>0</wp14:pctHeight>
          </wp14:sizeRelV>
        </wp:anchor>
      </w:drawing>
    </w:r>
  </w:p>
  <w:p w14:paraId="7B570891" w14:textId="77777777" w:rsidR="00020B52" w:rsidRDefault="00020B52" w:rsidP="00C82B48">
    <w:pPr>
      <w:rPr>
        <w:rFonts w:ascii="Arial Black" w:hAnsi="Arial Black"/>
        <w:b/>
        <w:sz w:val="25"/>
        <w:szCs w:val="25"/>
      </w:rPr>
    </w:pPr>
  </w:p>
  <w:p w14:paraId="54F09A43" w14:textId="77777777" w:rsidR="00020B52" w:rsidRPr="002D00F6" w:rsidRDefault="00020B52" w:rsidP="002D00F6">
    <w:pPr>
      <w:ind w:left="2160"/>
      <w:rPr>
        <w:rFonts w:ascii="Arial Black" w:hAnsi="Arial Black"/>
        <w:b/>
        <w:sz w:val="25"/>
        <w:szCs w:val="25"/>
      </w:rPr>
    </w:pPr>
  </w:p>
  <w:p w14:paraId="2D5AD249" w14:textId="77777777" w:rsidR="00020B52" w:rsidRDefault="00020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07289"/>
    <w:multiLevelType w:val="hybridMultilevel"/>
    <w:tmpl w:val="30628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FE67A4B"/>
    <w:multiLevelType w:val="hybridMultilevel"/>
    <w:tmpl w:val="789ED406"/>
    <w:lvl w:ilvl="0" w:tplc="20BC0C7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0F6"/>
    <w:rsid w:val="00020B52"/>
    <w:rsid w:val="000439AC"/>
    <w:rsid w:val="00044A8C"/>
    <w:rsid w:val="00045B2C"/>
    <w:rsid w:val="00046681"/>
    <w:rsid w:val="000676DD"/>
    <w:rsid w:val="0007461C"/>
    <w:rsid w:val="000C7D76"/>
    <w:rsid w:val="00151C6E"/>
    <w:rsid w:val="00167F36"/>
    <w:rsid w:val="001D66A1"/>
    <w:rsid w:val="00202AA9"/>
    <w:rsid w:val="00215B64"/>
    <w:rsid w:val="002471F6"/>
    <w:rsid w:val="00267152"/>
    <w:rsid w:val="002811C2"/>
    <w:rsid w:val="002827D1"/>
    <w:rsid w:val="00287F2C"/>
    <w:rsid w:val="002B6C0D"/>
    <w:rsid w:val="002D00F6"/>
    <w:rsid w:val="002E010B"/>
    <w:rsid w:val="002E7FF9"/>
    <w:rsid w:val="00300ECB"/>
    <w:rsid w:val="003050A2"/>
    <w:rsid w:val="00321C01"/>
    <w:rsid w:val="00375A57"/>
    <w:rsid w:val="00377437"/>
    <w:rsid w:val="003B319B"/>
    <w:rsid w:val="003C25A3"/>
    <w:rsid w:val="00444661"/>
    <w:rsid w:val="00450F03"/>
    <w:rsid w:val="00492D5B"/>
    <w:rsid w:val="004A61FE"/>
    <w:rsid w:val="004E23E6"/>
    <w:rsid w:val="00543418"/>
    <w:rsid w:val="00560334"/>
    <w:rsid w:val="005644CC"/>
    <w:rsid w:val="005C2886"/>
    <w:rsid w:val="005D48E5"/>
    <w:rsid w:val="005F627D"/>
    <w:rsid w:val="00625E08"/>
    <w:rsid w:val="0063066F"/>
    <w:rsid w:val="0063474C"/>
    <w:rsid w:val="00641635"/>
    <w:rsid w:val="006942B4"/>
    <w:rsid w:val="006D2F3E"/>
    <w:rsid w:val="006E7051"/>
    <w:rsid w:val="006F6288"/>
    <w:rsid w:val="00701E5F"/>
    <w:rsid w:val="00713AFD"/>
    <w:rsid w:val="00740583"/>
    <w:rsid w:val="00741212"/>
    <w:rsid w:val="0076408C"/>
    <w:rsid w:val="00783831"/>
    <w:rsid w:val="00796F20"/>
    <w:rsid w:val="007E0DE1"/>
    <w:rsid w:val="00801138"/>
    <w:rsid w:val="00820490"/>
    <w:rsid w:val="00820852"/>
    <w:rsid w:val="00826030"/>
    <w:rsid w:val="008331E8"/>
    <w:rsid w:val="008344C2"/>
    <w:rsid w:val="00842A07"/>
    <w:rsid w:val="008548DE"/>
    <w:rsid w:val="00896BD5"/>
    <w:rsid w:val="008E5E07"/>
    <w:rsid w:val="00902926"/>
    <w:rsid w:val="00921C2B"/>
    <w:rsid w:val="00936FF9"/>
    <w:rsid w:val="009B4652"/>
    <w:rsid w:val="009B7C8A"/>
    <w:rsid w:val="009C6AB2"/>
    <w:rsid w:val="009E5151"/>
    <w:rsid w:val="009F57E6"/>
    <w:rsid w:val="00A11E8C"/>
    <w:rsid w:val="00A2245D"/>
    <w:rsid w:val="00A23646"/>
    <w:rsid w:val="00A403AB"/>
    <w:rsid w:val="00A55830"/>
    <w:rsid w:val="00A70EA0"/>
    <w:rsid w:val="00AA43A8"/>
    <w:rsid w:val="00AC778F"/>
    <w:rsid w:val="00B04148"/>
    <w:rsid w:val="00B20AE2"/>
    <w:rsid w:val="00B32C36"/>
    <w:rsid w:val="00BB7922"/>
    <w:rsid w:val="00BC1AF3"/>
    <w:rsid w:val="00BF10E3"/>
    <w:rsid w:val="00C82B48"/>
    <w:rsid w:val="00CB04F1"/>
    <w:rsid w:val="00CB7AB7"/>
    <w:rsid w:val="00CD52FF"/>
    <w:rsid w:val="00D05113"/>
    <w:rsid w:val="00D14390"/>
    <w:rsid w:val="00D5134D"/>
    <w:rsid w:val="00D76C58"/>
    <w:rsid w:val="00DA3F25"/>
    <w:rsid w:val="00DD56C0"/>
    <w:rsid w:val="00DE1355"/>
    <w:rsid w:val="00E04B9A"/>
    <w:rsid w:val="00E24D03"/>
    <w:rsid w:val="00E31D28"/>
    <w:rsid w:val="00E60C63"/>
    <w:rsid w:val="00EE0BA9"/>
    <w:rsid w:val="00F0016F"/>
    <w:rsid w:val="00F24483"/>
    <w:rsid w:val="00F36ABE"/>
    <w:rsid w:val="00F41111"/>
    <w:rsid w:val="00F64F61"/>
    <w:rsid w:val="00FA6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4B962"/>
  <w14:defaultImageDpi w14:val="300"/>
  <w15:docId w15:val="{BDFA1B19-9733-4966-A68D-6A380AC6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00F6"/>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0F6"/>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D00F6"/>
    <w:rPr>
      <w:rFonts w:ascii="Lucida Grande" w:hAnsi="Lucida Grande" w:cs="Lucida Grande"/>
      <w:sz w:val="18"/>
      <w:szCs w:val="18"/>
    </w:rPr>
  </w:style>
  <w:style w:type="character" w:styleId="Hyperlink">
    <w:name w:val="Hyperlink"/>
    <w:basedOn w:val="DefaultParagraphFont"/>
    <w:uiPriority w:val="99"/>
    <w:unhideWhenUsed/>
    <w:rsid w:val="002D00F6"/>
    <w:rPr>
      <w:color w:val="0000FF" w:themeColor="hyperlink"/>
      <w:u w:val="single"/>
    </w:rPr>
  </w:style>
  <w:style w:type="paragraph" w:styleId="Header">
    <w:name w:val="header"/>
    <w:basedOn w:val="Normal"/>
    <w:link w:val="HeaderChar"/>
    <w:uiPriority w:val="99"/>
    <w:unhideWhenUsed/>
    <w:rsid w:val="002D00F6"/>
    <w:pPr>
      <w:tabs>
        <w:tab w:val="center" w:pos="4320"/>
        <w:tab w:val="right" w:pos="8640"/>
      </w:tabs>
    </w:pPr>
  </w:style>
  <w:style w:type="character" w:customStyle="1" w:styleId="HeaderChar">
    <w:name w:val="Header Char"/>
    <w:basedOn w:val="DefaultParagraphFont"/>
    <w:link w:val="Header"/>
    <w:uiPriority w:val="99"/>
    <w:rsid w:val="002D00F6"/>
    <w:rPr>
      <w:rFonts w:eastAsiaTheme="minorHAnsi"/>
      <w:sz w:val="22"/>
      <w:szCs w:val="22"/>
    </w:rPr>
  </w:style>
  <w:style w:type="paragraph" w:styleId="Footer">
    <w:name w:val="footer"/>
    <w:basedOn w:val="Normal"/>
    <w:link w:val="FooterChar"/>
    <w:uiPriority w:val="99"/>
    <w:unhideWhenUsed/>
    <w:rsid w:val="002D00F6"/>
    <w:pPr>
      <w:tabs>
        <w:tab w:val="center" w:pos="4320"/>
        <w:tab w:val="right" w:pos="8640"/>
      </w:tabs>
    </w:pPr>
  </w:style>
  <w:style w:type="character" w:customStyle="1" w:styleId="FooterChar">
    <w:name w:val="Footer Char"/>
    <w:basedOn w:val="DefaultParagraphFont"/>
    <w:link w:val="Footer"/>
    <w:uiPriority w:val="99"/>
    <w:rsid w:val="002D00F6"/>
    <w:rPr>
      <w:rFonts w:eastAsiaTheme="minorHAnsi"/>
      <w:sz w:val="22"/>
      <w:szCs w:val="22"/>
    </w:rPr>
  </w:style>
  <w:style w:type="character" w:styleId="PageNumber">
    <w:name w:val="page number"/>
    <w:basedOn w:val="DefaultParagraphFont"/>
    <w:uiPriority w:val="99"/>
    <w:semiHidden/>
    <w:unhideWhenUsed/>
    <w:rsid w:val="00F36ABE"/>
  </w:style>
  <w:style w:type="paragraph" w:styleId="ListParagraph">
    <w:name w:val="List Paragraph"/>
    <w:basedOn w:val="Normal"/>
    <w:uiPriority w:val="34"/>
    <w:qFormat/>
    <w:rsid w:val="00F36ABE"/>
    <w:pPr>
      <w:ind w:left="720"/>
      <w:contextualSpacing/>
    </w:pPr>
  </w:style>
  <w:style w:type="character" w:styleId="FollowedHyperlink">
    <w:name w:val="FollowedHyperlink"/>
    <w:basedOn w:val="DefaultParagraphFont"/>
    <w:uiPriority w:val="99"/>
    <w:semiHidden/>
    <w:unhideWhenUsed/>
    <w:rsid w:val="00A224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kiecat1999@cfl.r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CC25DE58BD02498C8044EF66F5DCFE"/>
        <w:category>
          <w:name w:val="General"/>
          <w:gallery w:val="placeholder"/>
        </w:category>
        <w:types>
          <w:type w:val="bbPlcHdr"/>
        </w:types>
        <w:behaviors>
          <w:behavior w:val="content"/>
        </w:behaviors>
        <w:guid w:val="{D79C4925-D5FE-8C46-A628-D5873E9AE058}"/>
      </w:docPartPr>
      <w:docPartBody>
        <w:p w:rsidR="000F7C53" w:rsidRDefault="000F7C53" w:rsidP="000F7C53">
          <w:pPr>
            <w:pStyle w:val="BDCC25DE58BD02498C8044EF66F5DCFE"/>
          </w:pPr>
          <w:r>
            <w:t>[Type text]</w:t>
          </w:r>
        </w:p>
      </w:docPartBody>
    </w:docPart>
    <w:docPart>
      <w:docPartPr>
        <w:name w:val="D6EE31AAC8021F42AB616BB86D183BA8"/>
        <w:category>
          <w:name w:val="General"/>
          <w:gallery w:val="placeholder"/>
        </w:category>
        <w:types>
          <w:type w:val="bbPlcHdr"/>
        </w:types>
        <w:behaviors>
          <w:behavior w:val="content"/>
        </w:behaviors>
        <w:guid w:val="{DB2A6016-254F-E24E-B8E4-ABFB2E9A9AE1}"/>
      </w:docPartPr>
      <w:docPartBody>
        <w:p w:rsidR="000F7C53" w:rsidRDefault="000F7C53" w:rsidP="000F7C53">
          <w:pPr>
            <w:pStyle w:val="D6EE31AAC8021F42AB616BB86D183BA8"/>
          </w:pPr>
          <w:r>
            <w:t>[Type text]</w:t>
          </w:r>
        </w:p>
      </w:docPartBody>
    </w:docPart>
    <w:docPart>
      <w:docPartPr>
        <w:name w:val="FCF90C0AD497F04E968FB4CBEA5EDC34"/>
        <w:category>
          <w:name w:val="General"/>
          <w:gallery w:val="placeholder"/>
        </w:category>
        <w:types>
          <w:type w:val="bbPlcHdr"/>
        </w:types>
        <w:behaviors>
          <w:behavior w:val="content"/>
        </w:behaviors>
        <w:guid w:val="{7E1644C0-6B7E-5E45-BB25-75C8E835A8C2}"/>
      </w:docPartPr>
      <w:docPartBody>
        <w:p w:rsidR="000F7C53" w:rsidRDefault="000F7C53" w:rsidP="000F7C53">
          <w:pPr>
            <w:pStyle w:val="FCF90C0AD497F04E968FB4CBEA5EDC3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53"/>
    <w:rsid w:val="000310E6"/>
    <w:rsid w:val="000F7C53"/>
    <w:rsid w:val="001B5F83"/>
    <w:rsid w:val="00396DDD"/>
    <w:rsid w:val="003E6C3C"/>
    <w:rsid w:val="005F3B1A"/>
    <w:rsid w:val="006628DD"/>
    <w:rsid w:val="00744DA8"/>
    <w:rsid w:val="00974C5F"/>
    <w:rsid w:val="009D7286"/>
    <w:rsid w:val="00AB663B"/>
    <w:rsid w:val="00F27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C25DE58BD02498C8044EF66F5DCFE">
    <w:name w:val="BDCC25DE58BD02498C8044EF66F5DCFE"/>
    <w:rsid w:val="000F7C53"/>
  </w:style>
  <w:style w:type="paragraph" w:customStyle="1" w:styleId="D6EE31AAC8021F42AB616BB86D183BA8">
    <w:name w:val="D6EE31AAC8021F42AB616BB86D183BA8"/>
    <w:rsid w:val="000F7C53"/>
  </w:style>
  <w:style w:type="paragraph" w:customStyle="1" w:styleId="FCF90C0AD497F04E968FB4CBEA5EDC34">
    <w:name w:val="FCF90C0AD497F04E968FB4CBEA5EDC34"/>
    <w:rsid w:val="000F7C53"/>
  </w:style>
  <w:style w:type="paragraph" w:customStyle="1" w:styleId="257B3342CA0FB945863BF3B07833DA0C">
    <w:name w:val="257B3342CA0FB945863BF3B07833DA0C"/>
    <w:rsid w:val="000F7C53"/>
  </w:style>
  <w:style w:type="paragraph" w:customStyle="1" w:styleId="6BC3E699549914499AC9AD3E18408FE1">
    <w:name w:val="6BC3E699549914499AC9AD3E18408FE1"/>
    <w:rsid w:val="000F7C53"/>
  </w:style>
  <w:style w:type="paragraph" w:customStyle="1" w:styleId="B41A20378941774B82FC8D3A979DED4F">
    <w:name w:val="B41A20378941774B82FC8D3A979DED4F"/>
    <w:rsid w:val="000F7C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B2A94-AD80-493C-B751-8AE7FA43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7</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Thomas</dc:creator>
  <cp:keywords/>
  <dc:description/>
  <cp:lastModifiedBy>Camille Tate</cp:lastModifiedBy>
  <cp:revision>71</cp:revision>
  <cp:lastPrinted>2016-04-07T01:29:00Z</cp:lastPrinted>
  <dcterms:created xsi:type="dcterms:W3CDTF">2017-02-22T19:17:00Z</dcterms:created>
  <dcterms:modified xsi:type="dcterms:W3CDTF">2017-02-24T01:47:00Z</dcterms:modified>
</cp:coreProperties>
</file>