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800D3B" w14:textId="77777777" w:rsidR="00E43699" w:rsidRDefault="00D3484F" w:rsidP="00A84652">
      <w:pPr>
        <w:pStyle w:val="CompanyName"/>
        <w:rPr>
          <w:sz w:val="28"/>
          <w:szCs w:val="28"/>
        </w:rPr>
      </w:pPr>
      <w:r w:rsidRPr="004B6787">
        <w:rPr>
          <w:sz w:val="28"/>
          <w:szCs w:val="28"/>
        </w:rPr>
        <w:t xml:space="preserve">The national federation of the blind </w:t>
      </w:r>
    </w:p>
    <w:p w14:paraId="6241A7AB" w14:textId="37AE36FB" w:rsidR="00A84652" w:rsidRPr="004B6787" w:rsidRDefault="00D3484F" w:rsidP="00A84652">
      <w:pPr>
        <w:pStyle w:val="CompanyName"/>
        <w:rPr>
          <w:sz w:val="28"/>
          <w:szCs w:val="28"/>
        </w:rPr>
      </w:pPr>
      <w:r w:rsidRPr="004B6787">
        <w:rPr>
          <w:sz w:val="28"/>
          <w:szCs w:val="28"/>
        </w:rPr>
        <w:t>greater jacksonville chapter</w:t>
      </w:r>
    </w:p>
    <w:p w14:paraId="0BCA3992" w14:textId="631448BE" w:rsidR="00A84652" w:rsidRPr="004B6787" w:rsidRDefault="00D3484F" w:rsidP="0014181E">
      <w:pPr>
        <w:rPr>
          <w:sz w:val="28"/>
          <w:szCs w:val="28"/>
        </w:rPr>
      </w:pPr>
      <w:r w:rsidRPr="004B6787">
        <w:rPr>
          <w:sz w:val="28"/>
          <w:szCs w:val="28"/>
        </w:rPr>
        <w:t xml:space="preserve">Invites You to Participate in </w:t>
      </w:r>
      <w:proofErr w:type="gramStart"/>
      <w:r w:rsidRPr="004B6787">
        <w:rPr>
          <w:sz w:val="28"/>
          <w:szCs w:val="28"/>
        </w:rPr>
        <w:t>Our</w:t>
      </w:r>
      <w:proofErr w:type="gramEnd"/>
    </w:p>
    <w:p w14:paraId="680F3F79" w14:textId="053701E9" w:rsidR="00A84652" w:rsidRPr="0079469C" w:rsidRDefault="00D85BE2" w:rsidP="00A84652">
      <w:pPr>
        <w:pStyle w:val="Heading1"/>
        <w:rPr>
          <w:sz w:val="72"/>
          <w:szCs w:val="72"/>
        </w:rPr>
      </w:pPr>
      <w:r w:rsidRPr="0079469C">
        <w:rPr>
          <w:sz w:val="72"/>
          <w:szCs w:val="72"/>
        </w:rPr>
        <w:t xml:space="preserve">50/50 </w:t>
      </w:r>
      <w:r w:rsidRPr="0079469C">
        <w:rPr>
          <w:sz w:val="72"/>
          <w:szCs w:val="72"/>
        </w:rPr>
        <w:br/>
        <w:t xml:space="preserve">holiday </w:t>
      </w:r>
      <w:r w:rsidRPr="0079469C">
        <w:rPr>
          <w:sz w:val="72"/>
          <w:szCs w:val="72"/>
        </w:rPr>
        <w:br/>
        <w:t>raffle</w:t>
      </w:r>
    </w:p>
    <w:p w14:paraId="2C02EFF5" w14:textId="7145C0BC" w:rsidR="00A84652" w:rsidRPr="002D6BFC" w:rsidRDefault="00D85BE2" w:rsidP="00A84652">
      <w:pPr>
        <w:pStyle w:val="DateTime"/>
      </w:pPr>
      <w:r>
        <w:t>Tickets are $5 for six or $1 apiece</w:t>
      </w:r>
    </w:p>
    <w:p w14:paraId="07BC4C2B" w14:textId="51A5038B" w:rsidR="00A84652" w:rsidRPr="002D6BFC" w:rsidRDefault="00D85BE2" w:rsidP="00A84652">
      <w:pPr>
        <w:pStyle w:val="DateTime"/>
      </w:pPr>
      <w:r>
        <w:t>Drawing to be held Dec. 20 at 6 p.m.</w:t>
      </w:r>
    </w:p>
    <w:p w14:paraId="72EC2BC6" w14:textId="77777777" w:rsidR="00D85BE2" w:rsidRPr="0079469C" w:rsidRDefault="00D85BE2" w:rsidP="00A84652">
      <w:pPr>
        <w:rPr>
          <w:sz w:val="24"/>
          <w:szCs w:val="24"/>
        </w:rPr>
      </w:pPr>
      <w:r w:rsidRPr="0079469C">
        <w:rPr>
          <w:sz w:val="24"/>
          <w:szCs w:val="24"/>
        </w:rPr>
        <w:t>Proceeds benefitting the National Federation of the Blind of Florida’s</w:t>
      </w:r>
    </w:p>
    <w:p w14:paraId="0A3490F0" w14:textId="77777777" w:rsidR="0079469C" w:rsidRDefault="00D85BE2" w:rsidP="0079469C">
      <w:pPr>
        <w:rPr>
          <w:sz w:val="24"/>
          <w:szCs w:val="24"/>
        </w:rPr>
      </w:pPr>
      <w:r w:rsidRPr="0079469C">
        <w:rPr>
          <w:sz w:val="24"/>
          <w:szCs w:val="24"/>
        </w:rPr>
        <w:t>Greater Jacksonville Chapter</w:t>
      </w:r>
      <w:r w:rsidR="0079469C" w:rsidRPr="0079469C">
        <w:rPr>
          <w:sz w:val="24"/>
          <w:szCs w:val="24"/>
        </w:rPr>
        <w:t xml:space="preserve">. Funds raised will support the Chapter’s efforts </w:t>
      </w:r>
    </w:p>
    <w:p w14:paraId="0C8DA366" w14:textId="16159E7B" w:rsidR="0079469C" w:rsidRDefault="0079469C" w:rsidP="0079469C">
      <w:pPr>
        <w:rPr>
          <w:sz w:val="24"/>
          <w:szCs w:val="24"/>
        </w:rPr>
      </w:pPr>
      <w:r w:rsidRPr="0079469C">
        <w:rPr>
          <w:sz w:val="24"/>
          <w:szCs w:val="24"/>
        </w:rPr>
        <w:t>in promoting</w:t>
      </w:r>
      <w:r>
        <w:rPr>
          <w:sz w:val="24"/>
          <w:szCs w:val="24"/>
        </w:rPr>
        <w:t xml:space="preserve"> </w:t>
      </w:r>
      <w:r w:rsidRPr="0079469C">
        <w:rPr>
          <w:sz w:val="24"/>
          <w:szCs w:val="24"/>
        </w:rPr>
        <w:t>causes such as advocacy and braille literacy.</w:t>
      </w:r>
    </w:p>
    <w:p w14:paraId="566DA275" w14:textId="46FE512C" w:rsidR="0079469C" w:rsidRDefault="0079469C" w:rsidP="0079469C">
      <w:pPr>
        <w:rPr>
          <w:sz w:val="24"/>
          <w:szCs w:val="24"/>
        </w:rPr>
      </w:pPr>
    </w:p>
    <w:p w14:paraId="257CE9B1" w14:textId="7CF952B0" w:rsidR="0079469C" w:rsidRDefault="0079469C" w:rsidP="0079469C">
      <w:pPr>
        <w:rPr>
          <w:sz w:val="24"/>
          <w:szCs w:val="24"/>
        </w:rPr>
      </w:pPr>
      <w:r>
        <w:rPr>
          <w:sz w:val="24"/>
          <w:szCs w:val="24"/>
        </w:rPr>
        <w:t xml:space="preserve">To purchase tickets, please send </w:t>
      </w:r>
      <w:r w:rsidR="004B6787">
        <w:rPr>
          <w:sz w:val="24"/>
          <w:szCs w:val="24"/>
        </w:rPr>
        <w:t xml:space="preserve">your donation </w:t>
      </w:r>
      <w:r>
        <w:rPr>
          <w:sz w:val="24"/>
          <w:szCs w:val="24"/>
        </w:rPr>
        <w:t xml:space="preserve">via PayPal to </w:t>
      </w:r>
      <w:hyperlink r:id="rId7" w:tgtFrame="_blank" w:history="1">
        <w:r w:rsidRPr="00715F27">
          <w:rPr>
            <w:rFonts w:ascii="Calibri" w:eastAsia="Times New Roman" w:hAnsi="Calibri" w:cs="Calibri"/>
            <w:color w:val="0000FF"/>
            <w:u w:val="single"/>
          </w:rPr>
          <w:t>nfbjax@</w:t>
        </w:r>
        <w:r w:rsidRPr="00715F27">
          <w:rPr>
            <w:rFonts w:eastAsia="Times New Roman" w:cs="Calibri"/>
            <w:color w:val="0000FF"/>
            <w:sz w:val="24"/>
            <w:szCs w:val="24"/>
            <w:u w:val="single"/>
          </w:rPr>
          <w:t>gmail</w:t>
        </w:r>
        <w:r w:rsidRPr="00715F27">
          <w:rPr>
            <w:rFonts w:ascii="Calibri" w:eastAsia="Times New Roman" w:hAnsi="Calibri" w:cs="Calibri"/>
            <w:color w:val="0000FF"/>
            <w:u w:val="single"/>
          </w:rPr>
          <w:t>.com</w:t>
        </w:r>
      </w:hyperlink>
      <w:r w:rsidR="004B6787">
        <w:rPr>
          <w:rFonts w:ascii="Calibri" w:eastAsia="Times New Roman" w:hAnsi="Calibri" w:cs="Calibri"/>
          <w:color w:val="222222"/>
        </w:rPr>
        <w:t xml:space="preserve"> </w:t>
      </w:r>
      <w:r w:rsidR="004B6787">
        <w:rPr>
          <w:sz w:val="24"/>
          <w:szCs w:val="24"/>
        </w:rPr>
        <w:t>and select the ‘friends and family’ option when submitting your payment.</w:t>
      </w:r>
    </w:p>
    <w:p w14:paraId="07952367" w14:textId="7F7BDC70" w:rsidR="004B6787" w:rsidRDefault="004B6787" w:rsidP="004B6787">
      <w:pPr>
        <w:jc w:val="both"/>
        <w:rPr>
          <w:sz w:val="24"/>
          <w:szCs w:val="24"/>
        </w:rPr>
      </w:pPr>
    </w:p>
    <w:p w14:paraId="36CF6733" w14:textId="77777777" w:rsidR="004B6787" w:rsidRPr="00A052BE" w:rsidRDefault="004B6787" w:rsidP="00A84652">
      <w:pPr>
        <w:rPr>
          <w:sz w:val="16"/>
          <w:szCs w:val="16"/>
        </w:rPr>
      </w:pPr>
      <w:r w:rsidRPr="004B6787">
        <w:rPr>
          <w:sz w:val="32"/>
          <w:szCs w:val="32"/>
        </w:rPr>
        <w:t>The National Federation of the Blind Greater Jacksonville Chapter appreciates your support!</w:t>
      </w:r>
      <w:r w:rsidR="00A84652" w:rsidRPr="004B6787">
        <w:rPr>
          <w:sz w:val="32"/>
          <w:szCs w:val="32"/>
        </w:rPr>
        <w:br/>
      </w:r>
    </w:p>
    <w:p w14:paraId="03B0EEC0" w14:textId="7290C480" w:rsidR="00A84652" w:rsidRPr="004B6787" w:rsidRDefault="0079469C" w:rsidP="00A84652">
      <w:pPr>
        <w:rPr>
          <w:color w:val="auto"/>
          <w:sz w:val="18"/>
          <w:szCs w:val="18"/>
        </w:rPr>
      </w:pPr>
      <w:r w:rsidRPr="004B6787">
        <w:rPr>
          <w:color w:val="auto"/>
          <w:sz w:val="18"/>
          <w:szCs w:val="18"/>
        </w:rPr>
        <w:t xml:space="preserve">Tickets must be purchased by 12 pm December 20, 2020. Winners will be posted on the National Federation of the Blind of Florida Facebook page. </w:t>
      </w:r>
      <w:r w:rsidR="004B6787" w:rsidRPr="004B6787">
        <w:rPr>
          <w:color w:val="auto"/>
          <w:sz w:val="18"/>
          <w:szCs w:val="18"/>
        </w:rPr>
        <w:t>No purchase necessary, but donations are greatly appreciated.</w:t>
      </w:r>
    </w:p>
    <w:sectPr w:rsidR="00A84652" w:rsidRPr="004B6787" w:rsidSect="00647D2F">
      <w:headerReference w:type="default" r:id="rId8"/>
      <w:footerReference w:type="default" r:id="rId9"/>
      <w:pgSz w:w="12240" w:h="15840"/>
      <w:pgMar w:top="4320" w:right="1440" w:bottom="33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302728" w14:textId="77777777" w:rsidR="00D3484F" w:rsidRDefault="00D3484F" w:rsidP="00CB5C53">
      <w:r>
        <w:separator/>
      </w:r>
    </w:p>
  </w:endnote>
  <w:endnote w:type="continuationSeparator" w:id="0">
    <w:p w14:paraId="288F485D" w14:textId="77777777" w:rsidR="00D3484F" w:rsidRDefault="00D3484F" w:rsidP="00CB5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02C168" w14:textId="77777777" w:rsidR="00ED6483" w:rsidRDefault="00ED6483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0754491" wp14:editId="4DD43508">
          <wp:simplePos x="0" y="0"/>
          <wp:positionH relativeFrom="column">
            <wp:posOffset>0</wp:posOffset>
          </wp:positionH>
          <wp:positionV relativeFrom="paragraph">
            <wp:posOffset>-1384300</wp:posOffset>
          </wp:positionV>
          <wp:extent cx="5943600" cy="1156036"/>
          <wp:effectExtent l="0" t="0" r="0" b="6350"/>
          <wp:wrapNone/>
          <wp:docPr id="38" name="Picture 38" descr="Blue and grey ribb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_border_black_thi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1560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C3E171" w14:textId="77777777" w:rsidR="00D3484F" w:rsidRDefault="00D3484F" w:rsidP="00CB5C53">
      <w:r>
        <w:separator/>
      </w:r>
    </w:p>
  </w:footnote>
  <w:footnote w:type="continuationSeparator" w:id="0">
    <w:p w14:paraId="0FF31789" w14:textId="77777777" w:rsidR="00D3484F" w:rsidRDefault="00D3484F" w:rsidP="00CB5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CE4D4E" w14:textId="77777777" w:rsidR="00ED6483" w:rsidRDefault="00ED6483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2D72F92A" wp14:editId="2ECD990D">
              <wp:simplePos x="0" y="0"/>
              <wp:positionH relativeFrom="column">
                <wp:posOffset>-409575</wp:posOffset>
              </wp:positionH>
              <wp:positionV relativeFrom="paragraph">
                <wp:posOffset>257175</wp:posOffset>
              </wp:positionV>
              <wp:extent cx="6840855" cy="1861820"/>
              <wp:effectExtent l="0" t="0" r="0" b="5080"/>
              <wp:wrapNone/>
              <wp:docPr id="20" name="Group 20" descr="Blue and grey ribbons with green and blue holiday ball ornament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855" cy="1861820"/>
                        <a:chOff x="0" y="0"/>
                        <a:chExt cx="6840855" cy="1861820"/>
                      </a:xfrm>
                    </wpg:grpSpPr>
                    <wps:wsp>
                      <wps:cNvPr id="21" name="Oval 39" descr="Green holiday ball ornament"/>
                      <wps:cNvSpPr>
                        <a:spLocks noChangeArrowheads="1"/>
                      </wps:cNvSpPr>
                      <wps:spPr bwMode="auto">
                        <a:xfrm>
                          <a:off x="4676775" y="1181100"/>
                          <a:ext cx="467360" cy="46736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Oval 38" descr="Green holiday ball ornament"/>
                      <wps:cNvSpPr>
                        <a:spLocks noChangeArrowheads="1"/>
                      </wps:cNvSpPr>
                      <wps:spPr bwMode="auto">
                        <a:xfrm>
                          <a:off x="2514600" y="438150"/>
                          <a:ext cx="635000" cy="6350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Oval 37" descr="Green holiday ball ornament"/>
                      <wps:cNvSpPr>
                        <a:spLocks noChangeArrowheads="1"/>
                      </wps:cNvSpPr>
                      <wps:spPr bwMode="auto">
                        <a:xfrm>
                          <a:off x="1028700" y="1238250"/>
                          <a:ext cx="391160" cy="39116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Oval 36" descr="Blue holiday ball ornament"/>
                      <wps:cNvSpPr>
                        <a:spLocks noChangeArrowheads="1"/>
                      </wps:cNvSpPr>
                      <wps:spPr bwMode="auto">
                        <a:xfrm>
                          <a:off x="6248400" y="1123950"/>
                          <a:ext cx="467360" cy="46736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chemeClr val="tx2">
                                <a:lumMod val="100000"/>
                                <a:lumOff val="0"/>
                                <a:gamma/>
                                <a:tint val="59216"/>
                                <a:invGamma/>
                              </a:schemeClr>
                            </a:gs>
                            <a:gs pos="100000">
                              <a:schemeClr val="tx2">
                                <a:lumMod val="10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Oval 35" descr="Blue holiday ball ornament"/>
                      <wps:cNvSpPr>
                        <a:spLocks noChangeArrowheads="1"/>
                      </wps:cNvSpPr>
                      <wps:spPr bwMode="auto">
                        <a:xfrm>
                          <a:off x="3276600" y="628650"/>
                          <a:ext cx="1021080" cy="102108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chemeClr val="tx2">
                                <a:lumMod val="100000"/>
                                <a:lumOff val="0"/>
                                <a:gamma/>
                                <a:tint val="59216"/>
                                <a:invGamma/>
                              </a:schemeClr>
                            </a:gs>
                            <a:gs pos="100000">
                              <a:schemeClr val="tx2">
                                <a:lumMod val="10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Oval 34" descr="Blue holiday ball ornament"/>
                      <wps:cNvSpPr>
                        <a:spLocks noChangeArrowheads="1"/>
                      </wps:cNvSpPr>
                      <wps:spPr bwMode="auto">
                        <a:xfrm>
                          <a:off x="1905000" y="1228725"/>
                          <a:ext cx="391160" cy="39116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chemeClr val="tx2">
                                <a:lumMod val="100000"/>
                                <a:lumOff val="0"/>
                                <a:gamma/>
                                <a:tint val="59216"/>
                                <a:invGamma/>
                              </a:schemeClr>
                            </a:gs>
                            <a:gs pos="100000">
                              <a:schemeClr val="tx2">
                                <a:lumMod val="10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Oval 33" descr="Blue holiday ball ornament"/>
                      <wps:cNvSpPr>
                        <a:spLocks noChangeArrowheads="1"/>
                      </wps:cNvSpPr>
                      <wps:spPr bwMode="auto">
                        <a:xfrm>
                          <a:off x="114300" y="1047750"/>
                          <a:ext cx="378460" cy="37846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chemeClr val="tx2">
                                <a:lumMod val="100000"/>
                                <a:lumOff val="0"/>
                                <a:gamma/>
                                <a:tint val="59216"/>
                                <a:invGamma/>
                              </a:schemeClr>
                            </a:gs>
                            <a:gs pos="100000">
                              <a:schemeClr val="tx2">
                                <a:lumMod val="10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Text Box 3" descr="Blue and grey ribbons with green and blue holiday ball ornaments"/>
                      <wps:cNvSpPr txBox="1">
                        <a:spLocks noChangeArrowheads="1"/>
                      </wps:cNvSpPr>
                      <wps:spPr bwMode="auto">
                        <a:xfrm>
                          <a:off x="57150" y="0"/>
                          <a:ext cx="6678295" cy="144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03633F" w14:textId="77777777" w:rsidR="00ED6483" w:rsidRDefault="00ED6483" w:rsidP="00ED648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FA34FB" wp14:editId="68CF3C3A">
                                  <wp:extent cx="6300229" cy="1371602"/>
                                  <wp:effectExtent l="19050" t="0" r="5321" b="0"/>
                                  <wp:docPr id="39" name="Picture 0" descr="Blue and grey ribbons with green and blue holiday ball ornament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op_border_black_thin.png"/>
                                          <pic:cNvPicPr/>
                                        </pic:nvPicPr>
                                        <pic:blipFill>
                                          <a:blip r:embed="rId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00229" cy="13716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Text Box 31" descr="Blue and grey ribbons"/>
                      <wps:cNvSpPr txBox="1">
                        <a:spLocks noChangeArrowheads="1"/>
                      </wps:cNvSpPr>
                      <wps:spPr bwMode="auto">
                        <a:xfrm>
                          <a:off x="0" y="161925"/>
                          <a:ext cx="6840855" cy="169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445175" w14:textId="77777777" w:rsidR="00ED6483" w:rsidRDefault="00ED6483" w:rsidP="00ED648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465C00" wp14:editId="33447186">
                                  <wp:extent cx="6595884" cy="1426467"/>
                                  <wp:effectExtent l="19050" t="0" r="0" b="0"/>
                                  <wp:docPr id="40" name="Picture 0" descr="Blue and grey ribbons with green and blue holiday ball ornament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op_border_black_thin.png"/>
                                          <pic:cNvPicPr/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95884" cy="14264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D72F92A" id="Group 20" o:spid="_x0000_s1026" alt="Blue and grey ribbons with green and blue holiday ball ornaments" style="position:absolute;left:0;text-align:left;margin-left:-32.25pt;margin-top:20.25pt;width:538.65pt;height:146.6pt;z-index:-251656192;mso-width-relative:margin;mso-height-relative:margin" coordsize="68408,18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">
              <v:oval id="Oval 39" o:spid="_x0000_s1027" alt="Green holiday ball ornament" style="position:absolute;left:46767;top:11811;width:4674;height:4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" fillcolor="#9bbb59 [3206]" stroked="f">
                <v:fill color2="#eaf1dd [662]" rotate="t" angle="135" focus="100%" type="gradient"/>
              </v:oval>
              <v:oval id="Oval 38" o:spid="_x0000_s1028" alt="Green holiday ball ornament" style="position:absolute;left:25146;top:4381;width:6350;height:6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" fillcolor="#9bbb59 [3206]" stroked="f">
                <v:fill color2="#eaf1dd [662]" rotate="t" angle="135" focus="100%" type="gradient"/>
              </v:oval>
              <v:oval id="Oval 37" o:spid="_x0000_s1029" alt="Green holiday ball ornament" style="position:absolute;left:10287;top:12382;width:3911;height:3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" fillcolor="#9bbb59 [3206]" stroked="f">
                <v:fill color2="#eaf1dd [662]" rotate="t" angle="135" focus="100%" type="gradient"/>
              </v:oval>
              <v:oval id="Oval 36" o:spid="_x0000_s1030" alt="Blue holiday ball ornament" style="position:absolute;left:62484;top:11239;width:4673;height:4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" fillcolor="#588fd5 [1919]" stroked="f">
                <v:fill color2="#1f497d [3215]" rotate="t" angle="45" focus="100%" type="gradient"/>
              </v:oval>
              <v:oval id="Oval 35" o:spid="_x0000_s1031" alt="Blue holiday ball ornament" style="position:absolute;left:32766;top:6286;width:10210;height:10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" fillcolor="#588fd5 [1919]" stroked="f">
                <v:fill color2="#1f497d [3215]" rotate="t" angle="45" focus="100%" type="gradient"/>
              </v:oval>
              <v:oval id="Oval 34" o:spid="_x0000_s1032" alt="Blue holiday ball ornament" style="position:absolute;left:19050;top:12287;width:3911;height:3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" fillcolor="#588fd5 [1919]" stroked="f">
                <v:fill color2="#1f497d [3215]" rotate="t" angle="45" focus="100%" type="gradient"/>
              </v:oval>
              <v:oval id="Oval 33" o:spid="_x0000_s1033" alt="Blue holiday ball ornament" style="position:absolute;left:1143;top:10477;width:3784;height:3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" fillcolor="#588fd5 [1919]" stroked="f">
                <v:fill color2="#1f497d [3215]" rotate="t" angle="45" focus="100%" type="gradient"/>
              </v:oval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4" type="#_x0000_t202" alt="Blue and grey ribbons with green and blue holiday ball ornaments" style="position:absolute;left:571;width:66783;height:14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<v:textbox>
                  <w:txbxContent>
                    <w:p w14:paraId="6103633F" w14:textId="77777777" w:rsidR="00ED6483" w:rsidRDefault="00ED6483" w:rsidP="00ED6483">
                      <w:r>
                        <w:rPr>
                          <w:noProof/>
                        </w:rPr>
                        <w:drawing>
                          <wp:inline distT="0" distB="0" distL="0" distR="0" wp14:anchorId="1BFA34FB" wp14:editId="68CF3C3A">
                            <wp:extent cx="6300229" cy="1371602"/>
                            <wp:effectExtent l="19050" t="0" r="5321" b="0"/>
                            <wp:docPr id="39" name="Picture 0" descr="Blue and grey ribbons with green and blue holiday ball ornament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op_border_black_thin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00229" cy="137160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31" o:spid="_x0000_s1035" type="#_x0000_t202" alt="Blue and grey ribbons" style="position:absolute;top:1619;width:68408;height:169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<v:textbox>
                  <w:txbxContent>
                    <w:p w14:paraId="4F445175" w14:textId="77777777" w:rsidR="00ED6483" w:rsidRDefault="00ED6483" w:rsidP="00ED6483">
                      <w:r>
                        <w:rPr>
                          <w:noProof/>
                        </w:rPr>
                        <w:drawing>
                          <wp:inline distT="0" distB="0" distL="0" distR="0" wp14:anchorId="71465C00" wp14:editId="33447186">
                            <wp:extent cx="6595884" cy="1426467"/>
                            <wp:effectExtent l="19050" t="0" r="0" b="0"/>
                            <wp:docPr id="40" name="Picture 0" descr="Blue and grey ribbons with green and blue holiday ball ornament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op_border_black_thin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95884" cy="14264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31697F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6A9E7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70172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9C35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9ED30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5AD37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C2CCF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5CDD4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E00D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4449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84F"/>
    <w:rsid w:val="00044BB6"/>
    <w:rsid w:val="0005064A"/>
    <w:rsid w:val="0007606B"/>
    <w:rsid w:val="00080CE3"/>
    <w:rsid w:val="000B5AAC"/>
    <w:rsid w:val="0013458E"/>
    <w:rsid w:val="0014181E"/>
    <w:rsid w:val="001D013D"/>
    <w:rsid w:val="00211E55"/>
    <w:rsid w:val="002C548A"/>
    <w:rsid w:val="002D6BFC"/>
    <w:rsid w:val="003A7691"/>
    <w:rsid w:val="0041075F"/>
    <w:rsid w:val="00434A90"/>
    <w:rsid w:val="004B6787"/>
    <w:rsid w:val="004C468A"/>
    <w:rsid w:val="00534EB5"/>
    <w:rsid w:val="00554927"/>
    <w:rsid w:val="0057725B"/>
    <w:rsid w:val="00581368"/>
    <w:rsid w:val="005B306C"/>
    <w:rsid w:val="00647D2F"/>
    <w:rsid w:val="00657188"/>
    <w:rsid w:val="006D5E14"/>
    <w:rsid w:val="006E585B"/>
    <w:rsid w:val="007365C0"/>
    <w:rsid w:val="00774604"/>
    <w:rsid w:val="0079469C"/>
    <w:rsid w:val="00866AFC"/>
    <w:rsid w:val="008A5DA4"/>
    <w:rsid w:val="008D7C7A"/>
    <w:rsid w:val="008F4F61"/>
    <w:rsid w:val="009229CF"/>
    <w:rsid w:val="00972061"/>
    <w:rsid w:val="00987CA3"/>
    <w:rsid w:val="009D5CA8"/>
    <w:rsid w:val="009E126D"/>
    <w:rsid w:val="00A052BE"/>
    <w:rsid w:val="00A510C0"/>
    <w:rsid w:val="00A66978"/>
    <w:rsid w:val="00A7442E"/>
    <w:rsid w:val="00A84652"/>
    <w:rsid w:val="00AC678C"/>
    <w:rsid w:val="00B85920"/>
    <w:rsid w:val="00BB6BD8"/>
    <w:rsid w:val="00CB5C53"/>
    <w:rsid w:val="00CE4CC9"/>
    <w:rsid w:val="00D3484F"/>
    <w:rsid w:val="00D85BE2"/>
    <w:rsid w:val="00D85C44"/>
    <w:rsid w:val="00DE1497"/>
    <w:rsid w:val="00DE52E5"/>
    <w:rsid w:val="00DF3A7F"/>
    <w:rsid w:val="00E43699"/>
    <w:rsid w:val="00E63428"/>
    <w:rsid w:val="00EC7C97"/>
    <w:rsid w:val="00ED6483"/>
    <w:rsid w:val="00EF309E"/>
    <w:rsid w:val="00EF3D40"/>
    <w:rsid w:val="00F06832"/>
    <w:rsid w:val="00F840AF"/>
    <w:rsid w:val="00FE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EC903AE"/>
  <w15:docId w15:val="{C1341B0E-D4E4-442C-9043-FC7197A6A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48A"/>
    <w:pPr>
      <w:spacing w:after="0" w:line="240" w:lineRule="auto"/>
      <w:jc w:val="center"/>
    </w:pPr>
    <w:rPr>
      <w:rFonts w:asciiTheme="majorHAnsi" w:hAnsiTheme="majorHAnsi"/>
      <w:color w:val="365F91" w:themeColor="accent1" w:themeShade="BF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5AAC"/>
    <w:pPr>
      <w:spacing w:before="240" w:after="240" w:line="216" w:lineRule="auto"/>
      <w:outlineLvl w:val="0"/>
    </w:pPr>
    <w:rPr>
      <w:caps/>
      <w:color w:val="204868"/>
      <w:sz w:val="96"/>
      <w:szCs w:val="9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4652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4652"/>
    <w:pPr>
      <w:keepNext/>
      <w:keepLines/>
      <w:spacing w:before="40"/>
      <w:outlineLvl w:val="2"/>
    </w:pPr>
    <w:rPr>
      <w:rFonts w:eastAsiaTheme="majorEastAsia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4652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4652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4652"/>
    <w:pPr>
      <w:keepNext/>
      <w:keepLines/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4652"/>
    <w:pPr>
      <w:keepNext/>
      <w:keepLines/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4652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4652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10C0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0C0"/>
    <w:rPr>
      <w:rFonts w:ascii="Tahoma" w:hAnsi="Tahoma" w:cs="Tahoma"/>
      <w:color w:val="4F81BD" w:themeColor="accent1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B5AAC"/>
    <w:rPr>
      <w:rFonts w:asciiTheme="majorHAnsi" w:hAnsiTheme="majorHAnsi"/>
      <w:caps/>
      <w:color w:val="204868"/>
      <w:sz w:val="96"/>
      <w:szCs w:val="96"/>
    </w:rPr>
  </w:style>
  <w:style w:type="paragraph" w:customStyle="1" w:styleId="CompanyName">
    <w:name w:val="Company Name"/>
    <w:basedOn w:val="Normal"/>
    <w:qFormat/>
    <w:rsid w:val="00211E55"/>
    <w:rPr>
      <w:caps/>
    </w:rPr>
  </w:style>
  <w:style w:type="paragraph" w:customStyle="1" w:styleId="DateTime">
    <w:name w:val="Date &amp; Time"/>
    <w:basedOn w:val="Normal"/>
    <w:qFormat/>
    <w:rsid w:val="00211E55"/>
    <w:pPr>
      <w:spacing w:after="240"/>
      <w:contextualSpacing/>
    </w:pPr>
    <w:rPr>
      <w:color w:val="4F6228" w:themeColor="accent3" w:themeShade="80"/>
      <w:sz w:val="44"/>
      <w:szCs w:val="44"/>
    </w:rPr>
  </w:style>
  <w:style w:type="paragraph" w:customStyle="1" w:styleId="Italic">
    <w:name w:val="Italic"/>
    <w:basedOn w:val="Normal"/>
    <w:qFormat/>
    <w:rsid w:val="00EC7C97"/>
    <w:pPr>
      <w:spacing w:before="240" w:after="240"/>
    </w:pPr>
    <w:rPr>
      <w:i/>
    </w:rPr>
  </w:style>
  <w:style w:type="paragraph" w:styleId="Header">
    <w:name w:val="header"/>
    <w:basedOn w:val="Normal"/>
    <w:link w:val="HeaderChar"/>
    <w:uiPriority w:val="99"/>
    <w:unhideWhenUsed/>
    <w:rsid w:val="00CB5C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5C53"/>
    <w:rPr>
      <w:rFonts w:asciiTheme="majorHAnsi" w:hAnsiTheme="majorHAnsi"/>
      <w:color w:val="4F81BD" w:themeColor="accent1"/>
    </w:rPr>
  </w:style>
  <w:style w:type="paragraph" w:styleId="Footer">
    <w:name w:val="footer"/>
    <w:basedOn w:val="Normal"/>
    <w:link w:val="FooterChar"/>
    <w:uiPriority w:val="99"/>
    <w:unhideWhenUsed/>
    <w:rsid w:val="00CB5C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5C53"/>
    <w:rPr>
      <w:rFonts w:asciiTheme="majorHAnsi" w:hAnsiTheme="majorHAnsi"/>
      <w:color w:val="4F81BD" w:themeColor="accent1"/>
    </w:rPr>
  </w:style>
  <w:style w:type="character" w:styleId="PlaceholderText">
    <w:name w:val="Placeholder Text"/>
    <w:basedOn w:val="DefaultParagraphFont"/>
    <w:uiPriority w:val="99"/>
    <w:semiHidden/>
    <w:rsid w:val="002C548A"/>
    <w:rPr>
      <w:color w:val="595959" w:themeColor="text1" w:themeTint="A6"/>
    </w:rPr>
  </w:style>
  <w:style w:type="character" w:styleId="UnresolvedMention">
    <w:name w:val="Unresolved Mention"/>
    <w:basedOn w:val="DefaultParagraphFont"/>
    <w:uiPriority w:val="99"/>
    <w:semiHidden/>
    <w:unhideWhenUsed/>
    <w:rsid w:val="002C548A"/>
    <w:rPr>
      <w:color w:val="595959" w:themeColor="text1" w:themeTint="A6"/>
      <w:shd w:val="clear" w:color="auto" w:fill="E6E6E6"/>
    </w:rPr>
  </w:style>
  <w:style w:type="paragraph" w:styleId="Bibliography">
    <w:name w:val="Bibliography"/>
    <w:basedOn w:val="Normal"/>
    <w:next w:val="Normal"/>
    <w:uiPriority w:val="37"/>
    <w:semiHidden/>
    <w:unhideWhenUsed/>
    <w:rsid w:val="00A84652"/>
  </w:style>
  <w:style w:type="paragraph" w:styleId="BlockText">
    <w:name w:val="Block Text"/>
    <w:basedOn w:val="Normal"/>
    <w:uiPriority w:val="99"/>
    <w:semiHidden/>
    <w:unhideWhenUsed/>
    <w:rsid w:val="002C548A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asciiTheme="minorHAnsi" w:eastAsiaTheme="minorEastAsia" w:hAnsiTheme="minorHAnsi"/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A8465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4652"/>
    <w:rPr>
      <w:rFonts w:asciiTheme="majorHAnsi" w:hAnsiTheme="majorHAnsi"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8465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84652"/>
    <w:rPr>
      <w:rFonts w:asciiTheme="majorHAnsi" w:hAnsiTheme="majorHAnsi"/>
      <w:color w:val="4F81BD" w:themeColor="accent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846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84652"/>
    <w:rPr>
      <w:rFonts w:asciiTheme="majorHAnsi" w:hAnsiTheme="majorHAnsi"/>
      <w:color w:val="4F81BD" w:themeColor="accent1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84652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84652"/>
    <w:rPr>
      <w:rFonts w:asciiTheme="majorHAnsi" w:hAnsiTheme="majorHAnsi"/>
      <w:color w:val="4F81BD" w:themeColor="accent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8465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84652"/>
    <w:rPr>
      <w:rFonts w:asciiTheme="majorHAnsi" w:hAnsiTheme="majorHAnsi"/>
      <w:color w:val="4F81BD" w:themeColor="accent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84652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84652"/>
    <w:rPr>
      <w:rFonts w:asciiTheme="majorHAnsi" w:hAnsiTheme="majorHAnsi"/>
      <w:color w:val="4F81BD" w:themeColor="accent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8465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84652"/>
    <w:rPr>
      <w:rFonts w:asciiTheme="majorHAnsi" w:hAnsiTheme="majorHAnsi"/>
      <w:color w:val="4F81BD" w:themeColor="accent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84652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84652"/>
    <w:rPr>
      <w:rFonts w:asciiTheme="majorHAnsi" w:hAnsiTheme="majorHAnsi"/>
      <w:color w:val="4F81BD" w:themeColor="accent1"/>
      <w:szCs w:val="16"/>
    </w:rPr>
  </w:style>
  <w:style w:type="character" w:styleId="BookTitle">
    <w:name w:val="Book Title"/>
    <w:basedOn w:val="DefaultParagraphFont"/>
    <w:uiPriority w:val="33"/>
    <w:qFormat/>
    <w:rsid w:val="00A84652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84652"/>
    <w:pPr>
      <w:spacing w:after="200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84652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84652"/>
    <w:rPr>
      <w:rFonts w:asciiTheme="majorHAnsi" w:hAnsiTheme="majorHAnsi"/>
      <w:color w:val="4F81BD" w:themeColor="accent1"/>
    </w:rPr>
  </w:style>
  <w:style w:type="table" w:styleId="ColorfulGrid">
    <w:name w:val="Colorful Grid"/>
    <w:basedOn w:val="TableNormal"/>
    <w:uiPriority w:val="73"/>
    <w:semiHidden/>
    <w:unhideWhenUsed/>
    <w:rsid w:val="00A846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846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846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846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846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846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846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846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846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846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846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846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846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846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846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846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846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846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846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846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846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846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46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4652"/>
    <w:rPr>
      <w:rFonts w:asciiTheme="majorHAnsi" w:hAnsiTheme="majorHAnsi"/>
      <w:color w:val="4F81BD" w:themeColor="accent1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46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4652"/>
    <w:rPr>
      <w:rFonts w:asciiTheme="majorHAnsi" w:hAnsiTheme="majorHAnsi"/>
      <w:b/>
      <w:bCs/>
      <w:color w:val="4F81BD" w:themeColor="accent1"/>
      <w:szCs w:val="20"/>
    </w:rPr>
  </w:style>
  <w:style w:type="table" w:styleId="DarkList">
    <w:name w:val="Dark List"/>
    <w:basedOn w:val="TableNormal"/>
    <w:uiPriority w:val="70"/>
    <w:semiHidden/>
    <w:unhideWhenUsed/>
    <w:rsid w:val="00A846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846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846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846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846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846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846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84652"/>
  </w:style>
  <w:style w:type="character" w:customStyle="1" w:styleId="DateChar">
    <w:name w:val="Date Char"/>
    <w:basedOn w:val="DefaultParagraphFont"/>
    <w:link w:val="Date"/>
    <w:uiPriority w:val="99"/>
    <w:semiHidden/>
    <w:rsid w:val="00A84652"/>
    <w:rPr>
      <w:rFonts w:asciiTheme="majorHAnsi" w:hAnsiTheme="majorHAnsi"/>
      <w:color w:val="4F81BD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846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84652"/>
    <w:rPr>
      <w:rFonts w:ascii="Segoe UI" w:hAnsi="Segoe UI" w:cs="Segoe UI"/>
      <w:color w:val="4F81BD" w:themeColor="accent1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84652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84652"/>
    <w:rPr>
      <w:rFonts w:asciiTheme="majorHAnsi" w:hAnsiTheme="majorHAnsi"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A84652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8465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846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84652"/>
    <w:rPr>
      <w:rFonts w:asciiTheme="majorHAnsi" w:hAnsiTheme="majorHAnsi"/>
      <w:color w:val="4F81BD" w:themeColor="accent1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8465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84652"/>
    <w:rPr>
      <w:rFonts w:eastAsiaTheme="majorEastAsia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84652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8465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46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4652"/>
    <w:rPr>
      <w:rFonts w:asciiTheme="majorHAnsi" w:hAnsiTheme="majorHAnsi"/>
      <w:color w:val="4F81BD" w:themeColor="accent1"/>
      <w:szCs w:val="20"/>
    </w:rPr>
  </w:style>
  <w:style w:type="table" w:styleId="GridTable1Light">
    <w:name w:val="Grid Table 1 Light"/>
    <w:basedOn w:val="TableNormal"/>
    <w:uiPriority w:val="46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8465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84652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84652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84652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84652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84652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84652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846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8465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8465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8465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8465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8465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8465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846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8465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8465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8465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8465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8465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8465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A84652"/>
    <w:rPr>
      <w:color w:val="2B579A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465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465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465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465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465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465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46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46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A84652"/>
  </w:style>
  <w:style w:type="paragraph" w:styleId="HTMLAddress">
    <w:name w:val="HTML Address"/>
    <w:basedOn w:val="Normal"/>
    <w:link w:val="HTMLAddressChar"/>
    <w:uiPriority w:val="99"/>
    <w:semiHidden/>
    <w:unhideWhenUsed/>
    <w:rsid w:val="00A84652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84652"/>
    <w:rPr>
      <w:rFonts w:asciiTheme="majorHAnsi" w:hAnsiTheme="majorHAnsi"/>
      <w:i/>
      <w:iCs/>
      <w:color w:val="4F81BD" w:themeColor="accent1"/>
    </w:rPr>
  </w:style>
  <w:style w:type="character" w:styleId="HTMLCite">
    <w:name w:val="HTML Cite"/>
    <w:basedOn w:val="DefaultParagraphFont"/>
    <w:uiPriority w:val="99"/>
    <w:semiHidden/>
    <w:unhideWhenUsed/>
    <w:rsid w:val="00A84652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8465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84652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846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846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84652"/>
    <w:rPr>
      <w:rFonts w:ascii="Consolas" w:hAnsi="Consolas"/>
      <w:color w:val="4F81BD" w:themeColor="accent1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8465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8465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84652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84652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84652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84652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84652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84652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84652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84652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84652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84652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84652"/>
    <w:rPr>
      <w:rFonts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2C548A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548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548A"/>
    <w:rPr>
      <w:rFonts w:asciiTheme="majorHAnsi" w:hAnsiTheme="majorHAnsi"/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548A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A8465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8465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8465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8465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8465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8465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8465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8465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8465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8465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8465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8465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8465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8465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8465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8465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8465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8465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8465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8465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8465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84652"/>
  </w:style>
  <w:style w:type="paragraph" w:styleId="List">
    <w:name w:val="List"/>
    <w:basedOn w:val="Normal"/>
    <w:uiPriority w:val="99"/>
    <w:semiHidden/>
    <w:unhideWhenUsed/>
    <w:rsid w:val="00A8465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A8465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A8465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A8465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A84652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A8465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8465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8465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8465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8465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8465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8465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8465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8465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84652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A8465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8465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8465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8465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8465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A8465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846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846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846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846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846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846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846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8465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8465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8465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8465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8465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8465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8465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846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8465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8465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8465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8465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8465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8465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846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8465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8465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8465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8465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8465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8465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C548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center"/>
    </w:pPr>
    <w:rPr>
      <w:rFonts w:ascii="Consolas" w:hAnsi="Consolas"/>
      <w:color w:val="365F91" w:themeColor="accent1" w:themeShade="BF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C548A"/>
    <w:rPr>
      <w:rFonts w:ascii="Consolas" w:hAnsi="Consolas"/>
      <w:color w:val="365F91" w:themeColor="accent1" w:themeShade="BF"/>
      <w:szCs w:val="20"/>
    </w:rPr>
  </w:style>
  <w:style w:type="table" w:styleId="MediumGrid1">
    <w:name w:val="Medium Grid 1"/>
    <w:basedOn w:val="TableNormal"/>
    <w:uiPriority w:val="67"/>
    <w:semiHidden/>
    <w:unhideWhenUsed/>
    <w:rsid w:val="00A8465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8465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84652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8465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8465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8465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8465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846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846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846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846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846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846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846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846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846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846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846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846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846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846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846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846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846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846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846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846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846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846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846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846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846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846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846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846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8465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8465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84652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8465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8465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8465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8465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846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846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846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846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846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846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846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A84652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C54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color w:val="244061" w:themeColor="accent1" w:themeShade="80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C548A"/>
    <w:rPr>
      <w:rFonts w:asciiTheme="majorHAnsi" w:eastAsiaTheme="majorEastAsia" w:hAnsiTheme="majorHAnsi" w:cstheme="majorBidi"/>
      <w:color w:val="244061" w:themeColor="accent1" w:themeShade="80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2C548A"/>
    <w:pPr>
      <w:spacing w:after="0" w:line="240" w:lineRule="auto"/>
      <w:jc w:val="center"/>
    </w:pPr>
    <w:rPr>
      <w:rFonts w:asciiTheme="majorHAnsi" w:hAnsiTheme="majorHAnsi"/>
      <w:color w:val="365F91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A8465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8465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84652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84652"/>
    <w:rPr>
      <w:rFonts w:asciiTheme="majorHAnsi" w:hAnsiTheme="majorHAnsi"/>
      <w:color w:val="4F81BD" w:themeColor="accent1"/>
    </w:rPr>
  </w:style>
  <w:style w:type="character" w:styleId="PageNumber">
    <w:name w:val="page number"/>
    <w:basedOn w:val="DefaultParagraphFont"/>
    <w:uiPriority w:val="99"/>
    <w:semiHidden/>
    <w:unhideWhenUsed/>
    <w:rsid w:val="00A84652"/>
  </w:style>
  <w:style w:type="table" w:styleId="PlainTable1">
    <w:name w:val="Plain Table 1"/>
    <w:basedOn w:val="TableNormal"/>
    <w:uiPriority w:val="41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846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846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8465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846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84652"/>
    <w:rPr>
      <w:rFonts w:ascii="Consolas" w:hAnsi="Consolas"/>
      <w:color w:val="4F81BD" w:themeColor="accent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A84652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4652"/>
    <w:rPr>
      <w:rFonts w:asciiTheme="majorHAnsi" w:hAnsiTheme="majorHAnsi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8465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84652"/>
    <w:rPr>
      <w:rFonts w:asciiTheme="majorHAnsi" w:hAnsiTheme="majorHAnsi"/>
      <w:color w:val="4F81BD" w:themeColor="accent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84652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84652"/>
    <w:rPr>
      <w:rFonts w:asciiTheme="majorHAnsi" w:hAnsiTheme="majorHAnsi"/>
      <w:color w:val="4F81BD" w:themeColor="accent1"/>
    </w:rPr>
  </w:style>
  <w:style w:type="character" w:styleId="SmartHyperlink">
    <w:name w:val="Smart Hyperlink"/>
    <w:basedOn w:val="DefaultParagraphFont"/>
    <w:uiPriority w:val="99"/>
    <w:semiHidden/>
    <w:unhideWhenUsed/>
    <w:rsid w:val="00A84652"/>
    <w:rPr>
      <w:u w:val="dotted"/>
    </w:rPr>
  </w:style>
  <w:style w:type="character" w:styleId="Strong">
    <w:name w:val="Strong"/>
    <w:basedOn w:val="DefaultParagraphFont"/>
    <w:uiPriority w:val="22"/>
    <w:qFormat/>
    <w:rsid w:val="00A84652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A84652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84652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A84652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A84652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84652"/>
    <w:pPr>
      <w:spacing w:after="0" w:line="240" w:lineRule="auto"/>
      <w:jc w:val="center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84652"/>
    <w:pPr>
      <w:spacing w:after="0" w:line="240" w:lineRule="auto"/>
      <w:jc w:val="center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84652"/>
    <w:pPr>
      <w:spacing w:after="0" w:line="240" w:lineRule="auto"/>
      <w:jc w:val="center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84652"/>
    <w:pPr>
      <w:spacing w:after="0" w:line="240" w:lineRule="auto"/>
      <w:jc w:val="center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84652"/>
    <w:pPr>
      <w:spacing w:after="0" w:line="240" w:lineRule="auto"/>
      <w:jc w:val="center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84652"/>
    <w:pPr>
      <w:spacing w:after="0" w:line="240" w:lineRule="auto"/>
      <w:jc w:val="center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84652"/>
    <w:pPr>
      <w:spacing w:after="0" w:line="240" w:lineRule="auto"/>
      <w:jc w:val="center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84652"/>
    <w:pPr>
      <w:spacing w:after="0" w:line="240" w:lineRule="auto"/>
      <w:jc w:val="center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84652"/>
    <w:pPr>
      <w:spacing w:after="0" w:line="240" w:lineRule="auto"/>
      <w:jc w:val="center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84652"/>
    <w:pPr>
      <w:spacing w:after="0" w:line="240" w:lineRule="auto"/>
      <w:jc w:val="center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84652"/>
    <w:pPr>
      <w:spacing w:after="0" w:line="240" w:lineRule="auto"/>
      <w:jc w:val="center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84652"/>
    <w:pPr>
      <w:spacing w:after="0" w:line="240" w:lineRule="auto"/>
      <w:jc w:val="center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84652"/>
    <w:pPr>
      <w:spacing w:after="0" w:line="240" w:lineRule="auto"/>
      <w:jc w:val="center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84652"/>
    <w:pPr>
      <w:spacing w:after="0" w:line="240" w:lineRule="auto"/>
      <w:jc w:val="center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84652"/>
    <w:pPr>
      <w:spacing w:after="0" w:line="240" w:lineRule="auto"/>
      <w:jc w:val="center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84652"/>
    <w:pPr>
      <w:spacing w:after="0" w:line="240" w:lineRule="auto"/>
      <w:jc w:val="center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84652"/>
    <w:pPr>
      <w:spacing w:after="0" w:line="240" w:lineRule="auto"/>
      <w:jc w:val="center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A8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A84652"/>
    <w:pPr>
      <w:spacing w:after="0" w:line="240" w:lineRule="auto"/>
      <w:jc w:val="center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84652"/>
    <w:pPr>
      <w:spacing w:after="0" w:line="240" w:lineRule="auto"/>
      <w:jc w:val="center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84652"/>
    <w:pPr>
      <w:spacing w:after="0" w:line="240" w:lineRule="auto"/>
      <w:jc w:val="center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84652"/>
    <w:pPr>
      <w:spacing w:after="0" w:line="240" w:lineRule="auto"/>
      <w:jc w:val="center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84652"/>
    <w:pPr>
      <w:spacing w:after="0" w:line="240" w:lineRule="auto"/>
      <w:jc w:val="center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84652"/>
    <w:pPr>
      <w:spacing w:after="0" w:line="240" w:lineRule="auto"/>
      <w:jc w:val="center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84652"/>
    <w:pPr>
      <w:spacing w:after="0" w:line="240" w:lineRule="auto"/>
      <w:jc w:val="center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84652"/>
    <w:pPr>
      <w:spacing w:after="0" w:line="240" w:lineRule="auto"/>
      <w:jc w:val="center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A8465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84652"/>
    <w:pPr>
      <w:spacing w:after="0" w:line="240" w:lineRule="auto"/>
      <w:jc w:val="center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84652"/>
    <w:pPr>
      <w:spacing w:after="0" w:line="240" w:lineRule="auto"/>
      <w:jc w:val="center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84652"/>
    <w:pPr>
      <w:spacing w:after="0" w:line="240" w:lineRule="auto"/>
      <w:jc w:val="center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84652"/>
    <w:pPr>
      <w:spacing w:after="0" w:line="240" w:lineRule="auto"/>
      <w:jc w:val="center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84652"/>
    <w:pPr>
      <w:spacing w:after="0" w:line="240" w:lineRule="auto"/>
      <w:jc w:val="center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84652"/>
    <w:pPr>
      <w:spacing w:after="0" w:line="240" w:lineRule="auto"/>
      <w:jc w:val="center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84652"/>
    <w:pPr>
      <w:spacing w:after="0" w:line="240" w:lineRule="auto"/>
      <w:jc w:val="center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84652"/>
    <w:pPr>
      <w:spacing w:after="0" w:line="240" w:lineRule="auto"/>
      <w:jc w:val="center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84652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84652"/>
  </w:style>
  <w:style w:type="table" w:styleId="TableProfessional">
    <w:name w:val="Table Professional"/>
    <w:basedOn w:val="TableNormal"/>
    <w:uiPriority w:val="99"/>
    <w:semiHidden/>
    <w:unhideWhenUsed/>
    <w:rsid w:val="00A84652"/>
    <w:pPr>
      <w:spacing w:after="0" w:line="240" w:lineRule="auto"/>
      <w:jc w:val="center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84652"/>
    <w:pPr>
      <w:spacing w:after="0" w:line="240" w:lineRule="auto"/>
      <w:jc w:val="center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84652"/>
    <w:pPr>
      <w:spacing w:after="0" w:line="240" w:lineRule="auto"/>
      <w:jc w:val="center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84652"/>
    <w:pPr>
      <w:spacing w:after="0" w:line="240" w:lineRule="auto"/>
      <w:jc w:val="center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84652"/>
    <w:pPr>
      <w:spacing w:after="0" w:line="240" w:lineRule="auto"/>
      <w:jc w:val="center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84652"/>
    <w:pPr>
      <w:spacing w:after="0" w:line="240" w:lineRule="auto"/>
      <w:jc w:val="center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84652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84652"/>
    <w:pPr>
      <w:spacing w:after="0" w:line="240" w:lineRule="auto"/>
      <w:jc w:val="center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84652"/>
    <w:pPr>
      <w:spacing w:after="0" w:line="240" w:lineRule="auto"/>
      <w:jc w:val="center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84652"/>
    <w:pPr>
      <w:spacing w:after="0" w:line="240" w:lineRule="auto"/>
      <w:jc w:val="center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A84652"/>
    <w:pPr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46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A84652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8465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8465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8465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8465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8465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8465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8465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8465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8465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84652"/>
    <w:pPr>
      <w:keepNext/>
      <w:keepLines/>
      <w:spacing w:after="0" w:line="240" w:lineRule="auto"/>
      <w:outlineLvl w:val="9"/>
    </w:pPr>
    <w:rPr>
      <w:rFonts w:eastAsiaTheme="majorEastAsia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7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1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73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4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4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83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4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9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97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85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fbjax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rian%20Keve\AppData\Roaming\Microsoft\Templates\Holiday%20party%20flyer%20with%20ornaments%20and%20blue%20ribbon%20(Formal%20design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Holiday party flyer with ornaments and blue ribbon (Formal design)</Template>
  <TotalTime>437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 Keve</dc:creator>
  <cp:lastModifiedBy>Adriann Keve</cp:lastModifiedBy>
  <cp:revision>2</cp:revision>
  <dcterms:created xsi:type="dcterms:W3CDTF">2020-11-24T15:57:00Z</dcterms:created>
  <dcterms:modified xsi:type="dcterms:W3CDTF">2020-12-06T23:12:00Z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