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2F" w:rsidRPr="00AE0BBB" w:rsidRDefault="00E9616A" w:rsidP="00D32F23">
      <w:pPr>
        <w:keepNext/>
        <w:spacing w:after="120"/>
        <w:jc w:val="center"/>
        <w:rPr>
          <w:rFonts w:ascii="Gadugi" w:hAnsi="Gadugi"/>
          <w:b/>
          <w:bCs/>
          <w:color w:val="2E74B5"/>
          <w:sz w:val="36"/>
          <w:szCs w:val="36"/>
          <w:u w:val="single"/>
        </w:rPr>
      </w:pPr>
      <w:r w:rsidRPr="001D1550">
        <w:rPr>
          <w:rFonts w:ascii="Gadugi" w:hAnsi="Gadugi"/>
          <w:b/>
          <w:bCs/>
          <w:color w:val="2E74B5"/>
          <w:sz w:val="36"/>
          <w:szCs w:val="36"/>
          <w:u w:val="single"/>
        </w:rPr>
        <w:t>FLO</w:t>
      </w:r>
      <w:r w:rsidRPr="00D32F23">
        <w:rPr>
          <w:rFonts w:ascii="Gadugi" w:hAnsi="Gadugi"/>
          <w:b/>
          <w:bCs/>
          <w:color w:val="4472C4"/>
          <w:sz w:val="36"/>
          <w:szCs w:val="36"/>
          <w:u w:val="single"/>
        </w:rPr>
        <w:t xml:space="preserve">RIDA </w:t>
      </w:r>
      <w:r w:rsidR="00AE0BBB" w:rsidRPr="00D32F23">
        <w:rPr>
          <w:rFonts w:ascii="Gadugi" w:hAnsi="Gadugi"/>
          <w:b/>
          <w:bCs/>
          <w:color w:val="4472C4"/>
          <w:sz w:val="36"/>
          <w:szCs w:val="36"/>
          <w:u w:val="single"/>
        </w:rPr>
        <w:t>REH</w:t>
      </w:r>
      <w:r w:rsidR="00AE0BBB">
        <w:rPr>
          <w:rFonts w:ascii="Gadugi" w:hAnsi="Gadugi"/>
          <w:b/>
          <w:bCs/>
          <w:color w:val="2E74B5"/>
          <w:sz w:val="36"/>
          <w:szCs w:val="36"/>
          <w:u w:val="single"/>
        </w:rPr>
        <w:t>ABILITATION COUNCIL F/T BLIND</w:t>
      </w:r>
    </w:p>
    <w:p w:rsidR="0016522F" w:rsidRDefault="0016522F" w:rsidP="0016522F">
      <w:pPr>
        <w:rPr>
          <w:rFonts w:ascii="Gadugi" w:hAnsi="Gadugi"/>
          <w:spacing w:val="-20"/>
          <w:sz w:val="36"/>
          <w:szCs w:val="36"/>
        </w:rPr>
      </w:pPr>
    </w:p>
    <w:p w:rsidR="008E4580" w:rsidRDefault="00100E2B" w:rsidP="00EE7358">
      <w:pPr>
        <w:jc w:val="center"/>
        <w:rPr>
          <w:rFonts w:ascii="Gadugi" w:hAnsi="Gadugi"/>
          <w:b/>
          <w:spacing w:val="-20"/>
          <w:sz w:val="48"/>
          <w:szCs w:val="48"/>
        </w:rPr>
      </w:pPr>
      <w:r w:rsidRPr="00D74EB9">
        <w:rPr>
          <w:rFonts w:ascii="Gadugi" w:hAnsi="Gadugi"/>
          <w:b/>
          <w:spacing w:val="-20"/>
          <w:sz w:val="48"/>
          <w:szCs w:val="48"/>
        </w:rPr>
        <w:t>The</w:t>
      </w:r>
      <w:r w:rsidR="001D1550" w:rsidRPr="00D74EB9">
        <w:rPr>
          <w:rFonts w:ascii="Gadugi" w:hAnsi="Gadugi"/>
          <w:b/>
          <w:spacing w:val="-20"/>
          <w:sz w:val="48"/>
          <w:szCs w:val="48"/>
        </w:rPr>
        <w:t xml:space="preserve"> </w:t>
      </w:r>
      <w:r w:rsidR="00EC41C7" w:rsidRPr="00D74EB9">
        <w:rPr>
          <w:rFonts w:ascii="Gadugi" w:hAnsi="Gadugi"/>
          <w:b/>
          <w:spacing w:val="-20"/>
          <w:sz w:val="48"/>
          <w:szCs w:val="48"/>
        </w:rPr>
        <w:t xml:space="preserve">FRCB will conduct </w:t>
      </w:r>
      <w:r w:rsidR="00B64783" w:rsidRPr="00D74EB9">
        <w:rPr>
          <w:rFonts w:ascii="Gadugi" w:hAnsi="Gadugi"/>
          <w:b/>
          <w:spacing w:val="-20"/>
          <w:sz w:val="48"/>
          <w:szCs w:val="48"/>
        </w:rPr>
        <w:t xml:space="preserve">a </w:t>
      </w:r>
    </w:p>
    <w:p w:rsidR="00D74EB9" w:rsidRPr="00D74EB9" w:rsidRDefault="00D74EB9" w:rsidP="00EE7358">
      <w:pPr>
        <w:jc w:val="center"/>
        <w:rPr>
          <w:rFonts w:ascii="Gadugi" w:hAnsi="Gadugi"/>
          <w:b/>
          <w:spacing w:val="-20"/>
          <w:sz w:val="48"/>
          <w:szCs w:val="48"/>
        </w:rPr>
      </w:pPr>
    </w:p>
    <w:p w:rsidR="00E9616A" w:rsidRPr="008E4580" w:rsidRDefault="008E4580" w:rsidP="008E4580">
      <w:pPr>
        <w:keepNext/>
        <w:jc w:val="center"/>
        <w:rPr>
          <w:rFonts w:ascii="Gadugi" w:hAnsi="Gadugi"/>
          <w:b/>
          <w:bCs/>
          <w:color w:val="4472C4"/>
          <w:sz w:val="48"/>
          <w:szCs w:val="48"/>
          <w:u w:val="single"/>
        </w:rPr>
      </w:pPr>
      <w:r w:rsidRPr="008E4580">
        <w:rPr>
          <w:rFonts w:ascii="Gadugi" w:hAnsi="Gadugi"/>
          <w:b/>
          <w:bCs/>
          <w:color w:val="4472C4"/>
          <w:sz w:val="48"/>
          <w:szCs w:val="48"/>
          <w:u w:val="single"/>
        </w:rPr>
        <w:t>Public Forum</w:t>
      </w:r>
    </w:p>
    <w:p w:rsidR="0016522F" w:rsidRPr="00D32F23" w:rsidRDefault="0016522F" w:rsidP="00E9616A">
      <w:pPr>
        <w:spacing w:after="120"/>
        <w:rPr>
          <w:rFonts w:ascii="Times New Roman" w:hAnsi="Times New Roman" w:cs="Times New Roman"/>
          <w:spacing w:val="-20"/>
          <w:sz w:val="36"/>
          <w:szCs w:val="36"/>
        </w:rPr>
      </w:pPr>
    </w:p>
    <w:p w:rsidR="00E9616A" w:rsidRPr="00D32F23" w:rsidRDefault="00E9616A" w:rsidP="00EE7358">
      <w:pPr>
        <w:keepNext/>
        <w:jc w:val="center"/>
        <w:rPr>
          <w:rFonts w:ascii="Gadugi" w:hAnsi="Gadugi"/>
          <w:b/>
          <w:bCs/>
          <w:color w:val="4472C4"/>
          <w:sz w:val="36"/>
          <w:szCs w:val="36"/>
          <w:u w:val="single"/>
        </w:rPr>
      </w:pPr>
      <w:r w:rsidRPr="00D32F23">
        <w:rPr>
          <w:rFonts w:ascii="Gadugi" w:hAnsi="Gadugi"/>
          <w:b/>
          <w:bCs/>
          <w:color w:val="4472C4"/>
          <w:sz w:val="36"/>
          <w:szCs w:val="36"/>
          <w:u w:val="single"/>
        </w:rPr>
        <w:t>Dates</w:t>
      </w:r>
    </w:p>
    <w:p w:rsidR="00E9616A" w:rsidRPr="00D32F23" w:rsidRDefault="00D32F23" w:rsidP="00EE7358">
      <w:pPr>
        <w:jc w:val="center"/>
        <w:rPr>
          <w:rFonts w:ascii="Gadugi" w:hAnsi="Gadugi" w:cs="Times New Roman"/>
          <w:b/>
          <w:sz w:val="36"/>
          <w:szCs w:val="36"/>
        </w:rPr>
      </w:pPr>
      <w:r w:rsidRPr="00D32F23">
        <w:rPr>
          <w:rFonts w:ascii="Gadugi" w:hAnsi="Gadugi" w:cs="Times New Roman"/>
          <w:b/>
          <w:sz w:val="36"/>
          <w:szCs w:val="36"/>
        </w:rPr>
        <w:t>May 27, 2020</w:t>
      </w:r>
    </w:p>
    <w:p w:rsidR="00D32F23" w:rsidRPr="00D32F23" w:rsidRDefault="00D32F23" w:rsidP="00EE735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2F23" w:rsidRPr="00520DA3" w:rsidRDefault="00D32F23" w:rsidP="00EE7358">
      <w:pPr>
        <w:jc w:val="center"/>
        <w:rPr>
          <w:rFonts w:ascii="Gadugi" w:hAnsi="Gadugi" w:cs="Times New Roman"/>
          <w:b/>
          <w:color w:val="4472C4"/>
          <w:sz w:val="36"/>
          <w:szCs w:val="36"/>
          <w:u w:val="single"/>
        </w:rPr>
      </w:pPr>
      <w:r w:rsidRPr="00520DA3">
        <w:rPr>
          <w:rFonts w:ascii="Gadugi" w:hAnsi="Gadugi" w:cs="Times New Roman"/>
          <w:b/>
          <w:color w:val="4472C4"/>
          <w:sz w:val="36"/>
          <w:szCs w:val="36"/>
          <w:u w:val="single"/>
        </w:rPr>
        <w:t>Time:</w:t>
      </w:r>
    </w:p>
    <w:p w:rsidR="00D32F23" w:rsidRDefault="00D32F23" w:rsidP="008E4580">
      <w:pPr>
        <w:jc w:val="center"/>
        <w:rPr>
          <w:rFonts w:ascii="Gadugi" w:hAnsi="Gadugi" w:cs="Times New Roman"/>
          <w:b/>
          <w:sz w:val="36"/>
          <w:szCs w:val="36"/>
        </w:rPr>
      </w:pPr>
      <w:r w:rsidRPr="00D32F23">
        <w:rPr>
          <w:rFonts w:ascii="Gadugi" w:hAnsi="Gadugi" w:cs="Times New Roman"/>
          <w:b/>
          <w:sz w:val="36"/>
          <w:szCs w:val="36"/>
        </w:rPr>
        <w:t>4:00</w:t>
      </w:r>
      <w:r w:rsidR="00962680">
        <w:rPr>
          <w:rFonts w:ascii="Gadugi" w:hAnsi="Gadugi" w:cs="Times New Roman"/>
          <w:b/>
          <w:sz w:val="36"/>
          <w:szCs w:val="36"/>
        </w:rPr>
        <w:t xml:space="preserve"> pm</w:t>
      </w:r>
      <w:r w:rsidRPr="00D32F23">
        <w:rPr>
          <w:rFonts w:ascii="Gadugi" w:hAnsi="Gadugi" w:cs="Times New Roman"/>
          <w:b/>
          <w:sz w:val="36"/>
          <w:szCs w:val="36"/>
        </w:rPr>
        <w:t xml:space="preserve"> – </w:t>
      </w:r>
      <w:r w:rsidR="008E4580">
        <w:rPr>
          <w:rFonts w:ascii="Gadugi" w:hAnsi="Gadugi" w:cs="Times New Roman"/>
          <w:b/>
          <w:sz w:val="36"/>
          <w:szCs w:val="36"/>
        </w:rPr>
        <w:t>5:00 pm</w:t>
      </w:r>
    </w:p>
    <w:p w:rsidR="00D32F23" w:rsidRDefault="00D32F23" w:rsidP="00E9616A">
      <w:pPr>
        <w:rPr>
          <w:rFonts w:ascii="Gadugi" w:hAnsi="Gadugi" w:cs="Times New Roman"/>
          <w:b/>
          <w:sz w:val="36"/>
          <w:szCs w:val="36"/>
        </w:rPr>
      </w:pPr>
    </w:p>
    <w:p w:rsidR="00D32F23" w:rsidRDefault="00D32F23" w:rsidP="00EE7358">
      <w:pPr>
        <w:jc w:val="center"/>
        <w:rPr>
          <w:rFonts w:ascii="Gadugi" w:hAnsi="Gadugi" w:cs="Times New Roman"/>
          <w:b/>
          <w:sz w:val="36"/>
          <w:szCs w:val="36"/>
        </w:rPr>
      </w:pPr>
      <w:r>
        <w:rPr>
          <w:rFonts w:ascii="Gadugi" w:hAnsi="Gadugi" w:cs="Times New Roman"/>
          <w:b/>
          <w:sz w:val="36"/>
          <w:szCs w:val="36"/>
        </w:rPr>
        <w:t xml:space="preserve">Teleconference Phone: </w:t>
      </w:r>
      <w:r w:rsidR="00343FA6">
        <w:rPr>
          <w:rFonts w:ascii="Gadugi" w:hAnsi="Gadugi" w:cs="Times New Roman"/>
          <w:b/>
          <w:sz w:val="36"/>
          <w:szCs w:val="36"/>
        </w:rPr>
        <w:t>888-585-9008</w:t>
      </w:r>
    </w:p>
    <w:p w:rsidR="009468A1" w:rsidRDefault="00D32F23" w:rsidP="00EE7358">
      <w:pPr>
        <w:jc w:val="center"/>
        <w:rPr>
          <w:rFonts w:ascii="Gadugi" w:hAnsi="Gadugi" w:cs="Times New Roman"/>
          <w:b/>
          <w:sz w:val="36"/>
          <w:szCs w:val="36"/>
        </w:rPr>
      </w:pPr>
      <w:r>
        <w:rPr>
          <w:rFonts w:ascii="Gadugi" w:hAnsi="Gadugi" w:cs="Times New Roman"/>
          <w:b/>
          <w:sz w:val="36"/>
          <w:szCs w:val="36"/>
        </w:rPr>
        <w:t>Conference Room#:</w:t>
      </w:r>
      <w:r w:rsidR="00343FA6">
        <w:rPr>
          <w:rFonts w:ascii="Gadugi" w:hAnsi="Gadugi" w:cs="Times New Roman"/>
          <w:b/>
          <w:sz w:val="36"/>
          <w:szCs w:val="36"/>
        </w:rPr>
        <w:t xml:space="preserve"> 319 035 377</w:t>
      </w:r>
      <w:r w:rsidR="009468A1">
        <w:rPr>
          <w:rFonts w:ascii="Gadugi" w:hAnsi="Gadugi" w:cs="Times New Roman"/>
          <w:b/>
          <w:sz w:val="36"/>
          <w:szCs w:val="36"/>
        </w:rPr>
        <w:t xml:space="preserve"> </w:t>
      </w:r>
    </w:p>
    <w:p w:rsidR="00520DA3" w:rsidRDefault="00520DA3" w:rsidP="00EE7358">
      <w:pPr>
        <w:jc w:val="center"/>
        <w:rPr>
          <w:rFonts w:ascii="Gadugi" w:hAnsi="Gadugi" w:cs="Times New Roman"/>
          <w:b/>
          <w:sz w:val="36"/>
          <w:szCs w:val="36"/>
        </w:rPr>
      </w:pPr>
    </w:p>
    <w:p w:rsidR="00EE7358" w:rsidRDefault="00EE7358" w:rsidP="00EE7358">
      <w:pPr>
        <w:rPr>
          <w:rFonts w:asciiTheme="minorHAnsi" w:eastAsia="&amp;apos" w:hAnsiTheme="minorHAnsi" w:cstheme="minorHAnsi"/>
          <w:b/>
          <w:bCs/>
          <w:color w:val="000000"/>
          <w:sz w:val="28"/>
          <w:szCs w:val="28"/>
        </w:rPr>
      </w:pPr>
      <w:r w:rsidRPr="00EE7358">
        <w:rPr>
          <w:rFonts w:asciiTheme="minorHAnsi" w:eastAsia="Times New Roman" w:hAnsiTheme="minorHAnsi" w:cstheme="minorHAnsi"/>
          <w:b/>
          <w:sz w:val="28"/>
          <w:szCs w:val="28"/>
        </w:rPr>
        <w:t xml:space="preserve">The Council will receive consumer input on the effectiveness of services provided by the Florida Division of Blind Services.  </w:t>
      </w:r>
    </w:p>
    <w:p w:rsidR="00EE7358" w:rsidRDefault="00EE7358" w:rsidP="00EE7358">
      <w:pPr>
        <w:rPr>
          <w:rFonts w:asciiTheme="minorHAnsi" w:eastAsia="&amp;apos" w:hAnsiTheme="minorHAnsi" w:cstheme="minorHAnsi"/>
          <w:b/>
          <w:bCs/>
          <w:color w:val="000000"/>
          <w:sz w:val="28"/>
          <w:szCs w:val="28"/>
        </w:rPr>
      </w:pPr>
    </w:p>
    <w:p w:rsidR="00EE7358" w:rsidRDefault="00EE7358" w:rsidP="00EE7358">
      <w:pPr>
        <w:rPr>
          <w:rFonts w:asciiTheme="minorHAnsi" w:eastAsia="&amp;apos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eastAsia="&amp;apos" w:hAnsiTheme="minorHAnsi" w:cstheme="minorHAnsi"/>
          <w:b/>
          <w:bCs/>
          <w:color w:val="000000"/>
          <w:sz w:val="28"/>
          <w:szCs w:val="28"/>
        </w:rPr>
        <w:t>This is an open meeting with no agenda.  In order to allow everyone the opportunity to speak, please limit your comments to no more than 5 minutes.  Please avoid disclosing private information.</w:t>
      </w:r>
    </w:p>
    <w:p w:rsidR="00EE7358" w:rsidRPr="00EE7358" w:rsidRDefault="00EE7358" w:rsidP="00EE7358">
      <w:pPr>
        <w:rPr>
          <w:rFonts w:asciiTheme="minorHAnsi" w:eastAsia="&amp;apos" w:hAnsiTheme="minorHAnsi" w:cstheme="minorHAnsi"/>
          <w:b/>
          <w:bCs/>
          <w:color w:val="000000"/>
          <w:sz w:val="28"/>
          <w:szCs w:val="28"/>
        </w:rPr>
      </w:pPr>
    </w:p>
    <w:p w:rsidR="00EE7358" w:rsidRPr="00EE7358" w:rsidRDefault="00EE7358" w:rsidP="00EE7358">
      <w:pPr>
        <w:rPr>
          <w:rFonts w:asciiTheme="minorHAnsi" w:eastAsia="&amp;apos" w:hAnsiTheme="minorHAnsi" w:cstheme="minorHAnsi"/>
          <w:b/>
          <w:bCs/>
          <w:color w:val="000000"/>
          <w:sz w:val="28"/>
          <w:szCs w:val="28"/>
        </w:rPr>
      </w:pPr>
      <w:r w:rsidRPr="00EE7358">
        <w:rPr>
          <w:rFonts w:asciiTheme="minorHAnsi" w:eastAsia="&amp;apos" w:hAnsiTheme="minorHAnsi" w:cstheme="minorHAnsi"/>
          <w:b/>
          <w:bCs/>
          <w:color w:val="000000"/>
          <w:sz w:val="28"/>
          <w:szCs w:val="28"/>
        </w:rPr>
        <w:t xml:space="preserve">Please email any questions to </w:t>
      </w:r>
      <w:hyperlink r:id="rId5" w:history="1">
        <w:r w:rsidRPr="00EE7358">
          <w:rPr>
            <w:rFonts w:asciiTheme="minorHAnsi" w:eastAsia="&amp;apos" w:hAnsiTheme="minorHAnsi" w:cstheme="minorHAnsi"/>
            <w:b/>
            <w:bCs/>
            <w:color w:val="0563C1" w:themeColor="hyperlink"/>
            <w:sz w:val="28"/>
            <w:szCs w:val="28"/>
            <w:u w:val="single"/>
          </w:rPr>
          <w:t>DBSRehabCouncil@dbs.fldoe.org</w:t>
        </w:r>
      </w:hyperlink>
      <w:r w:rsidRPr="00EE7358">
        <w:rPr>
          <w:rFonts w:asciiTheme="minorHAnsi" w:eastAsia="&amp;apos" w:hAnsiTheme="minorHAnsi" w:cstheme="minorHAnsi"/>
          <w:b/>
          <w:bCs/>
          <w:color w:val="000000"/>
          <w:sz w:val="28"/>
          <w:szCs w:val="28"/>
        </w:rPr>
        <w:t>.</w:t>
      </w:r>
    </w:p>
    <w:p w:rsidR="00EE7358" w:rsidRPr="00EE7358" w:rsidRDefault="00EE7358" w:rsidP="00EE7358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EE7358" w:rsidRDefault="00EE7358" w:rsidP="00EE7358">
      <w:pPr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 w:rsidRPr="00EE7358">
        <w:rPr>
          <w:rFonts w:asciiTheme="minorHAnsi" w:eastAsia="Times New Roman" w:hAnsiTheme="minorHAnsi" w:cstheme="minorHAnsi"/>
          <w:b/>
          <w:sz w:val="28"/>
          <w:szCs w:val="28"/>
        </w:rPr>
        <w:t xml:space="preserve">In accordance with the Americans with Disabilities Act, persons needing a special accommodation to participate in these meetings should contact the DBS </w:t>
      </w:r>
      <w:r w:rsidR="00AC40D4">
        <w:rPr>
          <w:rFonts w:asciiTheme="minorHAnsi" w:eastAsia="Times New Roman" w:hAnsiTheme="minorHAnsi" w:cstheme="minorHAnsi"/>
          <w:b/>
          <w:sz w:val="28"/>
          <w:szCs w:val="28"/>
        </w:rPr>
        <w:t xml:space="preserve">State Office </w:t>
      </w:r>
      <w:r w:rsidRPr="00EE7358">
        <w:rPr>
          <w:rFonts w:asciiTheme="minorHAnsi" w:eastAsia="Times New Roman" w:hAnsiTheme="minorHAnsi" w:cstheme="minorHAnsi"/>
          <w:b/>
          <w:sz w:val="28"/>
          <w:szCs w:val="28"/>
        </w:rPr>
        <w:t xml:space="preserve">, no later </w:t>
      </w:r>
      <w:r w:rsidR="00332053" w:rsidRPr="00EE7358">
        <w:rPr>
          <w:rFonts w:asciiTheme="minorHAnsi" w:eastAsia="Times New Roman" w:hAnsiTheme="minorHAnsi" w:cstheme="minorHAnsi"/>
          <w:b/>
          <w:sz w:val="28"/>
          <w:szCs w:val="28"/>
        </w:rPr>
        <w:t>than (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>7</w:t>
      </w:r>
      <w:r w:rsidRPr="00EE7358">
        <w:rPr>
          <w:rFonts w:asciiTheme="minorHAnsi" w:eastAsia="Times New Roman" w:hAnsiTheme="minorHAnsi" w:cstheme="minorHAnsi"/>
          <w:b/>
          <w:sz w:val="28"/>
          <w:szCs w:val="28"/>
        </w:rPr>
        <w:t>) working days prior to the meeting.</w:t>
      </w:r>
      <w:r w:rsidRPr="00EE7358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 </w:t>
      </w:r>
    </w:p>
    <w:p w:rsidR="00EE7358" w:rsidRPr="00EE7358" w:rsidRDefault="00EE7358" w:rsidP="00EE7358">
      <w:pPr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EE7358" w:rsidRPr="00EE7358" w:rsidRDefault="00EE7358" w:rsidP="00EE7358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 w:rsidRPr="00EE7358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(850) 245-03</w:t>
      </w:r>
      <w:r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00</w:t>
      </w:r>
      <w:r w:rsidRPr="00EE7358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- DBS </w:t>
      </w:r>
      <w:r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State Office</w:t>
      </w:r>
      <w:r w:rsidRPr="00EE7358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, Tallahassee</w:t>
      </w:r>
    </w:p>
    <w:p w:rsidR="00EE7358" w:rsidRPr="00EE7358" w:rsidRDefault="00EE7358" w:rsidP="00EE7358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E7358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Florida Telephone Relay System 711.</w:t>
      </w:r>
      <w:r w:rsidRPr="00EE73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E7358" w:rsidRPr="00EE7358" w:rsidRDefault="00EE7358" w:rsidP="00EE7358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E7358" w:rsidRPr="00EE7358" w:rsidRDefault="00EE7358" w:rsidP="00EE7358">
      <w:pPr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E7358">
        <w:rPr>
          <w:rFonts w:asciiTheme="minorHAnsi" w:eastAsia="Times New Roman" w:hAnsiTheme="minorHAnsi" w:cstheme="minorHAnsi"/>
          <w:color w:val="000000"/>
          <w:sz w:val="24"/>
          <w:szCs w:val="24"/>
        </w:rPr>
        <w:t>FOR ADDITIONAL INFORMAT</w:t>
      </w:r>
      <w:r w:rsidR="00BD669C">
        <w:rPr>
          <w:rFonts w:asciiTheme="minorHAnsi" w:eastAsia="Times New Roman" w:hAnsiTheme="minorHAnsi" w:cstheme="minorHAnsi"/>
          <w:color w:val="000000"/>
          <w:sz w:val="24"/>
          <w:szCs w:val="24"/>
        </w:rPr>
        <w:t>ION, PLEASE CONTACT 850-245-0300</w:t>
      </w:r>
      <w:r w:rsidRPr="00EE735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:rsidR="00EE7358" w:rsidRPr="00EE7358" w:rsidRDefault="00EE7358" w:rsidP="00EE7358">
      <w:pPr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E7358">
        <w:rPr>
          <w:rFonts w:asciiTheme="minorHAnsi" w:eastAsia="Times New Roman" w:hAnsiTheme="minorHAnsi" w:cstheme="minorHAnsi"/>
          <w:color w:val="000000"/>
          <w:sz w:val="24"/>
          <w:szCs w:val="24"/>
        </w:rPr>
        <w:t>OR Email DBSRehabCouncil@dbs.fldoe.org</w:t>
      </w:r>
    </w:p>
    <w:p w:rsidR="002D563B" w:rsidRDefault="002D563B" w:rsidP="00AC5702">
      <w:bookmarkStart w:id="0" w:name="_GoBack"/>
      <w:bookmarkEnd w:id="0"/>
    </w:p>
    <w:sectPr w:rsidR="002D563B" w:rsidSect="00F94B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&amp;apo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86294"/>
    <w:multiLevelType w:val="hybridMultilevel"/>
    <w:tmpl w:val="40B48BCA"/>
    <w:lvl w:ilvl="0" w:tplc="D9C28656"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AB7E02"/>
    <w:multiLevelType w:val="hybridMultilevel"/>
    <w:tmpl w:val="E6B2CC84"/>
    <w:lvl w:ilvl="0" w:tplc="D9C28656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63952"/>
    <w:multiLevelType w:val="hybridMultilevel"/>
    <w:tmpl w:val="CCDE17A0"/>
    <w:lvl w:ilvl="0" w:tplc="D9C28656"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6A"/>
    <w:rsid w:val="0001286E"/>
    <w:rsid w:val="00047C3C"/>
    <w:rsid w:val="00065A3D"/>
    <w:rsid w:val="00100E2B"/>
    <w:rsid w:val="0016522F"/>
    <w:rsid w:val="001B7BB4"/>
    <w:rsid w:val="001D1550"/>
    <w:rsid w:val="002B4AF0"/>
    <w:rsid w:val="002D563B"/>
    <w:rsid w:val="00332053"/>
    <w:rsid w:val="00343FA6"/>
    <w:rsid w:val="004B22AE"/>
    <w:rsid w:val="004E338F"/>
    <w:rsid w:val="00520DA3"/>
    <w:rsid w:val="005B1FAC"/>
    <w:rsid w:val="005D0263"/>
    <w:rsid w:val="00617CBE"/>
    <w:rsid w:val="00634BCD"/>
    <w:rsid w:val="00736727"/>
    <w:rsid w:val="008E4580"/>
    <w:rsid w:val="009468A1"/>
    <w:rsid w:val="00962680"/>
    <w:rsid w:val="009D4AEE"/>
    <w:rsid w:val="00A033FB"/>
    <w:rsid w:val="00A07FF4"/>
    <w:rsid w:val="00AC40D4"/>
    <w:rsid w:val="00AC5702"/>
    <w:rsid w:val="00AE0BBB"/>
    <w:rsid w:val="00B64783"/>
    <w:rsid w:val="00BD669C"/>
    <w:rsid w:val="00C268AA"/>
    <w:rsid w:val="00C55575"/>
    <w:rsid w:val="00D32F23"/>
    <w:rsid w:val="00D34D6A"/>
    <w:rsid w:val="00D54FDE"/>
    <w:rsid w:val="00D74EB9"/>
    <w:rsid w:val="00E23853"/>
    <w:rsid w:val="00E53787"/>
    <w:rsid w:val="00E9616A"/>
    <w:rsid w:val="00EA2325"/>
    <w:rsid w:val="00EC41C7"/>
    <w:rsid w:val="00ED62CF"/>
    <w:rsid w:val="00EE7358"/>
    <w:rsid w:val="00F9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EEB8B"/>
  <w15:chartTrackingRefBased/>
  <w15:docId w15:val="{15531DB4-5D21-4CF6-A185-5BA0BB2B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16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16A"/>
    <w:rPr>
      <w:color w:val="0563C1"/>
      <w:u w:val="single"/>
    </w:rPr>
  </w:style>
  <w:style w:type="character" w:customStyle="1" w:styleId="property-streetaddress">
    <w:name w:val="property-streetaddress"/>
    <w:basedOn w:val="DefaultParagraphFont"/>
    <w:rsid w:val="00E9616A"/>
  </w:style>
  <w:style w:type="paragraph" w:styleId="BalloonText">
    <w:name w:val="Balloon Text"/>
    <w:basedOn w:val="Normal"/>
    <w:link w:val="BalloonTextChar"/>
    <w:uiPriority w:val="99"/>
    <w:semiHidden/>
    <w:unhideWhenUsed/>
    <w:rsid w:val="00AC5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7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SRehabCouncil@dbs.fldo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 Divison of Blind Services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Sickler, Selena</dc:creator>
  <cp:keywords/>
  <dc:description/>
  <cp:lastModifiedBy>Sickler, Selena</cp:lastModifiedBy>
  <cp:revision>11</cp:revision>
  <cp:lastPrinted>2019-07-10T16:39:00Z</cp:lastPrinted>
  <dcterms:created xsi:type="dcterms:W3CDTF">2020-05-15T15:32:00Z</dcterms:created>
  <dcterms:modified xsi:type="dcterms:W3CDTF">2020-05-15T18:10:00Z</dcterms:modified>
</cp:coreProperties>
</file>