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BB0D" w14:textId="18D8F8DD" w:rsidR="00126D3D" w:rsidRPr="00687D6B" w:rsidRDefault="009A69A8" w:rsidP="009A69A8">
      <w:pPr>
        <w:pStyle w:val="Title"/>
        <w:jc w:val="center"/>
        <w:rPr>
          <w:b/>
          <w:sz w:val="40"/>
          <w:szCs w:val="40"/>
        </w:rPr>
      </w:pPr>
      <w:bookmarkStart w:id="0" w:name="_GoBack"/>
      <w:bookmarkEnd w:id="0"/>
      <w:r w:rsidRPr="00687D6B">
        <w:rPr>
          <w:b/>
          <w:sz w:val="40"/>
          <w:szCs w:val="40"/>
        </w:rPr>
        <w:t>N</w:t>
      </w:r>
      <w:r w:rsidR="00126D3D" w:rsidRPr="00687D6B">
        <w:rPr>
          <w:b/>
          <w:sz w:val="40"/>
          <w:szCs w:val="40"/>
        </w:rPr>
        <w:t>ATIONAL FEDERATION OF THE BLIND</w:t>
      </w:r>
      <w:r w:rsidR="00687D6B">
        <w:rPr>
          <w:b/>
          <w:sz w:val="40"/>
          <w:szCs w:val="40"/>
        </w:rPr>
        <w:t xml:space="preserve"> OF FLORIDA</w:t>
      </w:r>
    </w:p>
    <w:p w14:paraId="21F39859" w14:textId="60F475F6" w:rsidR="009A69A8" w:rsidRPr="00687D6B" w:rsidRDefault="00126D3D" w:rsidP="009A69A8">
      <w:pPr>
        <w:pStyle w:val="Title"/>
        <w:jc w:val="center"/>
        <w:rPr>
          <w:b/>
          <w:sz w:val="40"/>
          <w:szCs w:val="40"/>
        </w:rPr>
      </w:pPr>
      <w:r w:rsidRPr="00687D6B">
        <w:rPr>
          <w:b/>
          <w:sz w:val="40"/>
          <w:szCs w:val="40"/>
        </w:rPr>
        <w:t>M</w:t>
      </w:r>
      <w:r w:rsidR="009A69A8" w:rsidRPr="00687D6B">
        <w:rPr>
          <w:b/>
          <w:sz w:val="40"/>
          <w:szCs w:val="40"/>
        </w:rPr>
        <w:t>ELBOURNE SPACE COAST CHAPTER</w:t>
      </w:r>
    </w:p>
    <w:p w14:paraId="3AFDF684" w14:textId="36E629BF" w:rsidR="00E52E83" w:rsidRDefault="006E4D9C" w:rsidP="00E453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Chapter </w:t>
      </w:r>
      <w:r w:rsidR="00687D6B">
        <w:rPr>
          <w:b/>
          <w:sz w:val="36"/>
          <w:szCs w:val="36"/>
        </w:rPr>
        <w:t>Tele</w:t>
      </w:r>
      <w:r w:rsidR="005D1F20">
        <w:rPr>
          <w:b/>
          <w:sz w:val="36"/>
          <w:szCs w:val="36"/>
        </w:rPr>
        <w:t xml:space="preserve">conference </w:t>
      </w:r>
      <w:r w:rsidR="00266944">
        <w:rPr>
          <w:b/>
          <w:sz w:val="36"/>
          <w:szCs w:val="36"/>
        </w:rPr>
        <w:t>Minutes</w:t>
      </w:r>
      <w:r w:rsidR="003F793B">
        <w:rPr>
          <w:b/>
          <w:sz w:val="36"/>
          <w:szCs w:val="36"/>
        </w:rPr>
        <w:t>—</w:t>
      </w:r>
      <w:r w:rsidR="00E01CAC">
        <w:rPr>
          <w:b/>
          <w:sz w:val="36"/>
          <w:szCs w:val="36"/>
        </w:rPr>
        <w:t>November</w:t>
      </w:r>
      <w:r w:rsidR="009547EC">
        <w:rPr>
          <w:b/>
          <w:sz w:val="36"/>
          <w:szCs w:val="36"/>
        </w:rPr>
        <w:t xml:space="preserve"> 1</w:t>
      </w:r>
      <w:r w:rsidR="00E01CAC">
        <w:rPr>
          <w:b/>
          <w:sz w:val="36"/>
          <w:szCs w:val="36"/>
        </w:rPr>
        <w:t>3</w:t>
      </w:r>
      <w:r w:rsidR="00C1618C">
        <w:rPr>
          <w:b/>
          <w:sz w:val="36"/>
          <w:szCs w:val="36"/>
        </w:rPr>
        <w:t>,</w:t>
      </w:r>
      <w:r w:rsidR="00AC7B9D">
        <w:rPr>
          <w:b/>
          <w:sz w:val="36"/>
          <w:szCs w:val="36"/>
        </w:rPr>
        <w:t xml:space="preserve"> 2021</w:t>
      </w:r>
    </w:p>
    <w:p w14:paraId="65A9096E" w14:textId="77777777" w:rsidR="00E453B6" w:rsidRPr="00C45950" w:rsidRDefault="00E453B6" w:rsidP="00E453B6">
      <w:pPr>
        <w:jc w:val="center"/>
        <w:rPr>
          <w:b/>
          <w:sz w:val="36"/>
          <w:szCs w:val="36"/>
        </w:rPr>
      </w:pPr>
    </w:p>
    <w:p w14:paraId="29F4F6C8" w14:textId="393A71EC" w:rsidR="005D1F20" w:rsidRDefault="005D1F20" w:rsidP="00A03E53">
      <w:pPr>
        <w:rPr>
          <w:b/>
          <w:i/>
          <w:sz w:val="32"/>
          <w:szCs w:val="32"/>
        </w:rPr>
      </w:pPr>
      <w:r w:rsidRPr="003F440C">
        <w:rPr>
          <w:b/>
          <w:i/>
          <w:sz w:val="32"/>
          <w:szCs w:val="32"/>
          <w:u w:val="single"/>
        </w:rPr>
        <w:t>NOTE</w:t>
      </w:r>
      <w:r>
        <w:rPr>
          <w:b/>
          <w:i/>
          <w:sz w:val="32"/>
          <w:szCs w:val="32"/>
        </w:rPr>
        <w:t xml:space="preserve">:  Due to the ongoing COVID-19 pandemic, </w:t>
      </w:r>
      <w:r w:rsidR="00346525">
        <w:rPr>
          <w:b/>
          <w:i/>
          <w:sz w:val="32"/>
          <w:szCs w:val="32"/>
        </w:rPr>
        <w:t xml:space="preserve">future </w:t>
      </w:r>
      <w:r>
        <w:rPr>
          <w:b/>
          <w:i/>
          <w:sz w:val="32"/>
          <w:szCs w:val="32"/>
        </w:rPr>
        <w:t>chapter meetings will be held via teleconference until further notice</w:t>
      </w:r>
      <w:r w:rsidR="00346525">
        <w:rPr>
          <w:b/>
          <w:i/>
          <w:sz w:val="32"/>
          <w:szCs w:val="32"/>
        </w:rPr>
        <w:t>.</w:t>
      </w:r>
    </w:p>
    <w:p w14:paraId="28043E60" w14:textId="77777777" w:rsidR="005D1F20" w:rsidRDefault="005D1F20" w:rsidP="00A03E53">
      <w:pPr>
        <w:rPr>
          <w:b/>
          <w:i/>
          <w:sz w:val="32"/>
          <w:szCs w:val="32"/>
        </w:rPr>
      </w:pPr>
    </w:p>
    <w:p w14:paraId="3BE6F095" w14:textId="3101DDC0" w:rsidR="00DE0BEB" w:rsidRPr="00380A35" w:rsidRDefault="00AC7B9D" w:rsidP="00A03E53">
      <w:pPr>
        <w:rPr>
          <w:b/>
          <w:iCs/>
          <w:sz w:val="32"/>
          <w:szCs w:val="32"/>
        </w:rPr>
      </w:pPr>
      <w:r w:rsidRPr="00380A35">
        <w:rPr>
          <w:b/>
          <w:iCs/>
          <w:sz w:val="32"/>
          <w:szCs w:val="32"/>
        </w:rPr>
        <w:t xml:space="preserve">The </w:t>
      </w:r>
      <w:r w:rsidR="002A5F0D" w:rsidRPr="00380A35">
        <w:rPr>
          <w:b/>
          <w:iCs/>
          <w:sz w:val="32"/>
          <w:szCs w:val="32"/>
        </w:rPr>
        <w:t>meeting was called to order at</w:t>
      </w:r>
      <w:r w:rsidR="00126D3D" w:rsidRPr="00380A35">
        <w:rPr>
          <w:b/>
          <w:iCs/>
          <w:sz w:val="32"/>
          <w:szCs w:val="32"/>
        </w:rPr>
        <w:t xml:space="preserve"> </w:t>
      </w:r>
      <w:r w:rsidR="005D1F20" w:rsidRPr="00380A35">
        <w:rPr>
          <w:b/>
          <w:iCs/>
          <w:sz w:val="32"/>
          <w:szCs w:val="32"/>
        </w:rPr>
        <w:t>10:</w:t>
      </w:r>
      <w:r w:rsidR="002372C7">
        <w:rPr>
          <w:b/>
          <w:iCs/>
          <w:sz w:val="32"/>
          <w:szCs w:val="32"/>
        </w:rPr>
        <w:t>0</w:t>
      </w:r>
      <w:r w:rsidR="00D26972">
        <w:rPr>
          <w:b/>
          <w:iCs/>
          <w:sz w:val="32"/>
          <w:szCs w:val="32"/>
        </w:rPr>
        <w:t>6</w:t>
      </w:r>
      <w:r w:rsidR="00112A7C" w:rsidRPr="00380A35">
        <w:rPr>
          <w:b/>
          <w:iCs/>
          <w:sz w:val="32"/>
          <w:szCs w:val="32"/>
        </w:rPr>
        <w:t xml:space="preserve"> </w:t>
      </w:r>
      <w:r w:rsidR="00AD629D" w:rsidRPr="00380A35">
        <w:rPr>
          <w:b/>
          <w:iCs/>
          <w:sz w:val="32"/>
          <w:szCs w:val="32"/>
        </w:rPr>
        <w:t>AM</w:t>
      </w:r>
    </w:p>
    <w:p w14:paraId="25A85AAC" w14:textId="77777777" w:rsidR="00A03E53" w:rsidRPr="00851E40" w:rsidRDefault="00A03E53" w:rsidP="00A03E53">
      <w:pPr>
        <w:rPr>
          <w:b/>
          <w:sz w:val="36"/>
          <w:szCs w:val="36"/>
        </w:rPr>
      </w:pPr>
    </w:p>
    <w:p w14:paraId="46AB4A75" w14:textId="77777777" w:rsidR="00A03E53" w:rsidRPr="00E53496" w:rsidRDefault="00A03E53" w:rsidP="00A03E53">
      <w:pPr>
        <w:jc w:val="center"/>
        <w:rPr>
          <w:b/>
          <w:sz w:val="32"/>
          <w:szCs w:val="32"/>
        </w:rPr>
      </w:pPr>
      <w:r w:rsidRPr="00E53496">
        <w:rPr>
          <w:b/>
          <w:sz w:val="32"/>
          <w:szCs w:val="32"/>
          <w:u w:val="single"/>
        </w:rPr>
        <w:t>PRESENT</w:t>
      </w:r>
    </w:p>
    <w:p w14:paraId="34543968" w14:textId="77777777" w:rsidR="009D596A" w:rsidRDefault="009D596A" w:rsidP="00A03E53">
      <w:pPr>
        <w:rPr>
          <w:b/>
          <w:sz w:val="28"/>
          <w:szCs w:val="28"/>
        </w:rPr>
      </w:pPr>
    </w:p>
    <w:p w14:paraId="0BD3E39C" w14:textId="54398DE2" w:rsidR="005D1F20" w:rsidRDefault="005D1F20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Camille 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</w:t>
      </w:r>
    </w:p>
    <w:p w14:paraId="047D7427" w14:textId="6FE7955B" w:rsidR="000066F6" w:rsidRDefault="009759E1" w:rsidP="00A03E5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Nancy Hollo</w:t>
      </w:r>
      <w:r w:rsidR="000066F6">
        <w:rPr>
          <w:b/>
          <w:sz w:val="28"/>
          <w:szCs w:val="28"/>
        </w:rPr>
        <w:tab/>
      </w:r>
      <w:r w:rsidR="000066F6">
        <w:rPr>
          <w:b/>
          <w:sz w:val="28"/>
          <w:szCs w:val="28"/>
        </w:rPr>
        <w:tab/>
      </w:r>
      <w:r w:rsidR="000066F6">
        <w:rPr>
          <w:b/>
          <w:sz w:val="28"/>
          <w:szCs w:val="28"/>
        </w:rPr>
        <w:tab/>
        <w:t>Treasurer</w:t>
      </w:r>
    </w:p>
    <w:p w14:paraId="6946AA99" w14:textId="60022595" w:rsidR="00126D3D" w:rsidRDefault="00126D3D" w:rsidP="00126D3D">
      <w:pPr>
        <w:rPr>
          <w:b/>
          <w:sz w:val="28"/>
          <w:szCs w:val="28"/>
        </w:rPr>
      </w:pPr>
      <w:r w:rsidRPr="00AF2CA6">
        <w:rPr>
          <w:b/>
          <w:sz w:val="28"/>
          <w:szCs w:val="28"/>
        </w:rPr>
        <w:t>Julia Savage</w:t>
      </w:r>
      <w:r w:rsidRPr="00AF2CA6">
        <w:rPr>
          <w:b/>
          <w:sz w:val="28"/>
          <w:szCs w:val="28"/>
        </w:rPr>
        <w:tab/>
      </w:r>
      <w:r w:rsidRPr="00AF2CA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2CA6">
        <w:rPr>
          <w:b/>
          <w:sz w:val="28"/>
          <w:szCs w:val="28"/>
        </w:rPr>
        <w:t>Secretary</w:t>
      </w:r>
    </w:p>
    <w:p w14:paraId="4D68ADCE" w14:textId="352D9943" w:rsidR="0055186E" w:rsidRDefault="0055186E" w:rsidP="00126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Maria Rigogliosi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Pr="0055186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Board Member</w:t>
      </w:r>
    </w:p>
    <w:p w14:paraId="315D767C" w14:textId="34248966" w:rsidR="00C37DB6" w:rsidRDefault="00C37DB6" w:rsidP="00126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Gerilynn Higgins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Liaison</w:t>
      </w:r>
    </w:p>
    <w:p w14:paraId="0C047239" w14:textId="77777777" w:rsidR="008A62C4" w:rsidRDefault="008A62C4" w:rsidP="002522EF">
      <w:pPr>
        <w:rPr>
          <w:b/>
          <w:sz w:val="28"/>
          <w:szCs w:val="28"/>
        </w:rPr>
      </w:pPr>
    </w:p>
    <w:p w14:paraId="219EB200" w14:textId="7CAE9BF4" w:rsidR="00333171" w:rsidRPr="00F84D33" w:rsidRDefault="00333171" w:rsidP="003331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4D33">
        <w:rPr>
          <w:b/>
          <w:sz w:val="28"/>
          <w:szCs w:val="28"/>
        </w:rPr>
        <w:t>Meeting called to order</w:t>
      </w:r>
    </w:p>
    <w:p w14:paraId="601F73CE" w14:textId="475AC9A5" w:rsidR="00333171" w:rsidRPr="00E66E26" w:rsidRDefault="00333171" w:rsidP="008E1E3C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Roll call of </w:t>
      </w:r>
      <w:r w:rsidR="00337A8F">
        <w:rPr>
          <w:sz w:val="28"/>
          <w:szCs w:val="28"/>
        </w:rPr>
        <w:t>O</w:t>
      </w:r>
      <w:r>
        <w:rPr>
          <w:sz w:val="28"/>
          <w:szCs w:val="28"/>
        </w:rPr>
        <w:t>fficers</w:t>
      </w:r>
      <w:r w:rsidR="00BF4A12">
        <w:rPr>
          <w:sz w:val="28"/>
          <w:szCs w:val="28"/>
        </w:rPr>
        <w:t xml:space="preserve"> </w:t>
      </w:r>
      <w:r w:rsidRPr="00E66E26">
        <w:rPr>
          <w:b/>
          <w:sz w:val="28"/>
          <w:szCs w:val="28"/>
        </w:rPr>
        <w:t>(</w:t>
      </w:r>
      <w:r w:rsidR="005D1F20">
        <w:rPr>
          <w:b/>
          <w:sz w:val="28"/>
          <w:szCs w:val="28"/>
        </w:rPr>
        <w:t>C</w:t>
      </w:r>
      <w:r w:rsidRPr="00E66E26">
        <w:rPr>
          <w:b/>
          <w:sz w:val="28"/>
          <w:szCs w:val="28"/>
        </w:rPr>
        <w:t>T)</w:t>
      </w:r>
    </w:p>
    <w:p w14:paraId="1D89C0B5" w14:textId="45CD4B96" w:rsidR="009A5A9F" w:rsidRDefault="009A5A9F" w:rsidP="008E1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Invocation (NH)</w:t>
      </w:r>
    </w:p>
    <w:p w14:paraId="31AA7C74" w14:textId="791A6807" w:rsidR="00333171" w:rsidRPr="00783B86" w:rsidRDefault="00333171" w:rsidP="008E1E3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Pledge </w:t>
      </w:r>
      <w:r w:rsidR="003342E0">
        <w:rPr>
          <w:sz w:val="28"/>
          <w:szCs w:val="28"/>
        </w:rPr>
        <w:t xml:space="preserve">of </w:t>
      </w:r>
      <w:r>
        <w:rPr>
          <w:sz w:val="28"/>
          <w:szCs w:val="28"/>
        </w:rPr>
        <w:t>Allegiance</w:t>
      </w:r>
      <w:r w:rsidR="00783B86">
        <w:rPr>
          <w:sz w:val="28"/>
          <w:szCs w:val="28"/>
        </w:rPr>
        <w:t>/NFB Pledge</w:t>
      </w:r>
      <w:r w:rsidR="00B706D2">
        <w:rPr>
          <w:sz w:val="28"/>
          <w:szCs w:val="28"/>
        </w:rPr>
        <w:t xml:space="preserve"> </w:t>
      </w:r>
      <w:r w:rsidR="00B706D2" w:rsidRPr="00E66E26">
        <w:rPr>
          <w:b/>
          <w:bCs/>
          <w:sz w:val="28"/>
          <w:szCs w:val="28"/>
        </w:rPr>
        <w:t>(</w:t>
      </w:r>
      <w:r w:rsidR="00C37DB6">
        <w:rPr>
          <w:b/>
          <w:bCs/>
          <w:sz w:val="28"/>
          <w:szCs w:val="28"/>
        </w:rPr>
        <w:t>MR</w:t>
      </w:r>
      <w:r w:rsidR="00A041BD">
        <w:rPr>
          <w:b/>
          <w:bCs/>
          <w:sz w:val="28"/>
          <w:szCs w:val="28"/>
        </w:rPr>
        <w:t>/CT</w:t>
      </w:r>
      <w:r w:rsidR="00BE72F0">
        <w:rPr>
          <w:b/>
          <w:bCs/>
          <w:sz w:val="28"/>
          <w:szCs w:val="28"/>
        </w:rPr>
        <w:t>)</w:t>
      </w:r>
    </w:p>
    <w:p w14:paraId="2569EEE3" w14:textId="0515C517" w:rsidR="0055186E" w:rsidRPr="0055186E" w:rsidRDefault="00333171" w:rsidP="00B61428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55186E">
        <w:rPr>
          <w:b/>
          <w:sz w:val="28"/>
          <w:szCs w:val="28"/>
        </w:rPr>
        <w:t>Secretary’s Report (JS</w:t>
      </w:r>
      <w:r w:rsidR="008F5CAC" w:rsidRPr="0055186E">
        <w:rPr>
          <w:b/>
          <w:sz w:val="28"/>
          <w:szCs w:val="28"/>
        </w:rPr>
        <w:t>)</w:t>
      </w:r>
      <w:r w:rsidR="00D15B6A" w:rsidRPr="0055186E">
        <w:rPr>
          <w:b/>
          <w:sz w:val="28"/>
          <w:szCs w:val="28"/>
        </w:rPr>
        <w:t>:</w:t>
      </w:r>
      <w:r w:rsidR="008F5CAC" w:rsidRPr="0055186E">
        <w:rPr>
          <w:sz w:val="28"/>
          <w:szCs w:val="28"/>
        </w:rPr>
        <w:t xml:space="preserve"> </w:t>
      </w:r>
      <w:r w:rsidR="009A5A9F">
        <w:rPr>
          <w:sz w:val="28"/>
          <w:szCs w:val="28"/>
        </w:rPr>
        <w:t>Table Discussion to 1/08/22; CT: JS needs to email approved minutes to Gerilynn at minutes@nfbflorida.org</w:t>
      </w:r>
      <w:r w:rsidR="00613C52" w:rsidRPr="0055186E">
        <w:rPr>
          <w:bCs/>
          <w:iCs/>
          <w:sz w:val="32"/>
          <w:szCs w:val="32"/>
        </w:rPr>
        <w:t xml:space="preserve"> </w:t>
      </w:r>
    </w:p>
    <w:p w14:paraId="07D909A5" w14:textId="6B596719" w:rsidR="0066768A" w:rsidRPr="00C37DB6" w:rsidRDefault="000D4B26" w:rsidP="00B61428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55186E">
        <w:rPr>
          <w:b/>
          <w:sz w:val="28"/>
          <w:szCs w:val="28"/>
        </w:rPr>
        <w:t>Treasurer’s Report (</w:t>
      </w:r>
      <w:r w:rsidR="00001D10" w:rsidRPr="0055186E">
        <w:rPr>
          <w:b/>
          <w:sz w:val="28"/>
          <w:szCs w:val="28"/>
        </w:rPr>
        <w:t>NH</w:t>
      </w:r>
      <w:r w:rsidR="008F5CAC" w:rsidRPr="0055186E">
        <w:rPr>
          <w:b/>
          <w:sz w:val="28"/>
          <w:szCs w:val="28"/>
        </w:rPr>
        <w:t>)</w:t>
      </w:r>
      <w:r w:rsidR="00D15B6A" w:rsidRPr="0055186E">
        <w:rPr>
          <w:b/>
          <w:sz w:val="28"/>
          <w:szCs w:val="28"/>
        </w:rPr>
        <w:t>:</w:t>
      </w:r>
      <w:r w:rsidR="008F5CAC" w:rsidRPr="0055186E">
        <w:rPr>
          <w:b/>
          <w:sz w:val="28"/>
          <w:szCs w:val="28"/>
        </w:rPr>
        <w:t xml:space="preserve"> </w:t>
      </w:r>
      <w:r w:rsidR="0085032B" w:rsidRPr="0055186E">
        <w:rPr>
          <w:b/>
          <w:sz w:val="28"/>
          <w:szCs w:val="28"/>
        </w:rPr>
        <w:t>$</w:t>
      </w:r>
      <w:r w:rsidR="007C5657" w:rsidRPr="0055186E">
        <w:rPr>
          <w:b/>
          <w:sz w:val="28"/>
          <w:szCs w:val="28"/>
        </w:rPr>
        <w:t>4,</w:t>
      </w:r>
      <w:r w:rsidR="007C5657">
        <w:rPr>
          <w:b/>
          <w:sz w:val="28"/>
          <w:szCs w:val="28"/>
        </w:rPr>
        <w:t xml:space="preserve">403.04 </w:t>
      </w:r>
      <w:r w:rsidR="007C5657" w:rsidRPr="0055186E">
        <w:rPr>
          <w:b/>
          <w:sz w:val="28"/>
          <w:szCs w:val="28"/>
        </w:rPr>
        <w:t>(</w:t>
      </w:r>
      <w:r w:rsidR="0066768A" w:rsidRPr="0055186E">
        <w:rPr>
          <w:b/>
          <w:bCs/>
          <w:sz w:val="28"/>
          <w:szCs w:val="28"/>
        </w:rPr>
        <w:t xml:space="preserve">as of </w:t>
      </w:r>
      <w:r w:rsidR="00E01CAC">
        <w:rPr>
          <w:b/>
          <w:bCs/>
          <w:sz w:val="28"/>
          <w:szCs w:val="28"/>
        </w:rPr>
        <w:t>10</w:t>
      </w:r>
      <w:r w:rsidR="00AF76D8" w:rsidRPr="0055186E">
        <w:rPr>
          <w:b/>
          <w:bCs/>
          <w:sz w:val="28"/>
          <w:szCs w:val="28"/>
        </w:rPr>
        <w:t>/31</w:t>
      </w:r>
      <w:r w:rsidR="000B7919" w:rsidRPr="0055186E">
        <w:rPr>
          <w:b/>
          <w:bCs/>
          <w:sz w:val="28"/>
          <w:szCs w:val="28"/>
        </w:rPr>
        <w:t>)</w:t>
      </w:r>
      <w:r w:rsidR="009A5A9F">
        <w:rPr>
          <w:b/>
          <w:bCs/>
          <w:sz w:val="28"/>
          <w:szCs w:val="28"/>
        </w:rPr>
        <w:t xml:space="preserve">; </w:t>
      </w:r>
      <w:r w:rsidR="009A5A9F" w:rsidRPr="00C37DB6">
        <w:rPr>
          <w:sz w:val="28"/>
          <w:szCs w:val="28"/>
        </w:rPr>
        <w:t>put $2,500 in Savings account.</w:t>
      </w:r>
    </w:p>
    <w:p w14:paraId="2E865D9E" w14:textId="2F36B03D" w:rsidR="00D26972" w:rsidRPr="00C37DB6" w:rsidRDefault="00B54234" w:rsidP="004F357B">
      <w:pPr>
        <w:pStyle w:val="ListParagraph"/>
        <w:numPr>
          <w:ilvl w:val="0"/>
          <w:numId w:val="2"/>
        </w:numPr>
        <w:rPr>
          <w:bCs/>
          <w:sz w:val="32"/>
          <w:szCs w:val="32"/>
          <w:u w:val="single"/>
        </w:rPr>
      </w:pPr>
      <w:r w:rsidRPr="00D26972">
        <w:rPr>
          <w:b/>
          <w:bCs/>
          <w:sz w:val="28"/>
          <w:szCs w:val="28"/>
        </w:rPr>
        <w:t xml:space="preserve">President’s </w:t>
      </w:r>
      <w:r w:rsidR="0066768A" w:rsidRPr="00D26972">
        <w:rPr>
          <w:b/>
          <w:bCs/>
          <w:sz w:val="28"/>
          <w:szCs w:val="28"/>
        </w:rPr>
        <w:t xml:space="preserve">Report (CT): </w:t>
      </w:r>
      <w:r w:rsidR="00D26972">
        <w:rPr>
          <w:sz w:val="28"/>
          <w:szCs w:val="28"/>
        </w:rPr>
        <w:t>C</w:t>
      </w:r>
      <w:r w:rsidR="009A5A9F">
        <w:rPr>
          <w:sz w:val="28"/>
          <w:szCs w:val="28"/>
        </w:rPr>
        <w:t>T participated in the White Cane Walk on October 15 with TPO of Brevard County; JT suffered a mild stroke last Wednesday, will be transferred to Sea Pines Rehabilitation Center.</w:t>
      </w:r>
    </w:p>
    <w:p w14:paraId="6013E66E" w14:textId="29579945" w:rsidR="00C37DB6" w:rsidRPr="00D26972" w:rsidRDefault="00C37DB6" w:rsidP="004F357B">
      <w:pPr>
        <w:pStyle w:val="ListParagraph"/>
        <w:numPr>
          <w:ilvl w:val="0"/>
          <w:numId w:val="2"/>
        </w:numPr>
        <w:rPr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>New Liaison</w:t>
      </w:r>
      <w:r w:rsidR="003B17F9">
        <w:rPr>
          <w:b/>
          <w:bCs/>
          <w:sz w:val="28"/>
          <w:szCs w:val="28"/>
        </w:rPr>
        <w:t xml:space="preserve"> for MSCC Meetings</w:t>
      </w:r>
      <w:r>
        <w:rPr>
          <w:b/>
          <w:bCs/>
          <w:sz w:val="28"/>
          <w:szCs w:val="28"/>
        </w:rPr>
        <w:t xml:space="preserve">: </w:t>
      </w:r>
      <w:r w:rsidRPr="00C37DB6">
        <w:rPr>
          <w:sz w:val="28"/>
          <w:szCs w:val="28"/>
        </w:rPr>
        <w:t>Gerilynn</w:t>
      </w:r>
      <w:r>
        <w:rPr>
          <w:sz w:val="28"/>
          <w:szCs w:val="28"/>
        </w:rPr>
        <w:t xml:space="preserve"> Higgins</w:t>
      </w:r>
      <w:r w:rsidRPr="00C37DB6">
        <w:rPr>
          <w:sz w:val="28"/>
          <w:szCs w:val="28"/>
        </w:rPr>
        <w:t>, Secretary of State Affiliate</w:t>
      </w:r>
      <w:r>
        <w:rPr>
          <w:sz w:val="28"/>
          <w:szCs w:val="28"/>
        </w:rPr>
        <w:t xml:space="preserve">; lives in Cape Coral, Florida; </w:t>
      </w:r>
      <w:r w:rsidR="003B17F9">
        <w:rPr>
          <w:sz w:val="28"/>
          <w:szCs w:val="28"/>
        </w:rPr>
        <w:t xml:space="preserve">works as a </w:t>
      </w:r>
      <w:r>
        <w:rPr>
          <w:sz w:val="28"/>
          <w:szCs w:val="28"/>
        </w:rPr>
        <w:t>rehabilitation teacher; a member of the NFB since 1988.</w:t>
      </w:r>
    </w:p>
    <w:p w14:paraId="28248124" w14:textId="3E5719D2" w:rsidR="00F126EB" w:rsidRPr="00D26972" w:rsidRDefault="00A041BD" w:rsidP="00D26972">
      <w:pPr>
        <w:rPr>
          <w:bCs/>
          <w:sz w:val="32"/>
          <w:szCs w:val="32"/>
          <w:u w:val="single"/>
        </w:rPr>
      </w:pPr>
      <w:r w:rsidRPr="00D26972">
        <w:rPr>
          <w:sz w:val="28"/>
          <w:szCs w:val="28"/>
        </w:rPr>
        <w:t xml:space="preserve"> </w:t>
      </w:r>
    </w:p>
    <w:p w14:paraId="2AE92D42" w14:textId="150FEFFF" w:rsidR="00346525" w:rsidRDefault="00346525" w:rsidP="00C233A3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</w:t>
      </w:r>
      <w:r w:rsidRPr="00B706D2">
        <w:rPr>
          <w:b/>
          <w:sz w:val="32"/>
          <w:szCs w:val="32"/>
          <w:u w:val="single"/>
        </w:rPr>
        <w:t xml:space="preserve"> BUSINESS</w:t>
      </w:r>
    </w:p>
    <w:p w14:paraId="43303DED" w14:textId="7ACCD80E" w:rsidR="009547EC" w:rsidRDefault="009547EC" w:rsidP="009547EC">
      <w:pPr>
        <w:rPr>
          <w:rFonts w:eastAsia="Times New Roman" w:cstheme="minorHAnsi"/>
          <w:b/>
          <w:sz w:val="28"/>
          <w:szCs w:val="28"/>
        </w:rPr>
      </w:pPr>
    </w:p>
    <w:p w14:paraId="13FE2823" w14:textId="77777777" w:rsidR="00E01CAC" w:rsidRDefault="00E01CAC" w:rsidP="00E01CAC">
      <w:pPr>
        <w:pStyle w:val="ListParagraph"/>
        <w:numPr>
          <w:ilvl w:val="0"/>
          <w:numId w:val="10"/>
        </w:numPr>
        <w:rPr>
          <w:rFonts w:eastAsia="Times New Roman" w:cstheme="minorHAnsi"/>
          <w:b/>
          <w:sz w:val="28"/>
          <w:szCs w:val="28"/>
        </w:rPr>
      </w:pPr>
      <w:bookmarkStart w:id="1" w:name="_Hlk81714383"/>
      <w:r>
        <w:rPr>
          <w:rFonts w:eastAsia="Times New Roman" w:cstheme="minorHAnsi"/>
          <w:b/>
          <w:sz w:val="28"/>
          <w:szCs w:val="28"/>
        </w:rPr>
        <w:t>Car Show Committee Report (JS):</w:t>
      </w:r>
    </w:p>
    <w:bookmarkEnd w:id="1"/>
    <w:p w14:paraId="18567AB8" w14:textId="77777777" w:rsidR="00E01CAC" w:rsidRPr="000C5629" w:rsidRDefault="00E01CAC" w:rsidP="00E01CAC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Melbourne Police Department will assist White Cane Awareness Crossing.</w:t>
      </w:r>
    </w:p>
    <w:p w14:paraId="48AE9A91" w14:textId="77777777" w:rsidR="00E01CAC" w:rsidRPr="000C5629" w:rsidRDefault="00E01CAC" w:rsidP="00E01CAC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JCarey placed order for dash plaques and will place trophies order next week.</w:t>
      </w:r>
    </w:p>
    <w:p w14:paraId="6D6C8F94" w14:textId="77777777" w:rsidR="00E01CAC" w:rsidRDefault="00E01CAC" w:rsidP="00E01CAC">
      <w:pPr>
        <w:pStyle w:val="ListParagraph"/>
        <w:numPr>
          <w:ilvl w:val="1"/>
          <w:numId w:val="10"/>
        </w:numPr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>Finalizing details will take place the week before car show.</w:t>
      </w:r>
    </w:p>
    <w:p w14:paraId="78CD17F9" w14:textId="77777777" w:rsidR="00E01CAC" w:rsidRDefault="00E01CAC" w:rsidP="00E01CAC">
      <w:pPr>
        <w:pStyle w:val="yiv5077130605msonormal"/>
        <w:numPr>
          <w:ilvl w:val="0"/>
          <w:numId w:val="15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</w:t>
      </w:r>
      <w:r w:rsidRPr="00CC09B1">
        <w:rPr>
          <w:rFonts w:ascii="Calibri" w:hAnsi="Calibri" w:cs="Calibri"/>
          <w:b/>
          <w:bCs/>
          <w:sz w:val="28"/>
          <w:szCs w:val="28"/>
        </w:rPr>
        <w:t xml:space="preserve">tate Convention (CT): </w:t>
      </w:r>
      <w:r w:rsidRPr="00CC09B1">
        <w:rPr>
          <w:rFonts w:ascii="Calibri" w:hAnsi="Calibri" w:cs="Calibri"/>
          <w:sz w:val="28"/>
          <w:szCs w:val="28"/>
        </w:rPr>
        <w:t>Motion made for $25 fee for chapter table in the Auction Hall to sell MSCC caps/mugs (NH/MR 2</w:t>
      </w:r>
      <w:r w:rsidRPr="00CC09B1">
        <w:rPr>
          <w:rFonts w:ascii="Calibri" w:hAnsi="Calibri" w:cs="Calibri"/>
          <w:sz w:val="28"/>
          <w:szCs w:val="28"/>
          <w:vertAlign w:val="superscript"/>
        </w:rPr>
        <w:t>nd</w:t>
      </w:r>
      <w:r w:rsidRPr="00CC09B1">
        <w:rPr>
          <w:rFonts w:ascii="Calibri" w:hAnsi="Calibri" w:cs="Calibri"/>
          <w:sz w:val="28"/>
          <w:szCs w:val="28"/>
        </w:rPr>
        <w:t xml:space="preserve">). Registration deadline closed for State Convention; in-person registration is $30; virtual participant/voter registration has also closed; </w:t>
      </w:r>
      <w:r w:rsidRPr="00CC09B1">
        <w:rPr>
          <w:rFonts w:ascii="Calibri" w:hAnsi="Calibri" w:cs="Calibri"/>
          <w:sz w:val="28"/>
          <w:szCs w:val="28"/>
        </w:rPr>
        <w:lastRenderedPageBreak/>
        <w:t>Norma Crosby will present her national report at State Convention Banquet; Robert Doyle from DBS will be a guest speaker; several congressmen will also speak; not streaming virtual workshops; Veteran Salute will open Saturday morning; PM requests that the Communities of Faith session be recorded for those who could not attend; CT will make executive decision to those needing hardship stipend.</w:t>
      </w:r>
    </w:p>
    <w:p w14:paraId="6F1DAB5B" w14:textId="77777777" w:rsidR="00E01CAC" w:rsidRPr="00CC09B1" w:rsidRDefault="00E01CAC" w:rsidP="00E01CAC">
      <w:pPr>
        <w:pStyle w:val="yiv5077130605msonormal"/>
        <w:numPr>
          <w:ilvl w:val="0"/>
          <w:numId w:val="15"/>
        </w:numPr>
        <w:spacing w:after="0" w:afterAutospacing="0"/>
        <w:rPr>
          <w:rFonts w:ascii="Calibri" w:hAnsi="Calibri" w:cs="Calibri"/>
          <w:sz w:val="28"/>
          <w:szCs w:val="28"/>
        </w:rPr>
      </w:pPr>
      <w:r w:rsidRPr="00CC09B1">
        <w:rPr>
          <w:rFonts w:ascii="Calibri" w:hAnsi="Calibri" w:cs="Calibri"/>
          <w:b/>
          <w:bCs/>
          <w:sz w:val="28"/>
          <w:szCs w:val="28"/>
        </w:rPr>
        <w:t xml:space="preserve">Proclamation from BOCC (CT): </w:t>
      </w:r>
      <w:r w:rsidRPr="00CC09B1">
        <w:rPr>
          <w:rFonts w:ascii="Calibri" w:hAnsi="Calibri" w:cs="Calibri"/>
          <w:sz w:val="28"/>
          <w:szCs w:val="28"/>
        </w:rPr>
        <w:t>October 7 at 5:00 PM at the Viera Government Complex for the Commissioner’s meeting regarding Brevard County Zoning.</w:t>
      </w:r>
    </w:p>
    <w:p w14:paraId="6043C4A8" w14:textId="77777777" w:rsidR="00E01CAC" w:rsidRPr="00CC09B1" w:rsidRDefault="00E01CAC" w:rsidP="00E01CAC">
      <w:pPr>
        <w:pStyle w:val="yiv8861611885msonormal"/>
        <w:numPr>
          <w:ilvl w:val="0"/>
          <w:numId w:val="15"/>
        </w:numPr>
        <w:spacing w:after="0" w:afterAutospacing="0"/>
        <w:rPr>
          <w:rFonts w:ascii="Calibri" w:hAnsi="Calibri" w:cs="Calibri"/>
          <w:sz w:val="28"/>
          <w:szCs w:val="28"/>
        </w:rPr>
      </w:pPr>
      <w:r w:rsidRPr="00CC09B1">
        <w:rPr>
          <w:rFonts w:ascii="Calibri" w:hAnsi="Calibri" w:cs="Calibri"/>
          <w:b/>
          <w:bCs/>
          <w:sz w:val="28"/>
          <w:szCs w:val="28"/>
        </w:rPr>
        <w:t xml:space="preserve">White Cane Day Event with SCTPO (CT): </w:t>
      </w:r>
      <w:r w:rsidRPr="00CC09B1">
        <w:rPr>
          <w:rFonts w:ascii="Calibri" w:hAnsi="Calibri" w:cs="Calibri"/>
          <w:sz w:val="28"/>
          <w:szCs w:val="28"/>
        </w:rPr>
        <w:t>MSCC invited to participate in White Cane Awareness Day on Friday, October 15, from 10:00-11:30 AM; location will be close to BAAB; SCTPO wants MSCC to read Commissioner Smith’s Proclamation at the event.</w:t>
      </w:r>
    </w:p>
    <w:p w14:paraId="22DC51F3" w14:textId="77777777" w:rsidR="00E01CAC" w:rsidRPr="00CC09B1" w:rsidRDefault="00E01CAC" w:rsidP="00E01CAC">
      <w:pPr>
        <w:pStyle w:val="yiv5077130605msonormal"/>
        <w:numPr>
          <w:ilvl w:val="0"/>
          <w:numId w:val="15"/>
        </w:numPr>
        <w:spacing w:after="0" w:afterAutospacing="0"/>
        <w:rPr>
          <w:rFonts w:ascii="Calibri" w:hAnsi="Calibri" w:cs="Calibri"/>
          <w:sz w:val="28"/>
          <w:szCs w:val="28"/>
        </w:rPr>
      </w:pPr>
      <w:r w:rsidRPr="00CC09B1">
        <w:rPr>
          <w:rFonts w:ascii="Calibri" w:hAnsi="Calibri" w:cs="Calibri"/>
          <w:b/>
          <w:bCs/>
          <w:sz w:val="28"/>
          <w:szCs w:val="28"/>
        </w:rPr>
        <w:t xml:space="preserve">Meet the Blind Month rebranded to BEAM (CT): </w:t>
      </w:r>
      <w:r w:rsidRPr="00CC09B1">
        <w:rPr>
          <w:rFonts w:ascii="Calibri" w:hAnsi="Calibri" w:cs="Calibri"/>
          <w:sz w:val="28"/>
          <w:szCs w:val="28"/>
        </w:rPr>
        <w:t>October Meet the Blind Month will be rebranded as “Blindness Equality Achievement Month” (BEAM).</w:t>
      </w:r>
    </w:p>
    <w:p w14:paraId="7940A6D9" w14:textId="77777777" w:rsidR="00E01CAC" w:rsidRPr="00176653" w:rsidRDefault="00E01CAC" w:rsidP="00E01CAC">
      <w:pPr>
        <w:pStyle w:val="yiv8861611885msonormal"/>
        <w:numPr>
          <w:ilvl w:val="0"/>
          <w:numId w:val="15"/>
        </w:numPr>
        <w:spacing w:after="0" w:afterAutospacing="0"/>
        <w:rPr>
          <w:rFonts w:ascii="Calibri" w:hAnsi="Calibri" w:cs="Calibri"/>
          <w:sz w:val="28"/>
          <w:szCs w:val="28"/>
        </w:rPr>
      </w:pPr>
      <w:r w:rsidRPr="00D66B1F">
        <w:rPr>
          <w:rFonts w:ascii="Calibri" w:hAnsi="Calibri" w:cs="Calibri"/>
          <w:b/>
          <w:bCs/>
          <w:sz w:val="28"/>
          <w:szCs w:val="28"/>
        </w:rPr>
        <w:t>MSCC Program Director (MW):</w:t>
      </w:r>
      <w:r>
        <w:rPr>
          <w:rFonts w:ascii="Calibri" w:hAnsi="Calibri" w:cs="Calibri"/>
          <w:sz w:val="28"/>
          <w:szCs w:val="28"/>
        </w:rPr>
        <w:t xml:space="preserve"> Wants to volunteer as Program Director for the last hour of monthly chapter meetings; requests current members to solicit new membership; need to provide resources and encourage for the newly blind/visually impaired; will be committee chair/main contact person should this committee be established; MR expounded on MWomble’s proposal; PMartinez: there should be an individual contact phone number of the chapter should be listed on the local 211 outreach registry; NH supports MWomble and MR; MWomble: MSCC needs to be more personal and hands on with recent vision loss individuals. TABLE DISCUSSION.</w:t>
      </w:r>
    </w:p>
    <w:p w14:paraId="195348A8" w14:textId="77777777" w:rsidR="009547EC" w:rsidRDefault="009547EC" w:rsidP="005E3D1F">
      <w:pPr>
        <w:rPr>
          <w:rFonts w:eastAsia="Times New Roman" w:cstheme="minorHAnsi"/>
          <w:b/>
          <w:sz w:val="28"/>
          <w:szCs w:val="28"/>
        </w:rPr>
      </w:pPr>
    </w:p>
    <w:p w14:paraId="561D7A4F" w14:textId="77777777" w:rsidR="00C1618C" w:rsidRPr="00113317" w:rsidRDefault="00C1618C" w:rsidP="00C1618C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NEW </w:t>
      </w:r>
      <w:r w:rsidRPr="006E4D9C">
        <w:rPr>
          <w:b/>
          <w:sz w:val="32"/>
          <w:szCs w:val="32"/>
          <w:u w:val="single"/>
        </w:rPr>
        <w:t>BUSINESS</w:t>
      </w:r>
    </w:p>
    <w:p w14:paraId="43EA09BB" w14:textId="404DCF4A" w:rsidR="00C1618C" w:rsidRDefault="00C1618C" w:rsidP="00C1618C">
      <w:pPr>
        <w:rPr>
          <w:rFonts w:eastAsia="Times New Roman" w:cstheme="minorHAnsi"/>
          <w:b/>
          <w:sz w:val="28"/>
          <w:szCs w:val="28"/>
        </w:rPr>
      </w:pPr>
    </w:p>
    <w:p w14:paraId="36AA5EB3" w14:textId="69B8BFCC" w:rsidR="00E01CAC" w:rsidRPr="00253894" w:rsidRDefault="00E01CAC" w:rsidP="00E01CAC">
      <w:pPr>
        <w:pStyle w:val="yiv5225572783msonormal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A0FAC">
        <w:rPr>
          <w:rFonts w:ascii="Calibri" w:hAnsi="Calibri" w:cs="Calibri"/>
          <w:b/>
          <w:bCs/>
          <w:sz w:val="28"/>
          <w:szCs w:val="28"/>
        </w:rPr>
        <w:t>Financial Items (CT</w:t>
      </w:r>
      <w:r>
        <w:rPr>
          <w:rFonts w:ascii="Calibri" w:hAnsi="Calibri" w:cs="Calibri"/>
          <w:b/>
          <w:bCs/>
          <w:sz w:val="28"/>
          <w:szCs w:val="28"/>
        </w:rPr>
        <w:t>/</w:t>
      </w:r>
      <w:r w:rsidRPr="00DA0FAC">
        <w:rPr>
          <w:rFonts w:ascii="Calibri" w:hAnsi="Calibri" w:cs="Calibri"/>
          <w:b/>
          <w:bCs/>
          <w:sz w:val="28"/>
          <w:szCs w:val="28"/>
        </w:rPr>
        <w:t xml:space="preserve">NH): </w:t>
      </w:r>
      <w:r w:rsidR="00E44245">
        <w:rPr>
          <w:rFonts w:ascii="Calibri" w:hAnsi="Calibri" w:cs="Calibri"/>
          <w:sz w:val="28"/>
          <w:szCs w:val="28"/>
        </w:rPr>
        <w:t>Membership d</w:t>
      </w:r>
      <w:r w:rsidRPr="00253894">
        <w:rPr>
          <w:rFonts w:ascii="Calibri" w:hAnsi="Calibri" w:cs="Calibri"/>
          <w:sz w:val="28"/>
          <w:szCs w:val="28"/>
        </w:rPr>
        <w:t>ues</w:t>
      </w:r>
      <w:r w:rsidR="00C37DB6">
        <w:rPr>
          <w:rFonts w:ascii="Calibri" w:hAnsi="Calibri" w:cs="Calibri"/>
          <w:sz w:val="28"/>
          <w:szCs w:val="28"/>
        </w:rPr>
        <w:t xml:space="preserve"> are due</w:t>
      </w:r>
      <w:r w:rsidR="00FC15A7">
        <w:rPr>
          <w:rFonts w:ascii="Calibri" w:hAnsi="Calibri" w:cs="Calibri"/>
          <w:sz w:val="28"/>
          <w:szCs w:val="28"/>
        </w:rPr>
        <w:t xml:space="preserve"> by</w:t>
      </w:r>
      <w:r w:rsidR="00C37DB6">
        <w:rPr>
          <w:rFonts w:ascii="Calibri" w:hAnsi="Calibri" w:cs="Calibri"/>
          <w:sz w:val="28"/>
          <w:szCs w:val="28"/>
        </w:rPr>
        <w:t xml:space="preserve"> January 31; if you pa</w:t>
      </w:r>
      <w:r w:rsidR="00E44245">
        <w:rPr>
          <w:rFonts w:ascii="Calibri" w:hAnsi="Calibri" w:cs="Calibri"/>
          <w:sz w:val="28"/>
          <w:szCs w:val="28"/>
        </w:rPr>
        <w:t>id</w:t>
      </w:r>
      <w:r w:rsidR="00C37DB6">
        <w:rPr>
          <w:rFonts w:ascii="Calibri" w:hAnsi="Calibri" w:cs="Calibri"/>
          <w:sz w:val="28"/>
          <w:szCs w:val="28"/>
        </w:rPr>
        <w:t xml:space="preserve"> in August, you are covered until January 31 of the following year</w:t>
      </w:r>
      <w:r w:rsidR="00E44245">
        <w:rPr>
          <w:rFonts w:ascii="Calibri" w:hAnsi="Calibri" w:cs="Calibri"/>
          <w:sz w:val="28"/>
          <w:szCs w:val="28"/>
        </w:rPr>
        <w:t xml:space="preserve"> ($10/year)</w:t>
      </w:r>
      <w:r w:rsidRPr="00253894">
        <w:rPr>
          <w:rFonts w:ascii="Calibri" w:hAnsi="Calibri" w:cs="Calibri"/>
          <w:sz w:val="28"/>
          <w:szCs w:val="28"/>
        </w:rPr>
        <w:t>.</w:t>
      </w:r>
      <w:r w:rsidR="00E44245">
        <w:rPr>
          <w:rFonts w:ascii="Calibri" w:hAnsi="Calibri" w:cs="Calibri"/>
          <w:sz w:val="28"/>
          <w:szCs w:val="28"/>
        </w:rPr>
        <w:t xml:space="preserve"> MSCC has an email listserv for members to </w:t>
      </w:r>
      <w:r w:rsidR="00FC15A7">
        <w:rPr>
          <w:rFonts w:ascii="Calibri" w:hAnsi="Calibri" w:cs="Calibri"/>
          <w:sz w:val="28"/>
          <w:szCs w:val="28"/>
        </w:rPr>
        <w:t xml:space="preserve">use to share information and </w:t>
      </w:r>
      <w:r w:rsidR="00E44245">
        <w:rPr>
          <w:rFonts w:ascii="Calibri" w:hAnsi="Calibri" w:cs="Calibri"/>
          <w:sz w:val="28"/>
          <w:szCs w:val="28"/>
        </w:rPr>
        <w:t xml:space="preserve">maintain communication. Board has approved </w:t>
      </w:r>
      <w:r w:rsidR="00FC15A7">
        <w:rPr>
          <w:rFonts w:ascii="Calibri" w:hAnsi="Calibri" w:cs="Calibri"/>
          <w:sz w:val="28"/>
          <w:szCs w:val="28"/>
        </w:rPr>
        <w:t xml:space="preserve">$149.90 annual fee to renew chapter’s </w:t>
      </w:r>
      <w:r w:rsidR="00E44245">
        <w:rPr>
          <w:rFonts w:ascii="Calibri" w:hAnsi="Calibri" w:cs="Calibri"/>
          <w:sz w:val="28"/>
          <w:szCs w:val="28"/>
        </w:rPr>
        <w:t xml:space="preserve">Zoom </w:t>
      </w:r>
      <w:r w:rsidR="00FC15A7">
        <w:rPr>
          <w:rFonts w:ascii="Calibri" w:hAnsi="Calibri" w:cs="Calibri"/>
          <w:sz w:val="28"/>
          <w:szCs w:val="28"/>
        </w:rPr>
        <w:t>account</w:t>
      </w:r>
      <w:r w:rsidR="00E44245">
        <w:rPr>
          <w:rFonts w:ascii="Calibri" w:hAnsi="Calibri" w:cs="Calibri"/>
          <w:sz w:val="28"/>
          <w:szCs w:val="28"/>
        </w:rPr>
        <w:t xml:space="preserve">; </w:t>
      </w:r>
      <w:r w:rsidR="007C5657">
        <w:rPr>
          <w:rFonts w:ascii="Calibri" w:hAnsi="Calibri" w:cs="Calibri"/>
          <w:sz w:val="28"/>
          <w:szCs w:val="28"/>
        </w:rPr>
        <w:t>Board motioned</w:t>
      </w:r>
      <w:r w:rsidR="00E44245">
        <w:rPr>
          <w:rFonts w:ascii="Calibri" w:hAnsi="Calibri" w:cs="Calibri"/>
          <w:sz w:val="28"/>
          <w:szCs w:val="28"/>
        </w:rPr>
        <w:t xml:space="preserve"> to donate $130 to Love, Inc. for </w:t>
      </w:r>
      <w:r w:rsidR="00FC15A7">
        <w:rPr>
          <w:rFonts w:ascii="Calibri" w:hAnsi="Calibri" w:cs="Calibri"/>
          <w:sz w:val="28"/>
          <w:szCs w:val="28"/>
        </w:rPr>
        <w:t xml:space="preserve">holiday </w:t>
      </w:r>
      <w:r w:rsidR="00E44245">
        <w:rPr>
          <w:rFonts w:ascii="Calibri" w:hAnsi="Calibri" w:cs="Calibri"/>
          <w:sz w:val="28"/>
          <w:szCs w:val="28"/>
        </w:rPr>
        <w:t>and $120 to Satellite Beach Lions</w:t>
      </w:r>
      <w:r w:rsidR="00FC15A7">
        <w:rPr>
          <w:rFonts w:ascii="Calibri" w:hAnsi="Calibri" w:cs="Calibri"/>
          <w:sz w:val="28"/>
          <w:szCs w:val="28"/>
        </w:rPr>
        <w:t xml:space="preserve"> for baskets</w:t>
      </w:r>
      <w:r w:rsidR="00E44245">
        <w:rPr>
          <w:rFonts w:ascii="Calibri" w:hAnsi="Calibri" w:cs="Calibri"/>
          <w:sz w:val="28"/>
          <w:szCs w:val="28"/>
        </w:rPr>
        <w:t xml:space="preserve">. </w:t>
      </w:r>
    </w:p>
    <w:p w14:paraId="40FFC395" w14:textId="5330A83E" w:rsidR="00E01CAC" w:rsidRPr="00253894" w:rsidRDefault="00E01CAC" w:rsidP="00E01CAC">
      <w:pPr>
        <w:pStyle w:val="yiv5225572783msonormal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A0FAC">
        <w:rPr>
          <w:rFonts w:ascii="Calibri" w:hAnsi="Calibri" w:cs="Calibri"/>
          <w:b/>
          <w:bCs/>
          <w:sz w:val="28"/>
          <w:szCs w:val="28"/>
        </w:rPr>
        <w:t xml:space="preserve">Christmas Lunch (MR): </w:t>
      </w:r>
      <w:r w:rsidR="00FC15A7">
        <w:rPr>
          <w:rFonts w:ascii="Calibri" w:hAnsi="Calibri" w:cs="Calibri"/>
          <w:b/>
          <w:bCs/>
          <w:sz w:val="28"/>
          <w:szCs w:val="28"/>
        </w:rPr>
        <w:t>L</w:t>
      </w:r>
      <w:r w:rsidR="00FA5A93">
        <w:rPr>
          <w:rFonts w:ascii="Calibri" w:hAnsi="Calibri" w:cs="Calibri"/>
          <w:sz w:val="28"/>
          <w:szCs w:val="28"/>
        </w:rPr>
        <w:t xml:space="preserve">uncheon at Hemingway’s at 12 Oaks Plaza in West Melbourne on </w:t>
      </w:r>
      <w:r w:rsidR="00FC15A7">
        <w:rPr>
          <w:rFonts w:ascii="Calibri" w:hAnsi="Calibri" w:cs="Calibri"/>
          <w:sz w:val="28"/>
          <w:szCs w:val="28"/>
        </w:rPr>
        <w:t xml:space="preserve">Saturday, </w:t>
      </w:r>
      <w:r w:rsidR="00FA5A93">
        <w:rPr>
          <w:rFonts w:ascii="Calibri" w:hAnsi="Calibri" w:cs="Calibri"/>
          <w:sz w:val="28"/>
          <w:szCs w:val="28"/>
        </w:rPr>
        <w:t xml:space="preserve">12/11 </w:t>
      </w:r>
      <w:r w:rsidRPr="00253894">
        <w:rPr>
          <w:rFonts w:ascii="Calibri" w:hAnsi="Calibri" w:cs="Calibri"/>
          <w:sz w:val="28"/>
          <w:szCs w:val="28"/>
        </w:rPr>
        <w:t xml:space="preserve">in lieu of </w:t>
      </w:r>
      <w:r w:rsidR="00FA5A93">
        <w:rPr>
          <w:rFonts w:ascii="Calibri" w:hAnsi="Calibri" w:cs="Calibri"/>
          <w:sz w:val="28"/>
          <w:szCs w:val="28"/>
        </w:rPr>
        <w:t xml:space="preserve">December </w:t>
      </w:r>
      <w:r w:rsidRPr="00253894">
        <w:rPr>
          <w:rFonts w:ascii="Calibri" w:hAnsi="Calibri" w:cs="Calibri"/>
          <w:sz w:val="28"/>
          <w:szCs w:val="28"/>
        </w:rPr>
        <w:t>chapter meeting</w:t>
      </w:r>
      <w:r w:rsidR="00FA5A93">
        <w:rPr>
          <w:rFonts w:ascii="Calibri" w:hAnsi="Calibri" w:cs="Calibri"/>
          <w:sz w:val="28"/>
          <w:szCs w:val="28"/>
        </w:rPr>
        <w:t>; MR needs to notify SCAT no later than 11/30</w:t>
      </w:r>
      <w:r w:rsidRPr="00253894">
        <w:rPr>
          <w:rFonts w:ascii="Calibri" w:hAnsi="Calibri" w:cs="Calibri"/>
          <w:sz w:val="28"/>
          <w:szCs w:val="28"/>
        </w:rPr>
        <w:t>.</w:t>
      </w:r>
    </w:p>
    <w:p w14:paraId="2EFEFAB4" w14:textId="4147542B" w:rsidR="00E01CAC" w:rsidRPr="00253894" w:rsidRDefault="00E01CAC" w:rsidP="00E01CAC">
      <w:pPr>
        <w:pStyle w:val="yiv5225572783msonormal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A0FAC">
        <w:rPr>
          <w:rFonts w:ascii="Calibri" w:hAnsi="Calibri" w:cs="Calibri"/>
          <w:b/>
          <w:bCs/>
          <w:sz w:val="28"/>
          <w:szCs w:val="28"/>
        </w:rPr>
        <w:t>State Convention Wrap-Up (All on call)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FA5A93">
        <w:rPr>
          <w:rFonts w:ascii="Calibri" w:hAnsi="Calibri" w:cs="Calibri"/>
          <w:sz w:val="28"/>
          <w:szCs w:val="28"/>
        </w:rPr>
        <w:t xml:space="preserve">MR: convention was invigorating, </w:t>
      </w:r>
      <w:r w:rsidR="007C5657">
        <w:rPr>
          <w:rFonts w:ascii="Calibri" w:hAnsi="Calibri" w:cs="Calibri"/>
          <w:sz w:val="28"/>
          <w:szCs w:val="28"/>
        </w:rPr>
        <w:t>enjoyed meeting</w:t>
      </w:r>
      <w:r w:rsidR="00FA5A93">
        <w:rPr>
          <w:rFonts w:ascii="Calibri" w:hAnsi="Calibri" w:cs="Calibri"/>
          <w:sz w:val="28"/>
          <w:szCs w:val="28"/>
        </w:rPr>
        <w:t xml:space="preserve"> in person again</w:t>
      </w:r>
      <w:r w:rsidR="00E001E6">
        <w:rPr>
          <w:rFonts w:ascii="Calibri" w:hAnsi="Calibri" w:cs="Calibri"/>
          <w:sz w:val="28"/>
          <w:szCs w:val="28"/>
        </w:rPr>
        <w:t xml:space="preserve">; need to </w:t>
      </w:r>
      <w:r w:rsidR="00FC15A7">
        <w:rPr>
          <w:rFonts w:ascii="Calibri" w:hAnsi="Calibri" w:cs="Calibri"/>
          <w:sz w:val="28"/>
          <w:szCs w:val="28"/>
        </w:rPr>
        <w:t xml:space="preserve">fight </w:t>
      </w:r>
      <w:r w:rsidR="00E001E6">
        <w:rPr>
          <w:rFonts w:ascii="Calibri" w:hAnsi="Calibri" w:cs="Calibri"/>
          <w:sz w:val="28"/>
          <w:szCs w:val="28"/>
        </w:rPr>
        <w:t>restrictive voting bill</w:t>
      </w:r>
      <w:r w:rsidRPr="00253894">
        <w:rPr>
          <w:rFonts w:ascii="Calibri" w:hAnsi="Calibri" w:cs="Calibri"/>
          <w:sz w:val="28"/>
          <w:szCs w:val="28"/>
        </w:rPr>
        <w:t>.</w:t>
      </w:r>
      <w:r w:rsidR="00E001E6">
        <w:rPr>
          <w:rFonts w:ascii="Calibri" w:hAnsi="Calibri" w:cs="Calibri"/>
          <w:sz w:val="28"/>
          <w:szCs w:val="28"/>
        </w:rPr>
        <w:t xml:space="preserve"> NH: </w:t>
      </w:r>
      <w:r w:rsidR="00FC15A7">
        <w:rPr>
          <w:rFonts w:ascii="Calibri" w:hAnsi="Calibri" w:cs="Calibri"/>
          <w:sz w:val="28"/>
          <w:szCs w:val="28"/>
        </w:rPr>
        <w:t>f</w:t>
      </w:r>
      <w:r w:rsidR="00153111">
        <w:rPr>
          <w:rFonts w:ascii="Calibri" w:hAnsi="Calibri" w:cs="Calibri"/>
          <w:sz w:val="28"/>
          <w:szCs w:val="28"/>
        </w:rPr>
        <w:t>irst time at s</w:t>
      </w:r>
      <w:r w:rsidR="00E001E6">
        <w:rPr>
          <w:rFonts w:ascii="Calibri" w:hAnsi="Calibri" w:cs="Calibri"/>
          <w:sz w:val="28"/>
          <w:szCs w:val="28"/>
        </w:rPr>
        <w:t>tate convention</w:t>
      </w:r>
      <w:r w:rsidR="00153111">
        <w:rPr>
          <w:rFonts w:ascii="Calibri" w:hAnsi="Calibri" w:cs="Calibri"/>
          <w:sz w:val="28"/>
          <w:szCs w:val="28"/>
        </w:rPr>
        <w:t xml:space="preserve">, found it inspiring and was </w:t>
      </w:r>
      <w:r w:rsidR="00E001E6">
        <w:rPr>
          <w:rFonts w:ascii="Calibri" w:hAnsi="Calibri" w:cs="Calibri"/>
          <w:sz w:val="28"/>
          <w:szCs w:val="28"/>
        </w:rPr>
        <w:t>impressed with the professionalism</w:t>
      </w:r>
      <w:r w:rsidR="00FC15A7">
        <w:rPr>
          <w:rFonts w:ascii="Calibri" w:hAnsi="Calibri" w:cs="Calibri"/>
          <w:sz w:val="28"/>
          <w:szCs w:val="28"/>
        </w:rPr>
        <w:t xml:space="preserve"> of </w:t>
      </w:r>
      <w:r w:rsidR="00153111">
        <w:rPr>
          <w:rFonts w:ascii="Calibri" w:hAnsi="Calibri" w:cs="Calibri"/>
          <w:sz w:val="28"/>
          <w:szCs w:val="28"/>
        </w:rPr>
        <w:t xml:space="preserve">attendees and </w:t>
      </w:r>
      <w:r w:rsidR="00FC15A7">
        <w:rPr>
          <w:rFonts w:ascii="Calibri" w:hAnsi="Calibri" w:cs="Calibri"/>
          <w:sz w:val="28"/>
          <w:szCs w:val="28"/>
        </w:rPr>
        <w:t>hotel staff</w:t>
      </w:r>
      <w:r w:rsidR="00E001E6">
        <w:rPr>
          <w:rFonts w:ascii="Calibri" w:hAnsi="Calibri" w:cs="Calibri"/>
          <w:sz w:val="28"/>
          <w:szCs w:val="28"/>
        </w:rPr>
        <w:t>. CT: Chaired state convention this year; elected 2</w:t>
      </w:r>
      <w:r w:rsidR="00E001E6" w:rsidRPr="00E001E6">
        <w:rPr>
          <w:rFonts w:ascii="Calibri" w:hAnsi="Calibri" w:cs="Calibri"/>
          <w:sz w:val="28"/>
          <w:szCs w:val="28"/>
          <w:vertAlign w:val="superscript"/>
        </w:rPr>
        <w:t>nd</w:t>
      </w:r>
      <w:r w:rsidR="00E001E6">
        <w:rPr>
          <w:rFonts w:ascii="Calibri" w:hAnsi="Calibri" w:cs="Calibri"/>
          <w:sz w:val="28"/>
          <w:szCs w:val="28"/>
        </w:rPr>
        <w:t xml:space="preserve"> VP of State Affiliate; Chairs Resolutions Committee; </w:t>
      </w:r>
      <w:r w:rsidR="00153111">
        <w:rPr>
          <w:rFonts w:ascii="Calibri" w:hAnsi="Calibri" w:cs="Calibri"/>
          <w:sz w:val="28"/>
          <w:szCs w:val="28"/>
        </w:rPr>
        <w:t>b</w:t>
      </w:r>
      <w:r w:rsidR="00A50398">
        <w:rPr>
          <w:rFonts w:ascii="Calibri" w:hAnsi="Calibri" w:cs="Calibri"/>
          <w:sz w:val="28"/>
          <w:szCs w:val="28"/>
        </w:rPr>
        <w:t>elieves in the NFB movement.</w:t>
      </w:r>
    </w:p>
    <w:p w14:paraId="06E4A17D" w14:textId="0F07D615" w:rsidR="00E01CAC" w:rsidRPr="00253894" w:rsidRDefault="00E01CAC" w:rsidP="00E01CAC">
      <w:pPr>
        <w:pStyle w:val="yiv5225572783msonormal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A0FAC">
        <w:rPr>
          <w:rFonts w:ascii="Calibri" w:hAnsi="Calibri" w:cs="Calibri"/>
          <w:b/>
          <w:bCs/>
          <w:sz w:val="28"/>
          <w:szCs w:val="28"/>
        </w:rPr>
        <w:t xml:space="preserve">SCAT Complaints (CT): </w:t>
      </w:r>
      <w:r w:rsidR="00E91F20">
        <w:rPr>
          <w:rFonts w:ascii="Calibri" w:hAnsi="Calibri" w:cs="Calibri"/>
          <w:sz w:val="28"/>
          <w:szCs w:val="28"/>
        </w:rPr>
        <w:t xml:space="preserve">An individual </w:t>
      </w:r>
      <w:r w:rsidR="00F57AAC">
        <w:rPr>
          <w:rFonts w:ascii="Calibri" w:hAnsi="Calibri" w:cs="Calibri"/>
          <w:sz w:val="28"/>
          <w:szCs w:val="28"/>
        </w:rPr>
        <w:t>has brought to CT’s attention that board members have threatened four unnamed chapter members if they ma</w:t>
      </w:r>
      <w:r w:rsidR="00153111">
        <w:rPr>
          <w:rFonts w:ascii="Calibri" w:hAnsi="Calibri" w:cs="Calibri"/>
          <w:sz w:val="28"/>
          <w:szCs w:val="28"/>
        </w:rPr>
        <w:t xml:space="preserve">ke </w:t>
      </w:r>
      <w:r w:rsidR="00F57AAC">
        <w:rPr>
          <w:rFonts w:ascii="Calibri" w:hAnsi="Calibri" w:cs="Calibri"/>
          <w:sz w:val="28"/>
          <w:szCs w:val="28"/>
        </w:rPr>
        <w:t>complaint</w:t>
      </w:r>
      <w:r w:rsidR="00153111">
        <w:rPr>
          <w:rFonts w:ascii="Calibri" w:hAnsi="Calibri" w:cs="Calibri"/>
          <w:sz w:val="28"/>
          <w:szCs w:val="28"/>
        </w:rPr>
        <w:t>s</w:t>
      </w:r>
      <w:r w:rsidR="00F57AAC">
        <w:rPr>
          <w:rFonts w:ascii="Calibri" w:hAnsi="Calibri" w:cs="Calibri"/>
          <w:sz w:val="28"/>
          <w:szCs w:val="28"/>
        </w:rPr>
        <w:t xml:space="preserve"> </w:t>
      </w:r>
      <w:r w:rsidR="00CE0F18">
        <w:rPr>
          <w:rFonts w:ascii="Calibri" w:hAnsi="Calibri" w:cs="Calibri"/>
          <w:sz w:val="28"/>
          <w:szCs w:val="28"/>
        </w:rPr>
        <w:t>about SCAT</w:t>
      </w:r>
      <w:r w:rsidRPr="00253894">
        <w:rPr>
          <w:rFonts w:ascii="Calibri" w:hAnsi="Calibri" w:cs="Calibri"/>
          <w:sz w:val="28"/>
          <w:szCs w:val="28"/>
        </w:rPr>
        <w:t>.</w:t>
      </w:r>
    </w:p>
    <w:p w14:paraId="0C13E093" w14:textId="5447FD0F" w:rsidR="00E01CAC" w:rsidRPr="00253894" w:rsidRDefault="00E01CAC" w:rsidP="00E01CAC">
      <w:pPr>
        <w:pStyle w:val="yiv5225572783msonormal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DA0FAC">
        <w:rPr>
          <w:rFonts w:ascii="Calibri" w:hAnsi="Calibri" w:cs="Calibri"/>
          <w:b/>
          <w:bCs/>
          <w:sz w:val="28"/>
          <w:szCs w:val="28"/>
        </w:rPr>
        <w:t xml:space="preserve">2022 Ideas (CT): </w:t>
      </w:r>
      <w:r w:rsidR="00E91F20">
        <w:rPr>
          <w:rFonts w:ascii="Calibri" w:hAnsi="Calibri" w:cs="Calibri"/>
          <w:sz w:val="28"/>
          <w:szCs w:val="28"/>
        </w:rPr>
        <w:t xml:space="preserve">Members need to propose </w:t>
      </w:r>
      <w:r w:rsidR="0065128A">
        <w:rPr>
          <w:rFonts w:ascii="Calibri" w:hAnsi="Calibri" w:cs="Calibri"/>
          <w:sz w:val="28"/>
          <w:szCs w:val="28"/>
        </w:rPr>
        <w:t xml:space="preserve">new ideas and </w:t>
      </w:r>
      <w:r w:rsidR="00E91F20">
        <w:rPr>
          <w:rFonts w:ascii="Calibri" w:hAnsi="Calibri" w:cs="Calibri"/>
          <w:sz w:val="28"/>
          <w:szCs w:val="28"/>
        </w:rPr>
        <w:t>social activities;</w:t>
      </w:r>
      <w:r w:rsidR="00D81D95">
        <w:rPr>
          <w:rFonts w:ascii="Calibri" w:hAnsi="Calibri" w:cs="Calibri"/>
          <w:sz w:val="28"/>
          <w:szCs w:val="28"/>
        </w:rPr>
        <w:t xml:space="preserve"> the chapter will</w:t>
      </w:r>
      <w:r w:rsidR="00E91F20">
        <w:rPr>
          <w:rFonts w:ascii="Calibri" w:hAnsi="Calibri" w:cs="Calibri"/>
          <w:sz w:val="28"/>
          <w:szCs w:val="28"/>
        </w:rPr>
        <w:t xml:space="preserve"> set aside </w:t>
      </w:r>
      <w:r w:rsidR="00D81D95">
        <w:rPr>
          <w:rFonts w:ascii="Calibri" w:hAnsi="Calibri" w:cs="Calibri"/>
          <w:sz w:val="28"/>
          <w:szCs w:val="28"/>
        </w:rPr>
        <w:t>time at the conclusion of chapter business to disc</w:t>
      </w:r>
      <w:r w:rsidR="00E91F20">
        <w:rPr>
          <w:rFonts w:ascii="Calibri" w:hAnsi="Calibri" w:cs="Calibri"/>
          <w:sz w:val="28"/>
          <w:szCs w:val="28"/>
        </w:rPr>
        <w:t xml:space="preserve">uss resources for assistive </w:t>
      </w:r>
      <w:r w:rsidR="00E91F20">
        <w:rPr>
          <w:rFonts w:ascii="Calibri" w:hAnsi="Calibri" w:cs="Calibri"/>
          <w:sz w:val="28"/>
          <w:szCs w:val="28"/>
        </w:rPr>
        <w:lastRenderedPageBreak/>
        <w:t>technology</w:t>
      </w:r>
      <w:r w:rsidR="00D81D95">
        <w:rPr>
          <w:rFonts w:ascii="Calibri" w:hAnsi="Calibri" w:cs="Calibri"/>
          <w:sz w:val="28"/>
          <w:szCs w:val="28"/>
        </w:rPr>
        <w:t xml:space="preserve">, organizations and government agencies to contact, as well as inform members of the </w:t>
      </w:r>
      <w:r w:rsidR="00E91F20">
        <w:rPr>
          <w:rFonts w:ascii="Calibri" w:hAnsi="Calibri" w:cs="Calibri"/>
          <w:sz w:val="28"/>
          <w:szCs w:val="28"/>
        </w:rPr>
        <w:t>NFB p</w:t>
      </w:r>
      <w:r w:rsidRPr="00253894">
        <w:rPr>
          <w:rFonts w:ascii="Calibri" w:hAnsi="Calibri" w:cs="Calibri"/>
          <w:sz w:val="28"/>
          <w:szCs w:val="28"/>
        </w:rPr>
        <w:t>hilosophy</w:t>
      </w:r>
      <w:r w:rsidR="00E91F20">
        <w:rPr>
          <w:rFonts w:ascii="Calibri" w:hAnsi="Calibri" w:cs="Calibri"/>
          <w:sz w:val="28"/>
          <w:szCs w:val="28"/>
        </w:rPr>
        <w:t>.</w:t>
      </w:r>
    </w:p>
    <w:p w14:paraId="22C3FA7A" w14:textId="77777777" w:rsidR="00BC4A9D" w:rsidRDefault="00BC4A9D" w:rsidP="00265255">
      <w:pPr>
        <w:rPr>
          <w:b/>
          <w:iCs/>
          <w:sz w:val="32"/>
          <w:szCs w:val="32"/>
        </w:rPr>
      </w:pPr>
    </w:p>
    <w:p w14:paraId="0E9631C3" w14:textId="3102B050" w:rsidR="00261362" w:rsidRPr="00380A35" w:rsidRDefault="00B22748" w:rsidP="00265255">
      <w:pPr>
        <w:rPr>
          <w:b/>
          <w:iCs/>
          <w:sz w:val="32"/>
          <w:szCs w:val="32"/>
        </w:rPr>
      </w:pPr>
      <w:r w:rsidRPr="00380A35">
        <w:rPr>
          <w:b/>
          <w:iCs/>
          <w:sz w:val="32"/>
          <w:szCs w:val="32"/>
        </w:rPr>
        <w:t xml:space="preserve">Meeting adjourned at </w:t>
      </w:r>
      <w:r w:rsidR="00AF76D8" w:rsidRPr="00380A35">
        <w:rPr>
          <w:b/>
          <w:iCs/>
          <w:sz w:val="32"/>
          <w:szCs w:val="32"/>
        </w:rPr>
        <w:t>1</w:t>
      </w:r>
      <w:r w:rsidR="00662525">
        <w:rPr>
          <w:b/>
          <w:iCs/>
          <w:sz w:val="32"/>
          <w:szCs w:val="32"/>
        </w:rPr>
        <w:t>1:</w:t>
      </w:r>
      <w:r w:rsidR="004A3F5A">
        <w:rPr>
          <w:b/>
          <w:iCs/>
          <w:sz w:val="32"/>
          <w:szCs w:val="32"/>
        </w:rPr>
        <w:t>55</w:t>
      </w:r>
      <w:r w:rsidR="005E4C5C" w:rsidRPr="00380A35">
        <w:rPr>
          <w:b/>
          <w:iCs/>
          <w:sz w:val="32"/>
          <w:szCs w:val="32"/>
        </w:rPr>
        <w:t xml:space="preserve"> </w:t>
      </w:r>
      <w:r w:rsidR="00D331A1">
        <w:rPr>
          <w:b/>
          <w:iCs/>
          <w:sz w:val="32"/>
          <w:szCs w:val="32"/>
        </w:rPr>
        <w:t>A</w:t>
      </w:r>
      <w:r w:rsidR="00CC4CC0" w:rsidRPr="00380A35">
        <w:rPr>
          <w:b/>
          <w:iCs/>
          <w:sz w:val="32"/>
          <w:szCs w:val="32"/>
        </w:rPr>
        <w:t>M</w:t>
      </w:r>
      <w:r w:rsidR="002D311C" w:rsidRPr="00380A35">
        <w:rPr>
          <w:b/>
          <w:iCs/>
          <w:sz w:val="32"/>
          <w:szCs w:val="32"/>
        </w:rPr>
        <w:t xml:space="preserve"> </w:t>
      </w:r>
      <w:bookmarkStart w:id="2" w:name="_Hlk69145418"/>
      <w:r w:rsidR="00154DFF" w:rsidRPr="00380A35">
        <w:rPr>
          <w:b/>
          <w:iCs/>
          <w:sz w:val="32"/>
          <w:szCs w:val="32"/>
        </w:rPr>
        <w:t>(</w:t>
      </w:r>
      <w:r w:rsidR="00E91F20">
        <w:rPr>
          <w:b/>
          <w:iCs/>
          <w:sz w:val="32"/>
          <w:szCs w:val="32"/>
        </w:rPr>
        <w:t>MR</w:t>
      </w:r>
      <w:r w:rsidR="00736657">
        <w:rPr>
          <w:b/>
          <w:iCs/>
          <w:sz w:val="32"/>
          <w:szCs w:val="32"/>
        </w:rPr>
        <w:t>/NH</w:t>
      </w:r>
      <w:r w:rsidR="00AC13F4">
        <w:rPr>
          <w:b/>
          <w:iCs/>
          <w:sz w:val="32"/>
          <w:szCs w:val="32"/>
        </w:rPr>
        <w:t xml:space="preserve"> </w:t>
      </w:r>
      <w:r w:rsidR="00154DFF" w:rsidRPr="00380A35">
        <w:rPr>
          <w:b/>
          <w:iCs/>
          <w:sz w:val="32"/>
          <w:szCs w:val="32"/>
        </w:rPr>
        <w:t>2</w:t>
      </w:r>
      <w:r w:rsidR="00380A35" w:rsidRPr="00380A35">
        <w:rPr>
          <w:b/>
          <w:iCs/>
          <w:sz w:val="32"/>
          <w:szCs w:val="32"/>
          <w:vertAlign w:val="superscript"/>
        </w:rPr>
        <w:t>nd</w:t>
      </w:r>
      <w:r w:rsidR="00380A35" w:rsidRPr="00380A35">
        <w:rPr>
          <w:b/>
          <w:iCs/>
          <w:sz w:val="32"/>
          <w:szCs w:val="32"/>
        </w:rPr>
        <w:t>)</w:t>
      </w:r>
    </w:p>
    <w:bookmarkEnd w:id="2"/>
    <w:p w14:paraId="32FFCCF3" w14:textId="58388405" w:rsidR="00261362" w:rsidRDefault="00261362" w:rsidP="00333171">
      <w:pPr>
        <w:rPr>
          <w:b/>
          <w:sz w:val="28"/>
          <w:szCs w:val="28"/>
        </w:rPr>
      </w:pPr>
    </w:p>
    <w:p w14:paraId="30C7131F" w14:textId="130C2883" w:rsidR="00E0641D" w:rsidRDefault="00303D12" w:rsidP="00333171">
      <w:pPr>
        <w:rPr>
          <w:b/>
          <w:sz w:val="32"/>
          <w:szCs w:val="32"/>
        </w:rPr>
      </w:pPr>
      <w:r w:rsidRPr="00D92A5B">
        <w:rPr>
          <w:b/>
          <w:sz w:val="32"/>
          <w:szCs w:val="32"/>
        </w:rPr>
        <w:t xml:space="preserve">Next Chapter </w:t>
      </w:r>
      <w:r w:rsidR="006E4D9C">
        <w:rPr>
          <w:b/>
          <w:sz w:val="32"/>
          <w:szCs w:val="32"/>
        </w:rPr>
        <w:t>Teleconference</w:t>
      </w:r>
      <w:r w:rsidR="006222F5">
        <w:rPr>
          <w:b/>
          <w:sz w:val="32"/>
          <w:szCs w:val="32"/>
        </w:rPr>
        <w:t xml:space="preserve"> </w:t>
      </w:r>
      <w:r w:rsidR="00AC50A4">
        <w:rPr>
          <w:b/>
          <w:sz w:val="32"/>
          <w:szCs w:val="32"/>
        </w:rPr>
        <w:t xml:space="preserve">is </w:t>
      </w:r>
      <w:r w:rsidR="00E01CAC">
        <w:rPr>
          <w:b/>
          <w:sz w:val="32"/>
          <w:szCs w:val="32"/>
        </w:rPr>
        <w:t xml:space="preserve">January 8, </w:t>
      </w:r>
      <w:r w:rsidR="0033281B">
        <w:rPr>
          <w:b/>
          <w:sz w:val="32"/>
          <w:szCs w:val="32"/>
        </w:rPr>
        <w:t>202</w:t>
      </w:r>
      <w:r w:rsidR="00E01CAC">
        <w:rPr>
          <w:b/>
          <w:sz w:val="32"/>
          <w:szCs w:val="32"/>
        </w:rPr>
        <w:t>2</w:t>
      </w:r>
      <w:r w:rsidR="00126D3D">
        <w:rPr>
          <w:b/>
          <w:sz w:val="32"/>
          <w:szCs w:val="32"/>
        </w:rPr>
        <w:t xml:space="preserve"> </w:t>
      </w:r>
      <w:r w:rsidR="009759E1">
        <w:rPr>
          <w:b/>
          <w:sz w:val="32"/>
          <w:szCs w:val="32"/>
        </w:rPr>
        <w:t>at</w:t>
      </w:r>
      <w:r w:rsidR="00AC50A4">
        <w:rPr>
          <w:b/>
          <w:sz w:val="32"/>
          <w:szCs w:val="32"/>
        </w:rPr>
        <w:t xml:space="preserve"> </w:t>
      </w:r>
      <w:r w:rsidR="00346525">
        <w:rPr>
          <w:b/>
          <w:sz w:val="32"/>
          <w:szCs w:val="32"/>
        </w:rPr>
        <w:t>10</w:t>
      </w:r>
      <w:r w:rsidR="00B82681" w:rsidRPr="00D92A5B">
        <w:rPr>
          <w:b/>
          <w:sz w:val="32"/>
          <w:szCs w:val="32"/>
        </w:rPr>
        <w:t>:</w:t>
      </w:r>
      <w:r w:rsidR="00346525">
        <w:rPr>
          <w:b/>
          <w:sz w:val="32"/>
          <w:szCs w:val="32"/>
        </w:rPr>
        <w:t>0</w:t>
      </w:r>
      <w:r w:rsidR="00B82681" w:rsidRPr="00D92A5B">
        <w:rPr>
          <w:b/>
          <w:sz w:val="32"/>
          <w:szCs w:val="32"/>
        </w:rPr>
        <w:t>0 AM</w:t>
      </w:r>
    </w:p>
    <w:p w14:paraId="44C7A1E1" w14:textId="2D5F4150" w:rsidR="00303D12" w:rsidRPr="00721266" w:rsidRDefault="00303D12" w:rsidP="00333171">
      <w:pPr>
        <w:rPr>
          <w:b/>
          <w:sz w:val="28"/>
          <w:szCs w:val="28"/>
        </w:rPr>
      </w:pPr>
    </w:p>
    <w:p w14:paraId="1A664838" w14:textId="77777777" w:rsidR="00BB6B57" w:rsidRPr="00AD629D" w:rsidRDefault="00BF6DDD" w:rsidP="00AD629D">
      <w:pPr>
        <w:rPr>
          <w:sz w:val="28"/>
          <w:szCs w:val="28"/>
        </w:rPr>
      </w:pPr>
      <w:r w:rsidRPr="0021437E">
        <w:rPr>
          <w:i/>
          <w:sz w:val="28"/>
          <w:szCs w:val="28"/>
        </w:rPr>
        <w:t>Please plan to be at the next c</w:t>
      </w:r>
      <w:r>
        <w:rPr>
          <w:i/>
          <w:sz w:val="28"/>
          <w:szCs w:val="28"/>
        </w:rPr>
        <w:t xml:space="preserve">hapter </w:t>
      </w:r>
      <w:r w:rsidRPr="0021437E">
        <w:rPr>
          <w:i/>
          <w:sz w:val="28"/>
          <w:szCs w:val="28"/>
        </w:rPr>
        <w:t>meeting</w:t>
      </w:r>
      <w:r>
        <w:rPr>
          <w:i/>
          <w:sz w:val="28"/>
          <w:szCs w:val="28"/>
        </w:rPr>
        <w:t xml:space="preserve"> as </w:t>
      </w:r>
      <w:r w:rsidRPr="0021437E">
        <w:rPr>
          <w:i/>
          <w:sz w:val="28"/>
          <w:szCs w:val="28"/>
        </w:rPr>
        <w:t xml:space="preserve">we look forward to seeing you and hearing what you have to say.  If you have any questions, concerns, or specific interests, please contact </w:t>
      </w:r>
      <w:r>
        <w:rPr>
          <w:b/>
          <w:i/>
          <w:sz w:val="28"/>
          <w:szCs w:val="28"/>
        </w:rPr>
        <w:t xml:space="preserve">Camille Tate at (321)372-4899 </w:t>
      </w:r>
      <w:r w:rsidRPr="0021437E">
        <w:rPr>
          <w:i/>
          <w:sz w:val="28"/>
          <w:szCs w:val="28"/>
        </w:rPr>
        <w:t xml:space="preserve">so these matters can be discussed </w:t>
      </w:r>
      <w:r>
        <w:rPr>
          <w:i/>
          <w:sz w:val="28"/>
          <w:szCs w:val="28"/>
        </w:rPr>
        <w:t>at the next chapter meeting.  Thank you.</w:t>
      </w:r>
    </w:p>
    <w:sectPr w:rsidR="00BB6B57" w:rsidRPr="00AD629D" w:rsidSect="00C03312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C826" w14:textId="77777777" w:rsidR="003055BF" w:rsidRDefault="003055BF" w:rsidP="00192EF6">
      <w:r>
        <w:separator/>
      </w:r>
    </w:p>
  </w:endnote>
  <w:endnote w:type="continuationSeparator" w:id="0">
    <w:p w14:paraId="3AE00930" w14:textId="77777777" w:rsidR="003055BF" w:rsidRDefault="003055BF" w:rsidP="0019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04006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55F97F3" w14:textId="77777777" w:rsidR="00AE10F5" w:rsidRDefault="00AE10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8A7" w:rsidRPr="007538A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F54FF6D" w14:textId="77777777" w:rsidR="00AE10F5" w:rsidRDefault="00AE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98EE" w14:textId="77777777" w:rsidR="003055BF" w:rsidRDefault="003055BF" w:rsidP="00192EF6">
      <w:r>
        <w:separator/>
      </w:r>
    </w:p>
  </w:footnote>
  <w:footnote w:type="continuationSeparator" w:id="0">
    <w:p w14:paraId="626801C4" w14:textId="77777777" w:rsidR="003055BF" w:rsidRDefault="003055BF" w:rsidP="0019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6E6A"/>
    <w:multiLevelType w:val="hybridMultilevel"/>
    <w:tmpl w:val="3A2E7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60CB"/>
    <w:multiLevelType w:val="hybridMultilevel"/>
    <w:tmpl w:val="0EF4E4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7406E"/>
    <w:multiLevelType w:val="hybridMultilevel"/>
    <w:tmpl w:val="EE0E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77A6"/>
    <w:multiLevelType w:val="hybridMultilevel"/>
    <w:tmpl w:val="C26AE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2CA"/>
    <w:multiLevelType w:val="hybridMultilevel"/>
    <w:tmpl w:val="B7F60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3861"/>
    <w:multiLevelType w:val="hybridMultilevel"/>
    <w:tmpl w:val="2E888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16A4"/>
    <w:multiLevelType w:val="hybridMultilevel"/>
    <w:tmpl w:val="33084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40DB4"/>
    <w:multiLevelType w:val="hybridMultilevel"/>
    <w:tmpl w:val="C74AE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67FF4"/>
    <w:multiLevelType w:val="hybridMultilevel"/>
    <w:tmpl w:val="2C9CCB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54214"/>
    <w:multiLevelType w:val="hybridMultilevel"/>
    <w:tmpl w:val="914CA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5518B"/>
    <w:multiLevelType w:val="hybridMultilevel"/>
    <w:tmpl w:val="26749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60B3A"/>
    <w:multiLevelType w:val="hybridMultilevel"/>
    <w:tmpl w:val="AC640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9D9"/>
    <w:multiLevelType w:val="hybridMultilevel"/>
    <w:tmpl w:val="AFBC2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570E4"/>
    <w:multiLevelType w:val="hybridMultilevel"/>
    <w:tmpl w:val="34983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7233"/>
    <w:multiLevelType w:val="hybridMultilevel"/>
    <w:tmpl w:val="DBB2E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4ACF"/>
    <w:multiLevelType w:val="hybridMultilevel"/>
    <w:tmpl w:val="35463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10"/>
  </w:num>
  <w:num w:numId="1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A35"/>
    <w:rsid w:val="00001D10"/>
    <w:rsid w:val="000066F6"/>
    <w:rsid w:val="00007BC0"/>
    <w:rsid w:val="00007CCE"/>
    <w:rsid w:val="00011B86"/>
    <w:rsid w:val="000120A1"/>
    <w:rsid w:val="00014CE4"/>
    <w:rsid w:val="00015E18"/>
    <w:rsid w:val="000202A0"/>
    <w:rsid w:val="000217C9"/>
    <w:rsid w:val="00021BF0"/>
    <w:rsid w:val="00022A04"/>
    <w:rsid w:val="000255F1"/>
    <w:rsid w:val="000328F1"/>
    <w:rsid w:val="000348C1"/>
    <w:rsid w:val="00042261"/>
    <w:rsid w:val="00043BC8"/>
    <w:rsid w:val="000449BE"/>
    <w:rsid w:val="00045E7F"/>
    <w:rsid w:val="000502C8"/>
    <w:rsid w:val="00050577"/>
    <w:rsid w:val="000517AB"/>
    <w:rsid w:val="00067762"/>
    <w:rsid w:val="00067B78"/>
    <w:rsid w:val="00070483"/>
    <w:rsid w:val="00073084"/>
    <w:rsid w:val="000813E1"/>
    <w:rsid w:val="00084CD0"/>
    <w:rsid w:val="000857CB"/>
    <w:rsid w:val="000867F2"/>
    <w:rsid w:val="000905DE"/>
    <w:rsid w:val="00092149"/>
    <w:rsid w:val="000A21A5"/>
    <w:rsid w:val="000A3046"/>
    <w:rsid w:val="000A3DA6"/>
    <w:rsid w:val="000B2698"/>
    <w:rsid w:val="000B370F"/>
    <w:rsid w:val="000B4657"/>
    <w:rsid w:val="000B5448"/>
    <w:rsid w:val="000B71CE"/>
    <w:rsid w:val="000B7919"/>
    <w:rsid w:val="000C0E5D"/>
    <w:rsid w:val="000C149F"/>
    <w:rsid w:val="000C40F8"/>
    <w:rsid w:val="000C5240"/>
    <w:rsid w:val="000C6F62"/>
    <w:rsid w:val="000D4707"/>
    <w:rsid w:val="000D4B26"/>
    <w:rsid w:val="000D584B"/>
    <w:rsid w:val="000E1230"/>
    <w:rsid w:val="000E22D8"/>
    <w:rsid w:val="000E477E"/>
    <w:rsid w:val="000E5256"/>
    <w:rsid w:val="000E6CAB"/>
    <w:rsid w:val="000E7937"/>
    <w:rsid w:val="000F03C5"/>
    <w:rsid w:val="000F6366"/>
    <w:rsid w:val="000F6F89"/>
    <w:rsid w:val="00101AA4"/>
    <w:rsid w:val="0010352D"/>
    <w:rsid w:val="00104E6C"/>
    <w:rsid w:val="00105F8F"/>
    <w:rsid w:val="0010683F"/>
    <w:rsid w:val="001069D5"/>
    <w:rsid w:val="00106EAF"/>
    <w:rsid w:val="001074AC"/>
    <w:rsid w:val="001104B7"/>
    <w:rsid w:val="00112A7C"/>
    <w:rsid w:val="00112C27"/>
    <w:rsid w:val="00113168"/>
    <w:rsid w:val="00113317"/>
    <w:rsid w:val="00113BC6"/>
    <w:rsid w:val="00113BE5"/>
    <w:rsid w:val="00113F99"/>
    <w:rsid w:val="00114C5B"/>
    <w:rsid w:val="00115494"/>
    <w:rsid w:val="001212E9"/>
    <w:rsid w:val="00123AF5"/>
    <w:rsid w:val="00125832"/>
    <w:rsid w:val="00126D3D"/>
    <w:rsid w:val="00130210"/>
    <w:rsid w:val="00131AAC"/>
    <w:rsid w:val="0013291C"/>
    <w:rsid w:val="0013382A"/>
    <w:rsid w:val="001339D6"/>
    <w:rsid w:val="001355F2"/>
    <w:rsid w:val="001369A3"/>
    <w:rsid w:val="00147840"/>
    <w:rsid w:val="00153111"/>
    <w:rsid w:val="001535F4"/>
    <w:rsid w:val="00154DFF"/>
    <w:rsid w:val="00155B22"/>
    <w:rsid w:val="001609D8"/>
    <w:rsid w:val="001648BB"/>
    <w:rsid w:val="00170B8E"/>
    <w:rsid w:val="00176641"/>
    <w:rsid w:val="00176653"/>
    <w:rsid w:val="0017728D"/>
    <w:rsid w:val="0017773B"/>
    <w:rsid w:val="0018161A"/>
    <w:rsid w:val="00182195"/>
    <w:rsid w:val="00182930"/>
    <w:rsid w:val="00190CA6"/>
    <w:rsid w:val="00190CDE"/>
    <w:rsid w:val="00191BAB"/>
    <w:rsid w:val="001920A1"/>
    <w:rsid w:val="00192EF6"/>
    <w:rsid w:val="00194818"/>
    <w:rsid w:val="001A04A7"/>
    <w:rsid w:val="001A0EA5"/>
    <w:rsid w:val="001A1769"/>
    <w:rsid w:val="001A4BF8"/>
    <w:rsid w:val="001B0519"/>
    <w:rsid w:val="001B1EA7"/>
    <w:rsid w:val="001B3E18"/>
    <w:rsid w:val="001C0618"/>
    <w:rsid w:val="001C3022"/>
    <w:rsid w:val="001C3907"/>
    <w:rsid w:val="001C3CD2"/>
    <w:rsid w:val="001C6694"/>
    <w:rsid w:val="001C78A8"/>
    <w:rsid w:val="001D1BBC"/>
    <w:rsid w:val="001D28CE"/>
    <w:rsid w:val="001D4416"/>
    <w:rsid w:val="001E03AE"/>
    <w:rsid w:val="001E1E17"/>
    <w:rsid w:val="001E2B75"/>
    <w:rsid w:val="001E54A6"/>
    <w:rsid w:val="001F5C83"/>
    <w:rsid w:val="001F5E11"/>
    <w:rsid w:val="001F6220"/>
    <w:rsid w:val="001F75E4"/>
    <w:rsid w:val="00200136"/>
    <w:rsid w:val="0020023B"/>
    <w:rsid w:val="0020083E"/>
    <w:rsid w:val="0020194F"/>
    <w:rsid w:val="00206F8E"/>
    <w:rsid w:val="0021434F"/>
    <w:rsid w:val="00220A12"/>
    <w:rsid w:val="002214BC"/>
    <w:rsid w:val="00223124"/>
    <w:rsid w:val="00224570"/>
    <w:rsid w:val="002246C8"/>
    <w:rsid w:val="00225895"/>
    <w:rsid w:val="00227690"/>
    <w:rsid w:val="00227942"/>
    <w:rsid w:val="0023354F"/>
    <w:rsid w:val="0023410E"/>
    <w:rsid w:val="002372C7"/>
    <w:rsid w:val="002403DC"/>
    <w:rsid w:val="00240CD5"/>
    <w:rsid w:val="00242631"/>
    <w:rsid w:val="0024281D"/>
    <w:rsid w:val="002452D5"/>
    <w:rsid w:val="00251916"/>
    <w:rsid w:val="002522EF"/>
    <w:rsid w:val="00254684"/>
    <w:rsid w:val="00254911"/>
    <w:rsid w:val="00261362"/>
    <w:rsid w:val="00261632"/>
    <w:rsid w:val="00262D5D"/>
    <w:rsid w:val="00262EFA"/>
    <w:rsid w:val="00264053"/>
    <w:rsid w:val="002647CD"/>
    <w:rsid w:val="00265255"/>
    <w:rsid w:val="00265496"/>
    <w:rsid w:val="00266944"/>
    <w:rsid w:val="0026767C"/>
    <w:rsid w:val="00270E4C"/>
    <w:rsid w:val="002743DE"/>
    <w:rsid w:val="002818D0"/>
    <w:rsid w:val="00287B54"/>
    <w:rsid w:val="00290991"/>
    <w:rsid w:val="002941E5"/>
    <w:rsid w:val="00294B88"/>
    <w:rsid w:val="002A1090"/>
    <w:rsid w:val="002A5B64"/>
    <w:rsid w:val="002A5F0D"/>
    <w:rsid w:val="002A658F"/>
    <w:rsid w:val="002A71D5"/>
    <w:rsid w:val="002B2D7E"/>
    <w:rsid w:val="002B3581"/>
    <w:rsid w:val="002B3E87"/>
    <w:rsid w:val="002B4EF3"/>
    <w:rsid w:val="002B7C79"/>
    <w:rsid w:val="002C10B7"/>
    <w:rsid w:val="002C4F60"/>
    <w:rsid w:val="002D311C"/>
    <w:rsid w:val="002D73A4"/>
    <w:rsid w:val="002E14C4"/>
    <w:rsid w:val="002E3F27"/>
    <w:rsid w:val="002F4071"/>
    <w:rsid w:val="002F56AD"/>
    <w:rsid w:val="00303D12"/>
    <w:rsid w:val="003055BF"/>
    <w:rsid w:val="003067FA"/>
    <w:rsid w:val="0031000B"/>
    <w:rsid w:val="00312065"/>
    <w:rsid w:val="00314510"/>
    <w:rsid w:val="00316025"/>
    <w:rsid w:val="0031648B"/>
    <w:rsid w:val="00324541"/>
    <w:rsid w:val="00324CAF"/>
    <w:rsid w:val="00325ECA"/>
    <w:rsid w:val="00327D8B"/>
    <w:rsid w:val="0033165D"/>
    <w:rsid w:val="00331CB1"/>
    <w:rsid w:val="0033281B"/>
    <w:rsid w:val="00333171"/>
    <w:rsid w:val="003342E0"/>
    <w:rsid w:val="00335DED"/>
    <w:rsid w:val="00337595"/>
    <w:rsid w:val="00337A8F"/>
    <w:rsid w:val="003459E1"/>
    <w:rsid w:val="00346525"/>
    <w:rsid w:val="00346909"/>
    <w:rsid w:val="0034735F"/>
    <w:rsid w:val="00351401"/>
    <w:rsid w:val="00351657"/>
    <w:rsid w:val="0035497F"/>
    <w:rsid w:val="003559C9"/>
    <w:rsid w:val="00356953"/>
    <w:rsid w:val="00357355"/>
    <w:rsid w:val="003646A4"/>
    <w:rsid w:val="00365581"/>
    <w:rsid w:val="00370129"/>
    <w:rsid w:val="0037172A"/>
    <w:rsid w:val="00372899"/>
    <w:rsid w:val="00375B6B"/>
    <w:rsid w:val="00376529"/>
    <w:rsid w:val="003772F2"/>
    <w:rsid w:val="00377464"/>
    <w:rsid w:val="00380299"/>
    <w:rsid w:val="00380A35"/>
    <w:rsid w:val="00382EE9"/>
    <w:rsid w:val="00383D85"/>
    <w:rsid w:val="003860DB"/>
    <w:rsid w:val="003871BE"/>
    <w:rsid w:val="0039027F"/>
    <w:rsid w:val="00390F95"/>
    <w:rsid w:val="00391396"/>
    <w:rsid w:val="00391B99"/>
    <w:rsid w:val="003923A8"/>
    <w:rsid w:val="00392493"/>
    <w:rsid w:val="00392AA9"/>
    <w:rsid w:val="00393F80"/>
    <w:rsid w:val="0039536E"/>
    <w:rsid w:val="00396F63"/>
    <w:rsid w:val="003A079D"/>
    <w:rsid w:val="003A16BC"/>
    <w:rsid w:val="003A205B"/>
    <w:rsid w:val="003A38D2"/>
    <w:rsid w:val="003A76F1"/>
    <w:rsid w:val="003B0040"/>
    <w:rsid w:val="003B17F9"/>
    <w:rsid w:val="003B2BB8"/>
    <w:rsid w:val="003B4192"/>
    <w:rsid w:val="003B6017"/>
    <w:rsid w:val="003B6507"/>
    <w:rsid w:val="003C0870"/>
    <w:rsid w:val="003C60F6"/>
    <w:rsid w:val="003D183E"/>
    <w:rsid w:val="003D34CD"/>
    <w:rsid w:val="003D4493"/>
    <w:rsid w:val="003D6038"/>
    <w:rsid w:val="003E0AB6"/>
    <w:rsid w:val="003E6492"/>
    <w:rsid w:val="003E7963"/>
    <w:rsid w:val="003F0512"/>
    <w:rsid w:val="003F0BB3"/>
    <w:rsid w:val="003F24DA"/>
    <w:rsid w:val="003F2CDA"/>
    <w:rsid w:val="003F440C"/>
    <w:rsid w:val="003F60B6"/>
    <w:rsid w:val="003F793B"/>
    <w:rsid w:val="00402B02"/>
    <w:rsid w:val="0040403F"/>
    <w:rsid w:val="0040674F"/>
    <w:rsid w:val="00407A18"/>
    <w:rsid w:val="00413C82"/>
    <w:rsid w:val="004164D1"/>
    <w:rsid w:val="0041791D"/>
    <w:rsid w:val="00423E5C"/>
    <w:rsid w:val="0042565A"/>
    <w:rsid w:val="00430E2F"/>
    <w:rsid w:val="00430E83"/>
    <w:rsid w:val="00434093"/>
    <w:rsid w:val="00436D4E"/>
    <w:rsid w:val="004410CE"/>
    <w:rsid w:val="00441C50"/>
    <w:rsid w:val="004429FA"/>
    <w:rsid w:val="0044437E"/>
    <w:rsid w:val="0044466A"/>
    <w:rsid w:val="00446021"/>
    <w:rsid w:val="004464B9"/>
    <w:rsid w:val="00447EB3"/>
    <w:rsid w:val="00456AEA"/>
    <w:rsid w:val="004608ED"/>
    <w:rsid w:val="00466016"/>
    <w:rsid w:val="00467908"/>
    <w:rsid w:val="00467955"/>
    <w:rsid w:val="00467D1C"/>
    <w:rsid w:val="0047460D"/>
    <w:rsid w:val="00474C7F"/>
    <w:rsid w:val="00476014"/>
    <w:rsid w:val="004769F7"/>
    <w:rsid w:val="00482F03"/>
    <w:rsid w:val="0048675F"/>
    <w:rsid w:val="00493366"/>
    <w:rsid w:val="0049663C"/>
    <w:rsid w:val="004A0B3A"/>
    <w:rsid w:val="004A18C5"/>
    <w:rsid w:val="004A1B9D"/>
    <w:rsid w:val="004A1CD6"/>
    <w:rsid w:val="004A255C"/>
    <w:rsid w:val="004A2EF8"/>
    <w:rsid w:val="004A3F5A"/>
    <w:rsid w:val="004A43BF"/>
    <w:rsid w:val="004A586B"/>
    <w:rsid w:val="004A612D"/>
    <w:rsid w:val="004A7C4C"/>
    <w:rsid w:val="004B1F8E"/>
    <w:rsid w:val="004B2121"/>
    <w:rsid w:val="004B3CD1"/>
    <w:rsid w:val="004B4DFE"/>
    <w:rsid w:val="004B51D6"/>
    <w:rsid w:val="004B5815"/>
    <w:rsid w:val="004C0896"/>
    <w:rsid w:val="004C1A8E"/>
    <w:rsid w:val="004C3383"/>
    <w:rsid w:val="004C3F89"/>
    <w:rsid w:val="004D0F3B"/>
    <w:rsid w:val="004D0FAC"/>
    <w:rsid w:val="004D1EE9"/>
    <w:rsid w:val="004D2E22"/>
    <w:rsid w:val="004D31AB"/>
    <w:rsid w:val="004D46E0"/>
    <w:rsid w:val="004D583C"/>
    <w:rsid w:val="004E304C"/>
    <w:rsid w:val="004E52D3"/>
    <w:rsid w:val="004E5681"/>
    <w:rsid w:val="004E58FC"/>
    <w:rsid w:val="004E6CA4"/>
    <w:rsid w:val="004F1636"/>
    <w:rsid w:val="004F18B8"/>
    <w:rsid w:val="004F4FE4"/>
    <w:rsid w:val="00500406"/>
    <w:rsid w:val="00500CE4"/>
    <w:rsid w:val="005031D7"/>
    <w:rsid w:val="00503245"/>
    <w:rsid w:val="005034DD"/>
    <w:rsid w:val="00503FE6"/>
    <w:rsid w:val="0050525D"/>
    <w:rsid w:val="00506C7A"/>
    <w:rsid w:val="0051356C"/>
    <w:rsid w:val="00520BD7"/>
    <w:rsid w:val="00521911"/>
    <w:rsid w:val="005238E3"/>
    <w:rsid w:val="00525311"/>
    <w:rsid w:val="005271C3"/>
    <w:rsid w:val="00532DF2"/>
    <w:rsid w:val="00533103"/>
    <w:rsid w:val="005333C3"/>
    <w:rsid w:val="00534D77"/>
    <w:rsid w:val="0054235A"/>
    <w:rsid w:val="00543F04"/>
    <w:rsid w:val="0054459E"/>
    <w:rsid w:val="005447BD"/>
    <w:rsid w:val="00545AED"/>
    <w:rsid w:val="00550D84"/>
    <w:rsid w:val="00551737"/>
    <w:rsid w:val="0055186E"/>
    <w:rsid w:val="00561308"/>
    <w:rsid w:val="00561AFC"/>
    <w:rsid w:val="00563191"/>
    <w:rsid w:val="00567377"/>
    <w:rsid w:val="0056755C"/>
    <w:rsid w:val="005676FE"/>
    <w:rsid w:val="0057089C"/>
    <w:rsid w:val="00573BB9"/>
    <w:rsid w:val="00580787"/>
    <w:rsid w:val="0058087F"/>
    <w:rsid w:val="00580E5A"/>
    <w:rsid w:val="00584967"/>
    <w:rsid w:val="0058653A"/>
    <w:rsid w:val="0058683E"/>
    <w:rsid w:val="00590EC7"/>
    <w:rsid w:val="00591F3B"/>
    <w:rsid w:val="00594BCB"/>
    <w:rsid w:val="005951C8"/>
    <w:rsid w:val="005974D2"/>
    <w:rsid w:val="0059778A"/>
    <w:rsid w:val="005A20BE"/>
    <w:rsid w:val="005A4F94"/>
    <w:rsid w:val="005A744C"/>
    <w:rsid w:val="005B1CC4"/>
    <w:rsid w:val="005B231E"/>
    <w:rsid w:val="005B2F90"/>
    <w:rsid w:val="005B667E"/>
    <w:rsid w:val="005B6FC4"/>
    <w:rsid w:val="005B7F3E"/>
    <w:rsid w:val="005C1CA0"/>
    <w:rsid w:val="005C2094"/>
    <w:rsid w:val="005C351B"/>
    <w:rsid w:val="005C5D89"/>
    <w:rsid w:val="005C61D5"/>
    <w:rsid w:val="005D1A80"/>
    <w:rsid w:val="005D1F20"/>
    <w:rsid w:val="005D2B95"/>
    <w:rsid w:val="005D35F5"/>
    <w:rsid w:val="005D699F"/>
    <w:rsid w:val="005D706A"/>
    <w:rsid w:val="005E16DA"/>
    <w:rsid w:val="005E2F16"/>
    <w:rsid w:val="005E3D1F"/>
    <w:rsid w:val="005E4307"/>
    <w:rsid w:val="005E4C5C"/>
    <w:rsid w:val="005E7FBE"/>
    <w:rsid w:val="005F00C8"/>
    <w:rsid w:val="005F3C71"/>
    <w:rsid w:val="005F57A5"/>
    <w:rsid w:val="00601E69"/>
    <w:rsid w:val="00610637"/>
    <w:rsid w:val="006125FE"/>
    <w:rsid w:val="00613C52"/>
    <w:rsid w:val="0062059A"/>
    <w:rsid w:val="006222F5"/>
    <w:rsid w:val="00626599"/>
    <w:rsid w:val="00626DDE"/>
    <w:rsid w:val="00627DA2"/>
    <w:rsid w:val="00630D0D"/>
    <w:rsid w:val="00631637"/>
    <w:rsid w:val="00631B70"/>
    <w:rsid w:val="00631EDE"/>
    <w:rsid w:val="0063200B"/>
    <w:rsid w:val="00634CA9"/>
    <w:rsid w:val="00635581"/>
    <w:rsid w:val="0063709A"/>
    <w:rsid w:val="006423BD"/>
    <w:rsid w:val="006433CA"/>
    <w:rsid w:val="006449BC"/>
    <w:rsid w:val="00645F61"/>
    <w:rsid w:val="006467A8"/>
    <w:rsid w:val="0065128A"/>
    <w:rsid w:val="0065272B"/>
    <w:rsid w:val="00652FF6"/>
    <w:rsid w:val="006549FA"/>
    <w:rsid w:val="00657A21"/>
    <w:rsid w:val="0066085C"/>
    <w:rsid w:val="00662525"/>
    <w:rsid w:val="00663A35"/>
    <w:rsid w:val="00664135"/>
    <w:rsid w:val="00666E60"/>
    <w:rsid w:val="0066768A"/>
    <w:rsid w:val="00667C0D"/>
    <w:rsid w:val="00667C1D"/>
    <w:rsid w:val="00670EEE"/>
    <w:rsid w:val="006711D0"/>
    <w:rsid w:val="0067474C"/>
    <w:rsid w:val="00674C8C"/>
    <w:rsid w:val="006758FB"/>
    <w:rsid w:val="00677770"/>
    <w:rsid w:val="00681CFF"/>
    <w:rsid w:val="006820EF"/>
    <w:rsid w:val="00685AC1"/>
    <w:rsid w:val="00687D6B"/>
    <w:rsid w:val="006917DA"/>
    <w:rsid w:val="00694C96"/>
    <w:rsid w:val="00695CBA"/>
    <w:rsid w:val="006970C2"/>
    <w:rsid w:val="00697CB1"/>
    <w:rsid w:val="00697F5E"/>
    <w:rsid w:val="006A374A"/>
    <w:rsid w:val="006A3C19"/>
    <w:rsid w:val="006A3E57"/>
    <w:rsid w:val="006A5F5D"/>
    <w:rsid w:val="006A7816"/>
    <w:rsid w:val="006B162A"/>
    <w:rsid w:val="006B1B4E"/>
    <w:rsid w:val="006B2A1F"/>
    <w:rsid w:val="006B3B9A"/>
    <w:rsid w:val="006B3DC1"/>
    <w:rsid w:val="006B5127"/>
    <w:rsid w:val="006B58D6"/>
    <w:rsid w:val="006B6023"/>
    <w:rsid w:val="006B6DC1"/>
    <w:rsid w:val="006C03CD"/>
    <w:rsid w:val="006C2F5E"/>
    <w:rsid w:val="006C4D2C"/>
    <w:rsid w:val="006C6E9C"/>
    <w:rsid w:val="006D61EB"/>
    <w:rsid w:val="006D70ED"/>
    <w:rsid w:val="006E1F49"/>
    <w:rsid w:val="006E299F"/>
    <w:rsid w:val="006E3A3C"/>
    <w:rsid w:val="006E4D9C"/>
    <w:rsid w:val="006E6224"/>
    <w:rsid w:val="006E6614"/>
    <w:rsid w:val="006E6667"/>
    <w:rsid w:val="006F0D13"/>
    <w:rsid w:val="006F1F1E"/>
    <w:rsid w:val="006F3329"/>
    <w:rsid w:val="006F7469"/>
    <w:rsid w:val="00703202"/>
    <w:rsid w:val="007057D0"/>
    <w:rsid w:val="00707245"/>
    <w:rsid w:val="00710A1F"/>
    <w:rsid w:val="007129F0"/>
    <w:rsid w:val="00717618"/>
    <w:rsid w:val="007209D5"/>
    <w:rsid w:val="00721266"/>
    <w:rsid w:val="00721FEC"/>
    <w:rsid w:val="00724FB2"/>
    <w:rsid w:val="00725698"/>
    <w:rsid w:val="00727E1E"/>
    <w:rsid w:val="00732321"/>
    <w:rsid w:val="00733636"/>
    <w:rsid w:val="007337DC"/>
    <w:rsid w:val="00735118"/>
    <w:rsid w:val="00735BEF"/>
    <w:rsid w:val="00736657"/>
    <w:rsid w:val="00741211"/>
    <w:rsid w:val="0074511F"/>
    <w:rsid w:val="00746D5A"/>
    <w:rsid w:val="0074726E"/>
    <w:rsid w:val="00751B9B"/>
    <w:rsid w:val="007538A7"/>
    <w:rsid w:val="0075534C"/>
    <w:rsid w:val="00755D21"/>
    <w:rsid w:val="00756023"/>
    <w:rsid w:val="00757B8E"/>
    <w:rsid w:val="00762725"/>
    <w:rsid w:val="00762B06"/>
    <w:rsid w:val="007634B2"/>
    <w:rsid w:val="00780385"/>
    <w:rsid w:val="007805DD"/>
    <w:rsid w:val="00780BF1"/>
    <w:rsid w:val="00781390"/>
    <w:rsid w:val="00781498"/>
    <w:rsid w:val="00782143"/>
    <w:rsid w:val="007834EF"/>
    <w:rsid w:val="00783501"/>
    <w:rsid w:val="00783B86"/>
    <w:rsid w:val="007845D9"/>
    <w:rsid w:val="00786EB8"/>
    <w:rsid w:val="0078772F"/>
    <w:rsid w:val="00787C1C"/>
    <w:rsid w:val="007941E1"/>
    <w:rsid w:val="007950B6"/>
    <w:rsid w:val="0079679D"/>
    <w:rsid w:val="007968F0"/>
    <w:rsid w:val="00797547"/>
    <w:rsid w:val="007A0481"/>
    <w:rsid w:val="007A4A73"/>
    <w:rsid w:val="007A610D"/>
    <w:rsid w:val="007B0840"/>
    <w:rsid w:val="007B0FED"/>
    <w:rsid w:val="007B6012"/>
    <w:rsid w:val="007B7B45"/>
    <w:rsid w:val="007C4672"/>
    <w:rsid w:val="007C49A7"/>
    <w:rsid w:val="007C5338"/>
    <w:rsid w:val="007C5657"/>
    <w:rsid w:val="007C6AD9"/>
    <w:rsid w:val="007D12EB"/>
    <w:rsid w:val="007D27D4"/>
    <w:rsid w:val="007D5AD3"/>
    <w:rsid w:val="007D6F9D"/>
    <w:rsid w:val="007D7D27"/>
    <w:rsid w:val="007E0D2B"/>
    <w:rsid w:val="007E1E8F"/>
    <w:rsid w:val="007E3D49"/>
    <w:rsid w:val="007E4325"/>
    <w:rsid w:val="007E6E0E"/>
    <w:rsid w:val="007E7324"/>
    <w:rsid w:val="007F1191"/>
    <w:rsid w:val="007F25BE"/>
    <w:rsid w:val="007F3BD7"/>
    <w:rsid w:val="007F3E4C"/>
    <w:rsid w:val="007F454C"/>
    <w:rsid w:val="007F5242"/>
    <w:rsid w:val="007F58FF"/>
    <w:rsid w:val="007F64F8"/>
    <w:rsid w:val="00803755"/>
    <w:rsid w:val="0081147B"/>
    <w:rsid w:val="00815FD6"/>
    <w:rsid w:val="008161B9"/>
    <w:rsid w:val="00816650"/>
    <w:rsid w:val="00821DA8"/>
    <w:rsid w:val="0082425E"/>
    <w:rsid w:val="008242BE"/>
    <w:rsid w:val="0082796B"/>
    <w:rsid w:val="00830A25"/>
    <w:rsid w:val="00831959"/>
    <w:rsid w:val="00831B3B"/>
    <w:rsid w:val="008329E1"/>
    <w:rsid w:val="00833208"/>
    <w:rsid w:val="00840748"/>
    <w:rsid w:val="00841018"/>
    <w:rsid w:val="00843D0A"/>
    <w:rsid w:val="008444E3"/>
    <w:rsid w:val="008450F8"/>
    <w:rsid w:val="0085032B"/>
    <w:rsid w:val="00851E40"/>
    <w:rsid w:val="00851FFF"/>
    <w:rsid w:val="00855648"/>
    <w:rsid w:val="00856D6E"/>
    <w:rsid w:val="00864764"/>
    <w:rsid w:val="00864900"/>
    <w:rsid w:val="00865699"/>
    <w:rsid w:val="00865B6F"/>
    <w:rsid w:val="00870FA7"/>
    <w:rsid w:val="008711FE"/>
    <w:rsid w:val="0087150F"/>
    <w:rsid w:val="00871733"/>
    <w:rsid w:val="008717C9"/>
    <w:rsid w:val="00874B89"/>
    <w:rsid w:val="00875EC0"/>
    <w:rsid w:val="0087788C"/>
    <w:rsid w:val="00882960"/>
    <w:rsid w:val="0088400B"/>
    <w:rsid w:val="0088427F"/>
    <w:rsid w:val="0089061E"/>
    <w:rsid w:val="00893882"/>
    <w:rsid w:val="00896E31"/>
    <w:rsid w:val="008A62C4"/>
    <w:rsid w:val="008B0779"/>
    <w:rsid w:val="008B0C73"/>
    <w:rsid w:val="008B3FCE"/>
    <w:rsid w:val="008B616A"/>
    <w:rsid w:val="008B7276"/>
    <w:rsid w:val="008C1724"/>
    <w:rsid w:val="008C2D24"/>
    <w:rsid w:val="008C2E3D"/>
    <w:rsid w:val="008D302C"/>
    <w:rsid w:val="008D3260"/>
    <w:rsid w:val="008D3A95"/>
    <w:rsid w:val="008D3F79"/>
    <w:rsid w:val="008D6260"/>
    <w:rsid w:val="008D6CBA"/>
    <w:rsid w:val="008D7455"/>
    <w:rsid w:val="008E0894"/>
    <w:rsid w:val="008E1D67"/>
    <w:rsid w:val="008E1E3C"/>
    <w:rsid w:val="008E260E"/>
    <w:rsid w:val="008E3F9F"/>
    <w:rsid w:val="008E70F4"/>
    <w:rsid w:val="008E7127"/>
    <w:rsid w:val="008F2202"/>
    <w:rsid w:val="008F46E9"/>
    <w:rsid w:val="008F49A1"/>
    <w:rsid w:val="008F5CAC"/>
    <w:rsid w:val="008F6AEA"/>
    <w:rsid w:val="008F6F3D"/>
    <w:rsid w:val="008F721B"/>
    <w:rsid w:val="00904124"/>
    <w:rsid w:val="009048FF"/>
    <w:rsid w:val="009050C0"/>
    <w:rsid w:val="00914408"/>
    <w:rsid w:val="00914908"/>
    <w:rsid w:val="00917897"/>
    <w:rsid w:val="00917A9C"/>
    <w:rsid w:val="00921988"/>
    <w:rsid w:val="00922067"/>
    <w:rsid w:val="0092286D"/>
    <w:rsid w:val="00922B3B"/>
    <w:rsid w:val="00930D24"/>
    <w:rsid w:val="0093111D"/>
    <w:rsid w:val="0093204C"/>
    <w:rsid w:val="009322E6"/>
    <w:rsid w:val="00934421"/>
    <w:rsid w:val="00934860"/>
    <w:rsid w:val="009364F4"/>
    <w:rsid w:val="009428C6"/>
    <w:rsid w:val="009434CC"/>
    <w:rsid w:val="009460B7"/>
    <w:rsid w:val="009469DE"/>
    <w:rsid w:val="00947540"/>
    <w:rsid w:val="0094773A"/>
    <w:rsid w:val="00952D0C"/>
    <w:rsid w:val="00952F58"/>
    <w:rsid w:val="009547EC"/>
    <w:rsid w:val="0095499E"/>
    <w:rsid w:val="0095710D"/>
    <w:rsid w:val="00957EB3"/>
    <w:rsid w:val="00960F08"/>
    <w:rsid w:val="00964E9D"/>
    <w:rsid w:val="00966044"/>
    <w:rsid w:val="00967987"/>
    <w:rsid w:val="00970AA3"/>
    <w:rsid w:val="00971EAA"/>
    <w:rsid w:val="00973F86"/>
    <w:rsid w:val="009759E1"/>
    <w:rsid w:val="00976C69"/>
    <w:rsid w:val="00976ED1"/>
    <w:rsid w:val="00976EFE"/>
    <w:rsid w:val="0098510A"/>
    <w:rsid w:val="00985D12"/>
    <w:rsid w:val="00986533"/>
    <w:rsid w:val="00987FB3"/>
    <w:rsid w:val="00995600"/>
    <w:rsid w:val="0099601D"/>
    <w:rsid w:val="00996852"/>
    <w:rsid w:val="00997B09"/>
    <w:rsid w:val="00997F1A"/>
    <w:rsid w:val="009A04D3"/>
    <w:rsid w:val="009A06B4"/>
    <w:rsid w:val="009A13FE"/>
    <w:rsid w:val="009A1DF3"/>
    <w:rsid w:val="009A53C3"/>
    <w:rsid w:val="009A5A9F"/>
    <w:rsid w:val="009A68F9"/>
    <w:rsid w:val="009A69A8"/>
    <w:rsid w:val="009B1CB7"/>
    <w:rsid w:val="009B45D6"/>
    <w:rsid w:val="009B7FE2"/>
    <w:rsid w:val="009C2999"/>
    <w:rsid w:val="009C3DA7"/>
    <w:rsid w:val="009C4567"/>
    <w:rsid w:val="009C49E8"/>
    <w:rsid w:val="009C6BCC"/>
    <w:rsid w:val="009D1231"/>
    <w:rsid w:val="009D42CB"/>
    <w:rsid w:val="009D479A"/>
    <w:rsid w:val="009D596A"/>
    <w:rsid w:val="009E0B4D"/>
    <w:rsid w:val="009E3B3E"/>
    <w:rsid w:val="009E3E9A"/>
    <w:rsid w:val="009F0B3A"/>
    <w:rsid w:val="009F2847"/>
    <w:rsid w:val="009F45C6"/>
    <w:rsid w:val="009F4A88"/>
    <w:rsid w:val="009F4AB4"/>
    <w:rsid w:val="009F6A90"/>
    <w:rsid w:val="00A033E0"/>
    <w:rsid w:val="00A03E53"/>
    <w:rsid w:val="00A041BD"/>
    <w:rsid w:val="00A046FB"/>
    <w:rsid w:val="00A05A39"/>
    <w:rsid w:val="00A10197"/>
    <w:rsid w:val="00A1323A"/>
    <w:rsid w:val="00A135C6"/>
    <w:rsid w:val="00A1521F"/>
    <w:rsid w:val="00A156CD"/>
    <w:rsid w:val="00A17144"/>
    <w:rsid w:val="00A2478C"/>
    <w:rsid w:val="00A2733D"/>
    <w:rsid w:val="00A27A8E"/>
    <w:rsid w:val="00A27E6E"/>
    <w:rsid w:val="00A27EE3"/>
    <w:rsid w:val="00A30D61"/>
    <w:rsid w:val="00A31A11"/>
    <w:rsid w:val="00A3278D"/>
    <w:rsid w:val="00A357AC"/>
    <w:rsid w:val="00A36151"/>
    <w:rsid w:val="00A3663E"/>
    <w:rsid w:val="00A411C4"/>
    <w:rsid w:val="00A42E14"/>
    <w:rsid w:val="00A46376"/>
    <w:rsid w:val="00A47806"/>
    <w:rsid w:val="00A50383"/>
    <w:rsid w:val="00A50398"/>
    <w:rsid w:val="00A51B24"/>
    <w:rsid w:val="00A54057"/>
    <w:rsid w:val="00A556F8"/>
    <w:rsid w:val="00A56784"/>
    <w:rsid w:val="00A56788"/>
    <w:rsid w:val="00A575D4"/>
    <w:rsid w:val="00A601C3"/>
    <w:rsid w:val="00A61204"/>
    <w:rsid w:val="00A626F6"/>
    <w:rsid w:val="00A639D3"/>
    <w:rsid w:val="00A647DE"/>
    <w:rsid w:val="00A65204"/>
    <w:rsid w:val="00A665AF"/>
    <w:rsid w:val="00A66928"/>
    <w:rsid w:val="00A72539"/>
    <w:rsid w:val="00A725BD"/>
    <w:rsid w:val="00A7277B"/>
    <w:rsid w:val="00A743A1"/>
    <w:rsid w:val="00A750F8"/>
    <w:rsid w:val="00A76538"/>
    <w:rsid w:val="00A76CA7"/>
    <w:rsid w:val="00A83052"/>
    <w:rsid w:val="00A834A1"/>
    <w:rsid w:val="00A83561"/>
    <w:rsid w:val="00A95DA7"/>
    <w:rsid w:val="00A96E9C"/>
    <w:rsid w:val="00AA0231"/>
    <w:rsid w:val="00AA1897"/>
    <w:rsid w:val="00AA29E3"/>
    <w:rsid w:val="00AA3941"/>
    <w:rsid w:val="00AA43EC"/>
    <w:rsid w:val="00AB7345"/>
    <w:rsid w:val="00AC039F"/>
    <w:rsid w:val="00AC06D9"/>
    <w:rsid w:val="00AC13F4"/>
    <w:rsid w:val="00AC2157"/>
    <w:rsid w:val="00AC44C0"/>
    <w:rsid w:val="00AC50A4"/>
    <w:rsid w:val="00AC5C6A"/>
    <w:rsid w:val="00AC6BFD"/>
    <w:rsid w:val="00AC7B9D"/>
    <w:rsid w:val="00AD57C5"/>
    <w:rsid w:val="00AD590F"/>
    <w:rsid w:val="00AD6298"/>
    <w:rsid w:val="00AD629D"/>
    <w:rsid w:val="00AD7E35"/>
    <w:rsid w:val="00AE0078"/>
    <w:rsid w:val="00AE10F5"/>
    <w:rsid w:val="00AE15BD"/>
    <w:rsid w:val="00AE1F39"/>
    <w:rsid w:val="00AE26B0"/>
    <w:rsid w:val="00AE33EE"/>
    <w:rsid w:val="00AE740C"/>
    <w:rsid w:val="00AF088C"/>
    <w:rsid w:val="00AF1774"/>
    <w:rsid w:val="00AF57B6"/>
    <w:rsid w:val="00AF7285"/>
    <w:rsid w:val="00AF76D8"/>
    <w:rsid w:val="00B00C36"/>
    <w:rsid w:val="00B00C66"/>
    <w:rsid w:val="00B01BBA"/>
    <w:rsid w:val="00B044F4"/>
    <w:rsid w:val="00B055CB"/>
    <w:rsid w:val="00B07932"/>
    <w:rsid w:val="00B07B23"/>
    <w:rsid w:val="00B07EA9"/>
    <w:rsid w:val="00B10D2F"/>
    <w:rsid w:val="00B15D08"/>
    <w:rsid w:val="00B174D5"/>
    <w:rsid w:val="00B209AA"/>
    <w:rsid w:val="00B22382"/>
    <w:rsid w:val="00B22748"/>
    <w:rsid w:val="00B343C9"/>
    <w:rsid w:val="00B3639E"/>
    <w:rsid w:val="00B404FE"/>
    <w:rsid w:val="00B40CFA"/>
    <w:rsid w:val="00B43D1A"/>
    <w:rsid w:val="00B44FCD"/>
    <w:rsid w:val="00B46472"/>
    <w:rsid w:val="00B46BF8"/>
    <w:rsid w:val="00B50A61"/>
    <w:rsid w:val="00B50B77"/>
    <w:rsid w:val="00B51A5E"/>
    <w:rsid w:val="00B54234"/>
    <w:rsid w:val="00B56730"/>
    <w:rsid w:val="00B56B87"/>
    <w:rsid w:val="00B575E5"/>
    <w:rsid w:val="00B62E73"/>
    <w:rsid w:val="00B63AE5"/>
    <w:rsid w:val="00B706D2"/>
    <w:rsid w:val="00B7096E"/>
    <w:rsid w:val="00B80112"/>
    <w:rsid w:val="00B82681"/>
    <w:rsid w:val="00B82F20"/>
    <w:rsid w:val="00B929A6"/>
    <w:rsid w:val="00B92D90"/>
    <w:rsid w:val="00B93207"/>
    <w:rsid w:val="00B93750"/>
    <w:rsid w:val="00B93800"/>
    <w:rsid w:val="00B9745C"/>
    <w:rsid w:val="00B97A3B"/>
    <w:rsid w:val="00BA0B34"/>
    <w:rsid w:val="00BA1045"/>
    <w:rsid w:val="00BA1658"/>
    <w:rsid w:val="00BA427D"/>
    <w:rsid w:val="00BA4A41"/>
    <w:rsid w:val="00BA60A8"/>
    <w:rsid w:val="00BA6443"/>
    <w:rsid w:val="00BB29CB"/>
    <w:rsid w:val="00BB2A91"/>
    <w:rsid w:val="00BB457B"/>
    <w:rsid w:val="00BB58B1"/>
    <w:rsid w:val="00BB6B57"/>
    <w:rsid w:val="00BB6B92"/>
    <w:rsid w:val="00BC051D"/>
    <w:rsid w:val="00BC4A9D"/>
    <w:rsid w:val="00BC62CA"/>
    <w:rsid w:val="00BD01E2"/>
    <w:rsid w:val="00BD5D8D"/>
    <w:rsid w:val="00BD675B"/>
    <w:rsid w:val="00BE10BD"/>
    <w:rsid w:val="00BE1201"/>
    <w:rsid w:val="00BE19E5"/>
    <w:rsid w:val="00BE1D47"/>
    <w:rsid w:val="00BE51BC"/>
    <w:rsid w:val="00BE6A8F"/>
    <w:rsid w:val="00BE72F0"/>
    <w:rsid w:val="00BF0FA2"/>
    <w:rsid w:val="00BF13B7"/>
    <w:rsid w:val="00BF4A12"/>
    <w:rsid w:val="00BF4F91"/>
    <w:rsid w:val="00BF5589"/>
    <w:rsid w:val="00BF595F"/>
    <w:rsid w:val="00BF6052"/>
    <w:rsid w:val="00BF67C6"/>
    <w:rsid w:val="00BF6DDD"/>
    <w:rsid w:val="00BF7B41"/>
    <w:rsid w:val="00C0087D"/>
    <w:rsid w:val="00C017A5"/>
    <w:rsid w:val="00C03312"/>
    <w:rsid w:val="00C045C1"/>
    <w:rsid w:val="00C0696E"/>
    <w:rsid w:val="00C070FF"/>
    <w:rsid w:val="00C135C9"/>
    <w:rsid w:val="00C14236"/>
    <w:rsid w:val="00C14BFB"/>
    <w:rsid w:val="00C1618C"/>
    <w:rsid w:val="00C1634C"/>
    <w:rsid w:val="00C20F52"/>
    <w:rsid w:val="00C22B65"/>
    <w:rsid w:val="00C22EF6"/>
    <w:rsid w:val="00C23346"/>
    <w:rsid w:val="00C233A3"/>
    <w:rsid w:val="00C2422F"/>
    <w:rsid w:val="00C32E5C"/>
    <w:rsid w:val="00C33578"/>
    <w:rsid w:val="00C3391C"/>
    <w:rsid w:val="00C35359"/>
    <w:rsid w:val="00C37A12"/>
    <w:rsid w:val="00C37DB6"/>
    <w:rsid w:val="00C45097"/>
    <w:rsid w:val="00C4580E"/>
    <w:rsid w:val="00C45950"/>
    <w:rsid w:val="00C47C96"/>
    <w:rsid w:val="00C47F2E"/>
    <w:rsid w:val="00C5047A"/>
    <w:rsid w:val="00C50905"/>
    <w:rsid w:val="00C5344C"/>
    <w:rsid w:val="00C55552"/>
    <w:rsid w:val="00C56D20"/>
    <w:rsid w:val="00C63C09"/>
    <w:rsid w:val="00C65500"/>
    <w:rsid w:val="00C729D4"/>
    <w:rsid w:val="00C73FA9"/>
    <w:rsid w:val="00C7549A"/>
    <w:rsid w:val="00C76015"/>
    <w:rsid w:val="00C81D4F"/>
    <w:rsid w:val="00C92480"/>
    <w:rsid w:val="00C95778"/>
    <w:rsid w:val="00C95E50"/>
    <w:rsid w:val="00CA18DA"/>
    <w:rsid w:val="00CA2A89"/>
    <w:rsid w:val="00CA35A3"/>
    <w:rsid w:val="00CA387A"/>
    <w:rsid w:val="00CA59E1"/>
    <w:rsid w:val="00CB0031"/>
    <w:rsid w:val="00CB07B5"/>
    <w:rsid w:val="00CB2517"/>
    <w:rsid w:val="00CB5EE8"/>
    <w:rsid w:val="00CC0796"/>
    <w:rsid w:val="00CC09B1"/>
    <w:rsid w:val="00CC0BB9"/>
    <w:rsid w:val="00CC0D66"/>
    <w:rsid w:val="00CC2324"/>
    <w:rsid w:val="00CC25F2"/>
    <w:rsid w:val="00CC4CC0"/>
    <w:rsid w:val="00CC4E89"/>
    <w:rsid w:val="00CC6937"/>
    <w:rsid w:val="00CC718F"/>
    <w:rsid w:val="00CC7777"/>
    <w:rsid w:val="00CD01BB"/>
    <w:rsid w:val="00CD0977"/>
    <w:rsid w:val="00CD341A"/>
    <w:rsid w:val="00CD59CF"/>
    <w:rsid w:val="00CE0171"/>
    <w:rsid w:val="00CE0F18"/>
    <w:rsid w:val="00CE2B5C"/>
    <w:rsid w:val="00CE3F44"/>
    <w:rsid w:val="00CE5750"/>
    <w:rsid w:val="00CE59DE"/>
    <w:rsid w:val="00CF5535"/>
    <w:rsid w:val="00CF7945"/>
    <w:rsid w:val="00D01701"/>
    <w:rsid w:val="00D02B40"/>
    <w:rsid w:val="00D04E80"/>
    <w:rsid w:val="00D0509F"/>
    <w:rsid w:val="00D06742"/>
    <w:rsid w:val="00D100DF"/>
    <w:rsid w:val="00D10DE1"/>
    <w:rsid w:val="00D10E77"/>
    <w:rsid w:val="00D15B6A"/>
    <w:rsid w:val="00D2039A"/>
    <w:rsid w:val="00D22C9B"/>
    <w:rsid w:val="00D23CB1"/>
    <w:rsid w:val="00D25A19"/>
    <w:rsid w:val="00D26972"/>
    <w:rsid w:val="00D310E9"/>
    <w:rsid w:val="00D331A1"/>
    <w:rsid w:val="00D3640D"/>
    <w:rsid w:val="00D379B6"/>
    <w:rsid w:val="00D37FDE"/>
    <w:rsid w:val="00D44156"/>
    <w:rsid w:val="00D44C0B"/>
    <w:rsid w:val="00D459D6"/>
    <w:rsid w:val="00D46775"/>
    <w:rsid w:val="00D5049F"/>
    <w:rsid w:val="00D53176"/>
    <w:rsid w:val="00D53B38"/>
    <w:rsid w:val="00D5414D"/>
    <w:rsid w:val="00D54FBB"/>
    <w:rsid w:val="00D556F5"/>
    <w:rsid w:val="00D62358"/>
    <w:rsid w:val="00D6302D"/>
    <w:rsid w:val="00D6446D"/>
    <w:rsid w:val="00D66B1F"/>
    <w:rsid w:val="00D71AC2"/>
    <w:rsid w:val="00D71E93"/>
    <w:rsid w:val="00D7365F"/>
    <w:rsid w:val="00D770E8"/>
    <w:rsid w:val="00D77963"/>
    <w:rsid w:val="00D81D95"/>
    <w:rsid w:val="00D829B4"/>
    <w:rsid w:val="00D82A96"/>
    <w:rsid w:val="00D84185"/>
    <w:rsid w:val="00D90135"/>
    <w:rsid w:val="00D90E43"/>
    <w:rsid w:val="00D91DF9"/>
    <w:rsid w:val="00D92A5B"/>
    <w:rsid w:val="00DA15ED"/>
    <w:rsid w:val="00DA6AA9"/>
    <w:rsid w:val="00DA7CA9"/>
    <w:rsid w:val="00DB06B9"/>
    <w:rsid w:val="00DB2154"/>
    <w:rsid w:val="00DB68FC"/>
    <w:rsid w:val="00DC091C"/>
    <w:rsid w:val="00DC5337"/>
    <w:rsid w:val="00DD5730"/>
    <w:rsid w:val="00DE0243"/>
    <w:rsid w:val="00DE0AED"/>
    <w:rsid w:val="00DE0BEB"/>
    <w:rsid w:val="00DE0CA9"/>
    <w:rsid w:val="00DE0E0F"/>
    <w:rsid w:val="00DE26EB"/>
    <w:rsid w:val="00DE51F9"/>
    <w:rsid w:val="00DE6A16"/>
    <w:rsid w:val="00DF29A1"/>
    <w:rsid w:val="00DF7650"/>
    <w:rsid w:val="00DF775E"/>
    <w:rsid w:val="00E001E6"/>
    <w:rsid w:val="00E00D58"/>
    <w:rsid w:val="00E01CAC"/>
    <w:rsid w:val="00E02BEB"/>
    <w:rsid w:val="00E034B4"/>
    <w:rsid w:val="00E0641D"/>
    <w:rsid w:val="00E11830"/>
    <w:rsid w:val="00E213B1"/>
    <w:rsid w:val="00E222EA"/>
    <w:rsid w:val="00E24EAD"/>
    <w:rsid w:val="00E27491"/>
    <w:rsid w:val="00E3783B"/>
    <w:rsid w:val="00E37862"/>
    <w:rsid w:val="00E40D5D"/>
    <w:rsid w:val="00E410ED"/>
    <w:rsid w:val="00E41B79"/>
    <w:rsid w:val="00E44245"/>
    <w:rsid w:val="00E44D60"/>
    <w:rsid w:val="00E453B6"/>
    <w:rsid w:val="00E46341"/>
    <w:rsid w:val="00E47251"/>
    <w:rsid w:val="00E52068"/>
    <w:rsid w:val="00E52E83"/>
    <w:rsid w:val="00E5362E"/>
    <w:rsid w:val="00E55FCD"/>
    <w:rsid w:val="00E56A88"/>
    <w:rsid w:val="00E6143C"/>
    <w:rsid w:val="00E617F6"/>
    <w:rsid w:val="00E65A90"/>
    <w:rsid w:val="00E668DB"/>
    <w:rsid w:val="00E66E26"/>
    <w:rsid w:val="00E67565"/>
    <w:rsid w:val="00E71A9C"/>
    <w:rsid w:val="00E75312"/>
    <w:rsid w:val="00E77BF5"/>
    <w:rsid w:val="00E80784"/>
    <w:rsid w:val="00E818F2"/>
    <w:rsid w:val="00E8438D"/>
    <w:rsid w:val="00E84B51"/>
    <w:rsid w:val="00E861D8"/>
    <w:rsid w:val="00E86554"/>
    <w:rsid w:val="00E91085"/>
    <w:rsid w:val="00E91F20"/>
    <w:rsid w:val="00E947D0"/>
    <w:rsid w:val="00E94B19"/>
    <w:rsid w:val="00EA030C"/>
    <w:rsid w:val="00EA0E6B"/>
    <w:rsid w:val="00EA535F"/>
    <w:rsid w:val="00EA69A6"/>
    <w:rsid w:val="00EA6D12"/>
    <w:rsid w:val="00EA7752"/>
    <w:rsid w:val="00EA797F"/>
    <w:rsid w:val="00EB0959"/>
    <w:rsid w:val="00EB2513"/>
    <w:rsid w:val="00EB4936"/>
    <w:rsid w:val="00EB4A6B"/>
    <w:rsid w:val="00EC1A94"/>
    <w:rsid w:val="00EC1C86"/>
    <w:rsid w:val="00EC450D"/>
    <w:rsid w:val="00EC62D0"/>
    <w:rsid w:val="00EC7C87"/>
    <w:rsid w:val="00ED0E92"/>
    <w:rsid w:val="00ED1189"/>
    <w:rsid w:val="00ED1728"/>
    <w:rsid w:val="00ED4587"/>
    <w:rsid w:val="00ED5372"/>
    <w:rsid w:val="00ED6FC7"/>
    <w:rsid w:val="00ED7904"/>
    <w:rsid w:val="00EE0DA3"/>
    <w:rsid w:val="00EE1BAB"/>
    <w:rsid w:val="00EE532F"/>
    <w:rsid w:val="00EE758B"/>
    <w:rsid w:val="00EF1771"/>
    <w:rsid w:val="00EF1874"/>
    <w:rsid w:val="00EF4929"/>
    <w:rsid w:val="00F0228D"/>
    <w:rsid w:val="00F024A5"/>
    <w:rsid w:val="00F0251E"/>
    <w:rsid w:val="00F02B1A"/>
    <w:rsid w:val="00F04E12"/>
    <w:rsid w:val="00F05C91"/>
    <w:rsid w:val="00F11342"/>
    <w:rsid w:val="00F126EB"/>
    <w:rsid w:val="00F14554"/>
    <w:rsid w:val="00F1574F"/>
    <w:rsid w:val="00F1651F"/>
    <w:rsid w:val="00F25542"/>
    <w:rsid w:val="00F32866"/>
    <w:rsid w:val="00F343A4"/>
    <w:rsid w:val="00F42F77"/>
    <w:rsid w:val="00F43475"/>
    <w:rsid w:val="00F434C7"/>
    <w:rsid w:val="00F44C35"/>
    <w:rsid w:val="00F46FD2"/>
    <w:rsid w:val="00F47E5C"/>
    <w:rsid w:val="00F51A83"/>
    <w:rsid w:val="00F52BDB"/>
    <w:rsid w:val="00F545D6"/>
    <w:rsid w:val="00F56DE6"/>
    <w:rsid w:val="00F57AAC"/>
    <w:rsid w:val="00F57E98"/>
    <w:rsid w:val="00F61903"/>
    <w:rsid w:val="00F61DEE"/>
    <w:rsid w:val="00F765AE"/>
    <w:rsid w:val="00F76DE6"/>
    <w:rsid w:val="00F82BB0"/>
    <w:rsid w:val="00F84D33"/>
    <w:rsid w:val="00F857F4"/>
    <w:rsid w:val="00F85988"/>
    <w:rsid w:val="00F90388"/>
    <w:rsid w:val="00F92047"/>
    <w:rsid w:val="00F929E8"/>
    <w:rsid w:val="00FA0562"/>
    <w:rsid w:val="00FA4947"/>
    <w:rsid w:val="00FA5A93"/>
    <w:rsid w:val="00FA6198"/>
    <w:rsid w:val="00FA6BD8"/>
    <w:rsid w:val="00FB0EB4"/>
    <w:rsid w:val="00FB48E6"/>
    <w:rsid w:val="00FB5A73"/>
    <w:rsid w:val="00FB79BB"/>
    <w:rsid w:val="00FC0CD4"/>
    <w:rsid w:val="00FC15A7"/>
    <w:rsid w:val="00FC1A30"/>
    <w:rsid w:val="00FC3169"/>
    <w:rsid w:val="00FC46B1"/>
    <w:rsid w:val="00FC4A7E"/>
    <w:rsid w:val="00FC4EE7"/>
    <w:rsid w:val="00FC7CDF"/>
    <w:rsid w:val="00FD13A7"/>
    <w:rsid w:val="00FD15EB"/>
    <w:rsid w:val="00FD1F73"/>
    <w:rsid w:val="00FD4695"/>
    <w:rsid w:val="00FD4CE5"/>
    <w:rsid w:val="00FD4E72"/>
    <w:rsid w:val="00FD5D72"/>
    <w:rsid w:val="00FE0963"/>
    <w:rsid w:val="00FE17EB"/>
    <w:rsid w:val="00FE366E"/>
    <w:rsid w:val="00FE3E2C"/>
    <w:rsid w:val="00FE6D93"/>
    <w:rsid w:val="00FF1093"/>
    <w:rsid w:val="00FF3DF3"/>
    <w:rsid w:val="00FF5AD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EB1B"/>
  <w15:docId w15:val="{DFB54B46-39B2-4543-B8AB-44D4DD6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663A3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C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1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19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9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EF6"/>
  </w:style>
  <w:style w:type="paragraph" w:styleId="Footer">
    <w:name w:val="footer"/>
    <w:basedOn w:val="Normal"/>
    <w:link w:val="FooterChar"/>
    <w:uiPriority w:val="99"/>
    <w:unhideWhenUsed/>
    <w:rsid w:val="0019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EF6"/>
  </w:style>
  <w:style w:type="character" w:styleId="Emphasis">
    <w:name w:val="Emphasis"/>
    <w:basedOn w:val="DefaultParagraphFont"/>
    <w:uiPriority w:val="20"/>
    <w:qFormat/>
    <w:rsid w:val="009050C0"/>
    <w:rPr>
      <w:i/>
      <w:iCs/>
    </w:rPr>
  </w:style>
  <w:style w:type="character" w:styleId="Hyperlink">
    <w:name w:val="Hyperlink"/>
    <w:basedOn w:val="DefaultParagraphFont"/>
    <w:uiPriority w:val="99"/>
    <w:unhideWhenUsed/>
    <w:rsid w:val="00A05A39"/>
    <w:rPr>
      <w:color w:val="0000FF" w:themeColor="hyperlink"/>
      <w:u w:val="single"/>
    </w:rPr>
  </w:style>
  <w:style w:type="paragraph" w:customStyle="1" w:styleId="yiv9967999572msonormal">
    <w:name w:val="yiv9967999572msonormal"/>
    <w:basedOn w:val="Normal"/>
    <w:rsid w:val="009D5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60908255msonormal">
    <w:name w:val="yiv6960908255msonormal"/>
    <w:basedOn w:val="Normal"/>
    <w:rsid w:val="00B932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2B06"/>
    <w:rPr>
      <w:color w:val="605E5C"/>
      <w:shd w:val="clear" w:color="auto" w:fill="E1DFDD"/>
    </w:rPr>
  </w:style>
  <w:style w:type="paragraph" w:customStyle="1" w:styleId="yiv5077130605msonormal">
    <w:name w:val="yiv5077130605msonormal"/>
    <w:basedOn w:val="Normal"/>
    <w:rsid w:val="004443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61611885msonormal">
    <w:name w:val="yiv8861611885msonormal"/>
    <w:basedOn w:val="Normal"/>
    <w:rsid w:val="00BC4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25572783msonormal">
    <w:name w:val="yiv5225572783msonormal"/>
    <w:basedOn w:val="Normal"/>
    <w:rsid w:val="00E01C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926A-90A6-4F90-8B8A-94A89440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 Carey</dc:creator>
  <cp:lastModifiedBy>Julia Savage</cp:lastModifiedBy>
  <cp:revision>11</cp:revision>
  <cp:lastPrinted>2015-12-04T00:48:00Z</cp:lastPrinted>
  <dcterms:created xsi:type="dcterms:W3CDTF">2021-11-13T14:45:00Z</dcterms:created>
  <dcterms:modified xsi:type="dcterms:W3CDTF">2021-11-13T19:01:00Z</dcterms:modified>
</cp:coreProperties>
</file>