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52" w:rsidRDefault="00BE3752">
      <w:pPr>
        <w:pStyle w:val="Title"/>
      </w:pPr>
    </w:p>
    <w:p w:rsidR="00E22859" w:rsidRDefault="007C23F3" w:rsidP="00E22859">
      <w:r>
        <w:rPr>
          <w:noProof/>
        </w:rPr>
        <w:drawing>
          <wp:anchor distT="0" distB="0" distL="114300" distR="114300" simplePos="0" relativeHeight="251659776" behindDoc="0" locked="0" layoutInCell="1" allowOverlap="1">
            <wp:simplePos x="0" y="0"/>
            <wp:positionH relativeFrom="column">
              <wp:posOffset>-463550</wp:posOffset>
            </wp:positionH>
            <wp:positionV relativeFrom="paragraph">
              <wp:posOffset>-763270</wp:posOffset>
            </wp:positionV>
            <wp:extent cx="1619250" cy="1727200"/>
            <wp:effectExtent l="19050" t="0" r="0" b="0"/>
            <wp:wrapNone/>
            <wp:docPr id="5" name="Picture 5" descr="National Federation of the Blind of Kentucky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Federation of the Blind of Kentucky logo and tagline Live the life you want."/>
                    <pic:cNvPicPr>
                      <a:picLocks noChangeAspect="1" noChangeArrowheads="1"/>
                    </pic:cNvPicPr>
                  </pic:nvPicPr>
                  <pic:blipFill>
                    <a:blip r:embed="rId6" cstate="print"/>
                    <a:srcRect/>
                    <a:stretch>
                      <a:fillRect/>
                    </a:stretch>
                  </pic:blipFill>
                  <pic:spPr bwMode="auto">
                    <a:xfrm>
                      <a:off x="0" y="0"/>
                      <a:ext cx="1619250" cy="1727200"/>
                    </a:xfrm>
                    <a:prstGeom prst="rect">
                      <a:avLst/>
                    </a:prstGeom>
                    <a:noFill/>
                    <a:ln w="9525">
                      <a:noFill/>
                      <a:miter lim="800000"/>
                      <a:headEnd/>
                      <a:tailEnd/>
                    </a:ln>
                  </pic:spPr>
                </pic:pic>
              </a:graphicData>
            </a:graphic>
          </wp:anchor>
        </w:drawing>
      </w:r>
    </w:p>
    <w:p w:rsidR="00E22859" w:rsidRDefault="00E22859" w:rsidP="00E22859"/>
    <w:p w:rsidR="00E22859" w:rsidRPr="00E22859" w:rsidRDefault="00B11A3E" w:rsidP="00E22859">
      <w:pPr>
        <w:rPr>
          <w:rFonts w:ascii="Helvetica" w:hAnsi="Helvetica"/>
          <w:sz w:val="28"/>
        </w:rPr>
      </w:pPr>
      <w:r w:rsidRPr="00B11A3E">
        <w:rPr>
          <w:noProof/>
        </w:rPr>
        <w:pict>
          <v:shapetype id="_x0000_t202" coordsize="21600,21600" o:spt="202" path="m,l,21600r21600,l21600,xe">
            <v:stroke joinstyle="miter"/>
            <v:path gradientshapeok="t" o:connecttype="rect"/>
          </v:shapetype>
          <v:shape id="_x0000_s1026" type="#_x0000_t202" style="position:absolute;margin-left:279pt;margin-top:15.5pt;width:201.6pt;height:71.75pt;z-index:251656704" stroked="f">
            <v:textbox style="mso-next-textbox:#_x0000_s1026">
              <w:txbxContent>
                <w:p w:rsidR="00BE3752" w:rsidRDefault="00E22859">
                  <w:pPr>
                    <w:rPr>
                      <w:rFonts w:ascii="Arial" w:hAnsi="Arial"/>
                      <w:sz w:val="18"/>
                    </w:rPr>
                  </w:pPr>
                  <w:r>
                    <w:rPr>
                      <w:rFonts w:ascii="Arial" w:hAnsi="Arial"/>
                      <w:sz w:val="18"/>
                    </w:rPr>
                    <w:t>Katie Adkins</w:t>
                  </w:r>
                  <w:r w:rsidR="00180143">
                    <w:rPr>
                      <w:rFonts w:ascii="Arial" w:hAnsi="Arial"/>
                      <w:sz w:val="18"/>
                    </w:rPr>
                    <w:t>, President</w:t>
                  </w:r>
                </w:p>
                <w:p w:rsidR="00CE0D6C" w:rsidRDefault="00180143">
                  <w:pPr>
                    <w:rPr>
                      <w:rFonts w:ascii="Arial" w:hAnsi="Arial"/>
                      <w:sz w:val="18"/>
                    </w:rPr>
                  </w:pPr>
                  <w:r>
                    <w:rPr>
                      <w:rFonts w:ascii="Arial" w:hAnsi="Arial"/>
                      <w:sz w:val="18"/>
                    </w:rPr>
                    <w:t>NFB of Greater Louisville</w:t>
                  </w:r>
                </w:p>
                <w:p w:rsidR="00FE2A46" w:rsidRDefault="00E22859">
                  <w:pPr>
                    <w:rPr>
                      <w:rFonts w:ascii="Arial" w:hAnsi="Arial"/>
                      <w:sz w:val="18"/>
                    </w:rPr>
                  </w:pPr>
                  <w:r>
                    <w:rPr>
                      <w:rFonts w:ascii="Arial" w:hAnsi="Arial"/>
                      <w:sz w:val="18"/>
                    </w:rPr>
                    <w:t xml:space="preserve">2025 Brownsboro Rd. </w:t>
                  </w:r>
                </w:p>
                <w:p w:rsidR="00E22859" w:rsidRDefault="00E22859">
                  <w:pPr>
                    <w:rPr>
                      <w:rFonts w:ascii="Arial" w:hAnsi="Arial"/>
                      <w:sz w:val="18"/>
                    </w:rPr>
                  </w:pPr>
                  <w:r>
                    <w:rPr>
                      <w:rFonts w:ascii="Arial" w:hAnsi="Arial"/>
                      <w:sz w:val="18"/>
                    </w:rPr>
                    <w:t>Apt. 411</w:t>
                  </w:r>
                </w:p>
                <w:p w:rsidR="00CE0D6C" w:rsidRDefault="001A1A79">
                  <w:pPr>
                    <w:rPr>
                      <w:rFonts w:ascii="Arial" w:hAnsi="Arial"/>
                      <w:sz w:val="18"/>
                    </w:rPr>
                  </w:pPr>
                  <w:r>
                    <w:rPr>
                      <w:rFonts w:ascii="Arial" w:hAnsi="Arial"/>
                      <w:sz w:val="18"/>
                    </w:rPr>
                    <w:t xml:space="preserve">Louisville, KY </w:t>
                  </w:r>
                  <w:r w:rsidR="00E22859">
                    <w:rPr>
                      <w:rFonts w:ascii="Arial" w:hAnsi="Arial"/>
                      <w:sz w:val="18"/>
                    </w:rPr>
                    <w:t>40206</w:t>
                  </w:r>
                </w:p>
                <w:p w:rsidR="00180143" w:rsidRDefault="00180143">
                  <w:pPr>
                    <w:rPr>
                      <w:rFonts w:ascii="Arial" w:hAnsi="Arial"/>
                      <w:sz w:val="18"/>
                    </w:rPr>
                  </w:pPr>
                </w:p>
              </w:txbxContent>
            </v:textbox>
          </v:shape>
        </w:pict>
      </w:r>
    </w:p>
    <w:p w:rsidR="00E22859" w:rsidRPr="00E22859" w:rsidRDefault="00E22859" w:rsidP="00E22859">
      <w:pPr>
        <w:rPr>
          <w:rFonts w:ascii="Helvetica" w:hAnsi="Helvetica"/>
          <w:sz w:val="28"/>
        </w:rPr>
      </w:pPr>
    </w:p>
    <w:p w:rsidR="00E22859" w:rsidRDefault="00E22859" w:rsidP="00E22859"/>
    <w:p w:rsidR="00BE3752" w:rsidRDefault="00BE3752" w:rsidP="00E22859">
      <w:pPr>
        <w:pStyle w:val="Title"/>
        <w:jc w:val="left"/>
      </w:pPr>
    </w:p>
    <w:p w:rsidR="001A1A79" w:rsidRDefault="00BE3752">
      <w:pPr>
        <w:pStyle w:val="Title"/>
        <w:jc w:val="left"/>
      </w:pPr>
      <w:r>
        <w:t xml:space="preserve">  </w:t>
      </w:r>
    </w:p>
    <w:p w:rsidR="00E22859" w:rsidRDefault="00E22859">
      <w:pPr>
        <w:pStyle w:val="Title"/>
        <w:jc w:val="left"/>
      </w:pPr>
    </w:p>
    <w:p w:rsidR="00BE3752" w:rsidRDefault="00BE3752">
      <w:pPr>
        <w:pStyle w:val="Title"/>
        <w:jc w:val="left"/>
        <w:rPr>
          <w:color w:val="000000"/>
          <w:sz w:val="24"/>
        </w:rPr>
      </w:pPr>
      <w:r>
        <w:t xml:space="preserve"> </w:t>
      </w:r>
      <w:r>
        <w:rPr>
          <w:color w:val="000000"/>
          <w:sz w:val="24"/>
        </w:rPr>
        <w:t>For Immediate Release:</w:t>
      </w:r>
    </w:p>
    <w:p w:rsidR="001A1A79" w:rsidRDefault="001A1A79">
      <w:pPr>
        <w:pStyle w:val="Title"/>
        <w:jc w:val="left"/>
        <w:rPr>
          <w:color w:val="000000"/>
          <w:sz w:val="24"/>
        </w:rPr>
      </w:pPr>
    </w:p>
    <w:p w:rsidR="00BE3752" w:rsidRDefault="00BE3752">
      <w:pPr>
        <w:pStyle w:val="Title"/>
        <w:rPr>
          <w:color w:val="000000"/>
          <w:sz w:val="24"/>
        </w:rPr>
      </w:pPr>
    </w:p>
    <w:p w:rsidR="00BE3752" w:rsidRPr="001A1A79" w:rsidRDefault="00BE3752">
      <w:pPr>
        <w:pStyle w:val="Title"/>
        <w:rPr>
          <w:rFonts w:ascii="Arial" w:hAnsi="Arial" w:cs="Arial"/>
          <w:b/>
          <w:color w:val="000000"/>
          <w:sz w:val="24"/>
        </w:rPr>
      </w:pPr>
      <w:r w:rsidRPr="001A1A79">
        <w:rPr>
          <w:rFonts w:ascii="Arial" w:hAnsi="Arial" w:cs="Arial"/>
          <w:b/>
          <w:color w:val="000000"/>
          <w:sz w:val="24"/>
        </w:rPr>
        <w:t>National Federation of the Blind of Greater Louisville</w:t>
      </w:r>
    </w:p>
    <w:p w:rsidR="00BE3752" w:rsidRPr="001A1A79" w:rsidRDefault="00D6763E">
      <w:pPr>
        <w:pStyle w:val="Title"/>
        <w:rPr>
          <w:rFonts w:ascii="Arial" w:hAnsi="Arial" w:cs="Arial"/>
          <w:b/>
          <w:color w:val="000000"/>
          <w:sz w:val="24"/>
        </w:rPr>
      </w:pPr>
      <w:r>
        <w:rPr>
          <w:rFonts w:ascii="Arial" w:hAnsi="Arial" w:cs="Arial"/>
          <w:b/>
          <w:color w:val="000000"/>
          <w:sz w:val="24"/>
        </w:rPr>
        <w:t xml:space="preserve"> 2017</w:t>
      </w:r>
      <w:r w:rsidR="0010347D" w:rsidRPr="001A1A79">
        <w:rPr>
          <w:rFonts w:ascii="Arial" w:hAnsi="Arial" w:cs="Arial"/>
          <w:b/>
          <w:color w:val="000000"/>
          <w:sz w:val="24"/>
        </w:rPr>
        <w:t xml:space="preserve"> </w:t>
      </w:r>
      <w:r w:rsidR="00377A28" w:rsidRPr="001A1A79">
        <w:rPr>
          <w:rFonts w:ascii="Arial" w:hAnsi="Arial" w:cs="Arial"/>
          <w:b/>
          <w:color w:val="000000"/>
          <w:sz w:val="24"/>
        </w:rPr>
        <w:t xml:space="preserve">Annual </w:t>
      </w:r>
      <w:r w:rsidR="00FA1B9A" w:rsidRPr="001A1A79">
        <w:rPr>
          <w:rFonts w:ascii="Arial" w:hAnsi="Arial" w:cs="Arial"/>
          <w:b/>
          <w:color w:val="000000"/>
          <w:sz w:val="24"/>
        </w:rPr>
        <w:t>Chili Supper</w:t>
      </w:r>
      <w:r w:rsidR="00BE3752" w:rsidRPr="001A1A79">
        <w:rPr>
          <w:rFonts w:ascii="Arial" w:hAnsi="Arial" w:cs="Arial"/>
          <w:b/>
          <w:color w:val="000000"/>
          <w:sz w:val="24"/>
        </w:rPr>
        <w:t xml:space="preserve"> and </w:t>
      </w:r>
      <w:r w:rsidR="0010347D" w:rsidRPr="001A1A79">
        <w:rPr>
          <w:rFonts w:ascii="Arial" w:hAnsi="Arial" w:cs="Arial"/>
          <w:b/>
          <w:color w:val="000000"/>
          <w:sz w:val="24"/>
        </w:rPr>
        <w:t xml:space="preserve">Fundraising </w:t>
      </w:r>
      <w:r w:rsidR="00BE3752" w:rsidRPr="001A1A79">
        <w:rPr>
          <w:rFonts w:ascii="Arial" w:hAnsi="Arial" w:cs="Arial"/>
          <w:b/>
          <w:color w:val="000000"/>
          <w:sz w:val="24"/>
        </w:rPr>
        <w:t>Auction</w:t>
      </w:r>
    </w:p>
    <w:p w:rsidR="00CE6B3B" w:rsidRDefault="00CE6B3B" w:rsidP="009C31EC">
      <w:pPr>
        <w:pStyle w:val="Title"/>
        <w:jc w:val="left"/>
        <w:rPr>
          <w:color w:val="333333"/>
          <w:sz w:val="24"/>
          <w:shd w:val="clear" w:color="auto" w:fill="F2F2F2"/>
        </w:rPr>
      </w:pPr>
    </w:p>
    <w:p w:rsidR="00CE6B3B" w:rsidRDefault="00CE6B3B" w:rsidP="00CE6B3B">
      <w:pPr>
        <w:pStyle w:val="Title"/>
        <w:jc w:val="both"/>
        <w:rPr>
          <w:rStyle w:val="Strong"/>
          <w:b w:val="0"/>
          <w:bCs w:val="0"/>
          <w:color w:val="000000"/>
          <w:sz w:val="24"/>
        </w:rPr>
      </w:pPr>
      <w:r>
        <w:rPr>
          <w:rStyle w:val="Strong"/>
          <w:b w:val="0"/>
          <w:bCs w:val="0"/>
          <w:color w:val="000000"/>
          <w:sz w:val="24"/>
        </w:rPr>
        <w:t xml:space="preserve">The </w:t>
      </w:r>
      <w:r w:rsidRPr="001A1A79">
        <w:rPr>
          <w:rStyle w:val="Strong"/>
          <w:b w:val="0"/>
          <w:bCs w:val="0"/>
          <w:color w:val="000000"/>
          <w:sz w:val="24"/>
        </w:rPr>
        <w:t xml:space="preserve">mission </w:t>
      </w:r>
      <w:r>
        <w:rPr>
          <w:rStyle w:val="Strong"/>
          <w:b w:val="0"/>
          <w:bCs w:val="0"/>
          <w:color w:val="000000"/>
          <w:sz w:val="24"/>
        </w:rPr>
        <w:t>of the National Federation of the Blind is to</w:t>
      </w:r>
      <w:r w:rsidRPr="001A1A79">
        <w:rPr>
          <w:rStyle w:val="Strong"/>
          <w:b w:val="0"/>
          <w:bCs w:val="0"/>
          <w:color w:val="000000"/>
          <w:sz w:val="24"/>
        </w:rPr>
        <w:t xml:space="preserve"> achieve widespread emotional acceptance and intellectual understanding that the real problem of blindness is not the loss of eyesight but the misconceptions and lack of information which exist</w:t>
      </w:r>
      <w:r>
        <w:rPr>
          <w:rStyle w:val="Strong"/>
          <w:b w:val="0"/>
          <w:bCs w:val="0"/>
          <w:color w:val="000000"/>
          <w:sz w:val="24"/>
        </w:rPr>
        <w:t xml:space="preserve">s. </w:t>
      </w:r>
    </w:p>
    <w:p w:rsidR="00CE6B3B" w:rsidRPr="001A1A79" w:rsidRDefault="00CE6B3B" w:rsidP="00CE6B3B">
      <w:pPr>
        <w:pStyle w:val="Title"/>
        <w:jc w:val="both"/>
        <w:rPr>
          <w:rStyle w:val="Strong"/>
          <w:b w:val="0"/>
          <w:bCs w:val="0"/>
          <w:color w:val="000000"/>
          <w:sz w:val="24"/>
        </w:rPr>
      </w:pPr>
    </w:p>
    <w:p w:rsidR="00BE3752" w:rsidRPr="00CE6B3B" w:rsidRDefault="009C31EC" w:rsidP="009C31EC">
      <w:pPr>
        <w:pStyle w:val="Title"/>
        <w:jc w:val="left"/>
        <w:rPr>
          <w:color w:val="000000"/>
          <w:sz w:val="24"/>
        </w:rPr>
      </w:pPr>
      <w:r w:rsidRPr="00CE6B3B">
        <w:rPr>
          <w:color w:val="000000"/>
          <w:sz w:val="24"/>
        </w:rPr>
        <w:t>The National Federation of the Blind of Greater Louisville hosts an annual chili supper and auction to raise much needed funds to support our mission and programs to enhance the lives of blind people. This event will take place on</w:t>
      </w:r>
      <w:r w:rsidR="00E75E70" w:rsidRPr="00CE6B3B">
        <w:rPr>
          <w:color w:val="000000"/>
          <w:sz w:val="24"/>
        </w:rPr>
        <w:t xml:space="preserve"> </w:t>
      </w:r>
      <w:r w:rsidR="00D6763E">
        <w:rPr>
          <w:color w:val="000000"/>
          <w:sz w:val="24"/>
        </w:rPr>
        <w:t>March 4, 2017</w:t>
      </w:r>
      <w:r w:rsidR="007C23F3" w:rsidRPr="00CE6B3B">
        <w:rPr>
          <w:color w:val="000000"/>
          <w:sz w:val="24"/>
        </w:rPr>
        <w:t xml:space="preserve"> </w:t>
      </w:r>
      <w:r w:rsidR="00E22859" w:rsidRPr="00CE6B3B">
        <w:rPr>
          <w:color w:val="000000"/>
          <w:sz w:val="24"/>
        </w:rPr>
        <w:t xml:space="preserve">at </w:t>
      </w:r>
      <w:r w:rsidR="00D6763E">
        <w:rPr>
          <w:color w:val="000000"/>
          <w:sz w:val="24"/>
        </w:rPr>
        <w:t>Crescent Hill United Methodist Church</w:t>
      </w:r>
      <w:r w:rsidR="00FA1B9A" w:rsidRPr="00CE6B3B">
        <w:rPr>
          <w:color w:val="000000"/>
          <w:sz w:val="24"/>
        </w:rPr>
        <w:t xml:space="preserve">, </w:t>
      </w:r>
      <w:r w:rsidR="006E12E1">
        <w:rPr>
          <w:color w:val="000000"/>
          <w:sz w:val="24"/>
        </w:rPr>
        <w:t>201 S. Peterson</w:t>
      </w:r>
      <w:r w:rsidR="00D6763E">
        <w:rPr>
          <w:color w:val="000000"/>
          <w:sz w:val="24"/>
        </w:rPr>
        <w:t xml:space="preserve"> Ave</w:t>
      </w:r>
      <w:r w:rsidR="00377A28" w:rsidRPr="00CE6B3B">
        <w:rPr>
          <w:color w:val="000000"/>
          <w:sz w:val="24"/>
        </w:rPr>
        <w:t>. Louisville, KY</w:t>
      </w:r>
      <w:r w:rsidR="00D6763E">
        <w:rPr>
          <w:color w:val="000000"/>
          <w:sz w:val="24"/>
        </w:rPr>
        <w:t xml:space="preserve"> 40206</w:t>
      </w:r>
      <w:r w:rsidR="00BE3752" w:rsidRPr="00CE6B3B">
        <w:rPr>
          <w:color w:val="000000"/>
          <w:sz w:val="24"/>
        </w:rPr>
        <w:t>.</w:t>
      </w:r>
      <w:r w:rsidRPr="00CE6B3B">
        <w:rPr>
          <w:color w:val="000000"/>
          <w:sz w:val="24"/>
        </w:rPr>
        <w:t xml:space="preserve"> We would be honored to have you join us! </w:t>
      </w:r>
    </w:p>
    <w:p w:rsidR="009C31EC" w:rsidRPr="00CE6B3B" w:rsidRDefault="009C31EC" w:rsidP="009C31EC">
      <w:pPr>
        <w:pStyle w:val="Title"/>
        <w:jc w:val="left"/>
        <w:rPr>
          <w:color w:val="000000"/>
          <w:sz w:val="24"/>
        </w:rPr>
      </w:pPr>
    </w:p>
    <w:p w:rsidR="00BE3752" w:rsidRPr="00CE6B3B" w:rsidRDefault="009C31EC" w:rsidP="001A1A79">
      <w:pPr>
        <w:pStyle w:val="Title"/>
        <w:jc w:val="left"/>
        <w:rPr>
          <w:color w:val="000000"/>
          <w:sz w:val="24"/>
        </w:rPr>
      </w:pPr>
      <w:r w:rsidRPr="00CE6B3B">
        <w:rPr>
          <w:color w:val="000000"/>
          <w:sz w:val="24"/>
        </w:rPr>
        <w:t>To help make this worthwhile event a fundraising success we</w:t>
      </w:r>
      <w:r w:rsidR="001A1A79" w:rsidRPr="00CE6B3B">
        <w:rPr>
          <w:color w:val="000000"/>
          <w:sz w:val="24"/>
        </w:rPr>
        <w:t xml:space="preserve"> kindly</w:t>
      </w:r>
      <w:r w:rsidRPr="00CE6B3B">
        <w:rPr>
          <w:color w:val="000000"/>
          <w:sz w:val="24"/>
        </w:rPr>
        <w:t xml:space="preserve"> request</w:t>
      </w:r>
      <w:r w:rsidR="001A1A79" w:rsidRPr="00CE6B3B">
        <w:rPr>
          <w:color w:val="000000"/>
          <w:sz w:val="24"/>
        </w:rPr>
        <w:t xml:space="preserve"> the </w:t>
      </w:r>
      <w:r w:rsidRPr="00CE6B3B">
        <w:rPr>
          <w:color w:val="000000"/>
          <w:sz w:val="24"/>
        </w:rPr>
        <w:t xml:space="preserve">donation of items for the auction. These items may be tangible or monetary and are 100% tax deductible. </w:t>
      </w:r>
    </w:p>
    <w:p w:rsidR="00BE3752" w:rsidRPr="001A1A79" w:rsidRDefault="00BE3752">
      <w:pPr>
        <w:pStyle w:val="Title"/>
        <w:rPr>
          <w:color w:val="000000"/>
          <w:sz w:val="24"/>
        </w:rPr>
      </w:pPr>
    </w:p>
    <w:p w:rsidR="00BE3752" w:rsidRPr="001A1A79" w:rsidRDefault="00BE3752">
      <w:pPr>
        <w:pStyle w:val="Title"/>
        <w:rPr>
          <w:b/>
          <w:color w:val="000000"/>
          <w:sz w:val="24"/>
        </w:rPr>
      </w:pPr>
      <w:r w:rsidRPr="001A1A79">
        <w:rPr>
          <w:b/>
          <w:color w:val="000000"/>
          <w:sz w:val="24"/>
        </w:rPr>
        <w:t>If you would like to support the efforts of the National Federation of the Blind, please give the item to the person who gave you this letter or send auction items to:</w:t>
      </w:r>
    </w:p>
    <w:p w:rsidR="001A1A79" w:rsidRPr="001A1A79" w:rsidRDefault="001A1A79">
      <w:pPr>
        <w:pStyle w:val="Title"/>
        <w:rPr>
          <w:color w:val="000000"/>
          <w:sz w:val="24"/>
        </w:rPr>
      </w:pPr>
    </w:p>
    <w:p w:rsidR="00BE3752" w:rsidRPr="001A1A79" w:rsidRDefault="00427107">
      <w:pPr>
        <w:pStyle w:val="Title"/>
        <w:rPr>
          <w:color w:val="000000"/>
          <w:sz w:val="24"/>
        </w:rPr>
      </w:pPr>
      <w:r w:rsidRPr="001A1A79">
        <w:rPr>
          <w:color w:val="000000"/>
          <w:sz w:val="24"/>
        </w:rPr>
        <w:t xml:space="preserve">National Federation of the Blind of Greater Louisville </w:t>
      </w:r>
    </w:p>
    <w:p w:rsidR="00FE2A46" w:rsidRPr="001A1A79" w:rsidRDefault="00E22859" w:rsidP="00CE0D6C">
      <w:pPr>
        <w:pStyle w:val="Title"/>
        <w:rPr>
          <w:color w:val="000000"/>
          <w:sz w:val="24"/>
        </w:rPr>
      </w:pPr>
      <w:r>
        <w:rPr>
          <w:color w:val="000000"/>
          <w:sz w:val="24"/>
        </w:rPr>
        <w:t>2025 Brownsboro Rd. Apt. 411</w:t>
      </w:r>
    </w:p>
    <w:p w:rsidR="00BE3752" w:rsidRPr="001A1A79" w:rsidRDefault="0010347D" w:rsidP="00CE0D6C">
      <w:pPr>
        <w:pStyle w:val="Title"/>
        <w:rPr>
          <w:color w:val="000000"/>
          <w:sz w:val="24"/>
        </w:rPr>
      </w:pPr>
      <w:r w:rsidRPr="001A1A79">
        <w:rPr>
          <w:color w:val="000000"/>
          <w:sz w:val="24"/>
        </w:rPr>
        <w:t>Louisville</w:t>
      </w:r>
      <w:r w:rsidR="00FE2A46" w:rsidRPr="001A1A79">
        <w:rPr>
          <w:color w:val="000000"/>
          <w:sz w:val="24"/>
        </w:rPr>
        <w:t>,</w:t>
      </w:r>
      <w:r w:rsidR="00E22859">
        <w:rPr>
          <w:color w:val="000000"/>
          <w:sz w:val="24"/>
        </w:rPr>
        <w:t xml:space="preserve"> KY 40206</w:t>
      </w:r>
    </w:p>
    <w:p w:rsidR="001A1A79" w:rsidRPr="001A1A79" w:rsidRDefault="001A1A79" w:rsidP="00CE0D6C">
      <w:pPr>
        <w:pStyle w:val="Title"/>
        <w:rPr>
          <w:color w:val="000000"/>
          <w:sz w:val="24"/>
        </w:rPr>
      </w:pPr>
    </w:p>
    <w:p w:rsidR="00BE3752" w:rsidRDefault="001A1A79" w:rsidP="001A1A79">
      <w:pPr>
        <w:pStyle w:val="Title"/>
        <w:jc w:val="left"/>
        <w:rPr>
          <w:color w:val="000000"/>
          <w:sz w:val="24"/>
        </w:rPr>
      </w:pPr>
      <w:r w:rsidRPr="001A1A79">
        <w:rPr>
          <w:color w:val="000000"/>
          <w:sz w:val="24"/>
        </w:rPr>
        <w:t>Thank you very much for your donation. Through your generosity we are able to provide</w:t>
      </w:r>
      <w:r w:rsidR="004036D7">
        <w:rPr>
          <w:color w:val="000000"/>
          <w:sz w:val="24"/>
        </w:rPr>
        <w:t xml:space="preserve"> programs</w:t>
      </w:r>
      <w:r w:rsidRPr="001A1A79">
        <w:rPr>
          <w:color w:val="000000"/>
          <w:sz w:val="24"/>
        </w:rPr>
        <w:t xml:space="preserve"> to foster independence and leadership</w:t>
      </w:r>
      <w:r w:rsidR="004036D7">
        <w:rPr>
          <w:color w:val="000000"/>
          <w:sz w:val="24"/>
        </w:rPr>
        <w:t xml:space="preserve"> training</w:t>
      </w:r>
      <w:r w:rsidRPr="001A1A79">
        <w:rPr>
          <w:color w:val="000000"/>
          <w:sz w:val="24"/>
        </w:rPr>
        <w:t xml:space="preserve"> </w:t>
      </w:r>
      <w:r w:rsidR="004036D7">
        <w:rPr>
          <w:color w:val="000000"/>
          <w:sz w:val="24"/>
        </w:rPr>
        <w:t>for many blind individuals</w:t>
      </w:r>
      <w:r w:rsidRPr="001A1A79">
        <w:rPr>
          <w:color w:val="000000"/>
          <w:sz w:val="24"/>
        </w:rPr>
        <w:t>.</w:t>
      </w:r>
    </w:p>
    <w:p w:rsidR="001A1A79" w:rsidRDefault="001A1A79" w:rsidP="001A1A79">
      <w:pPr>
        <w:pStyle w:val="Title"/>
        <w:jc w:val="left"/>
        <w:rPr>
          <w:color w:val="000000"/>
        </w:rPr>
      </w:pPr>
    </w:p>
    <w:p w:rsidR="00BE3752" w:rsidRPr="00DF2B5F" w:rsidRDefault="00BE3752">
      <w:pPr>
        <w:pStyle w:val="Title"/>
        <w:rPr>
          <w:color w:val="000000"/>
          <w:sz w:val="20"/>
          <w:szCs w:val="20"/>
        </w:rPr>
      </w:pPr>
      <w:r>
        <w:rPr>
          <w:color w:val="000000"/>
          <w:sz w:val="20"/>
        </w:rPr>
        <w:t xml:space="preserve">Your </w:t>
      </w:r>
      <w:r w:rsidRPr="00DF2B5F">
        <w:rPr>
          <w:color w:val="000000"/>
          <w:sz w:val="20"/>
          <w:szCs w:val="20"/>
        </w:rPr>
        <w:t xml:space="preserve">contributions are 100% tax deductible. </w:t>
      </w:r>
    </w:p>
    <w:p w:rsidR="00BE3752" w:rsidRPr="00375304" w:rsidRDefault="00BE3752">
      <w:pPr>
        <w:pStyle w:val="Title"/>
        <w:rPr>
          <w:rStyle w:val="IntenseEmphasis"/>
        </w:rPr>
      </w:pPr>
      <w:r w:rsidRPr="00DF2B5F">
        <w:rPr>
          <w:color w:val="000000"/>
          <w:sz w:val="20"/>
          <w:szCs w:val="20"/>
        </w:rPr>
        <w:t>The NFB of Greater Loui</w:t>
      </w:r>
      <w:r w:rsidR="00CE0D6C" w:rsidRPr="00DF2B5F">
        <w:rPr>
          <w:color w:val="000000"/>
          <w:sz w:val="20"/>
          <w:szCs w:val="20"/>
        </w:rPr>
        <w:t>sville is</w:t>
      </w:r>
      <w:r w:rsidR="00E22859" w:rsidRPr="00DF2B5F">
        <w:rPr>
          <w:color w:val="000000"/>
          <w:sz w:val="20"/>
          <w:szCs w:val="20"/>
        </w:rPr>
        <w:t xml:space="preserve"> raising money on behalf of the National Federation of the Blind of Kentucky,</w:t>
      </w:r>
      <w:r w:rsidR="00CE0D6C" w:rsidRPr="00DF2B5F">
        <w:rPr>
          <w:color w:val="000000"/>
          <w:sz w:val="20"/>
          <w:szCs w:val="20"/>
        </w:rPr>
        <w:t xml:space="preserve"> a 501-c-3 organization, </w:t>
      </w:r>
      <w:r w:rsidR="00082ECC">
        <w:rPr>
          <w:color w:val="000000"/>
          <w:sz w:val="20"/>
          <w:szCs w:val="20"/>
        </w:rPr>
        <w:t xml:space="preserve">a letter of exemption will be provided.  </w:t>
      </w:r>
    </w:p>
    <w:p w:rsidR="00CE0D6C" w:rsidRDefault="00CE0D6C">
      <w:pPr>
        <w:pStyle w:val="Title"/>
        <w:rPr>
          <w:color w:val="000000"/>
          <w:sz w:val="20"/>
        </w:rPr>
      </w:pPr>
    </w:p>
    <w:p w:rsidR="00BE3752" w:rsidRDefault="00BE3752">
      <w:pPr>
        <w:pStyle w:val="Title"/>
        <w:rPr>
          <w:color w:val="000000"/>
          <w:sz w:val="20"/>
        </w:rPr>
      </w:pPr>
      <w:r>
        <w:rPr>
          <w:color w:val="000000"/>
          <w:sz w:val="20"/>
        </w:rPr>
        <w:t>If you have further questions, please call:</w:t>
      </w:r>
    </w:p>
    <w:p w:rsidR="00BE3752" w:rsidRDefault="00E22859" w:rsidP="00FE2A46">
      <w:pPr>
        <w:pStyle w:val="Title"/>
        <w:rPr>
          <w:color w:val="000000"/>
          <w:sz w:val="20"/>
        </w:rPr>
      </w:pPr>
      <w:r>
        <w:rPr>
          <w:color w:val="000000"/>
          <w:sz w:val="20"/>
        </w:rPr>
        <w:t>Katie Adkins, President at (502) 533-5933</w:t>
      </w:r>
      <w:r w:rsidR="00CE0D6C">
        <w:rPr>
          <w:color w:val="000000"/>
          <w:sz w:val="20"/>
        </w:rPr>
        <w:t xml:space="preserve"> or </w:t>
      </w:r>
      <w:r w:rsidR="00D6763E">
        <w:rPr>
          <w:sz w:val="20"/>
        </w:rPr>
        <w:t>GLPresident@nfbofky.org</w:t>
      </w:r>
      <w:r>
        <w:rPr>
          <w:color w:val="000000"/>
          <w:sz w:val="20"/>
        </w:rPr>
        <w:t xml:space="preserve"> </w:t>
      </w:r>
    </w:p>
    <w:p w:rsidR="000D27CD" w:rsidRDefault="000D27CD" w:rsidP="00FE2A46">
      <w:pPr>
        <w:pStyle w:val="Title"/>
        <w:rPr>
          <w:color w:val="000000"/>
          <w:sz w:val="20"/>
        </w:rPr>
      </w:pPr>
    </w:p>
    <w:sectPr w:rsidR="000D27CD" w:rsidSect="00680F0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45E" w:rsidRDefault="009A545E" w:rsidP="004A2714">
      <w:r>
        <w:separator/>
      </w:r>
    </w:p>
  </w:endnote>
  <w:endnote w:type="continuationSeparator" w:id="0">
    <w:p w:rsidR="009A545E" w:rsidRDefault="009A545E" w:rsidP="004A2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45E" w:rsidRDefault="009A545E" w:rsidP="004A2714">
      <w:r>
        <w:separator/>
      </w:r>
    </w:p>
  </w:footnote>
  <w:footnote w:type="continuationSeparator" w:id="0">
    <w:p w:rsidR="009A545E" w:rsidRDefault="009A545E" w:rsidP="004A27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A66"/>
    <w:rsid w:val="00082ECC"/>
    <w:rsid w:val="000B3D8C"/>
    <w:rsid w:val="000D27CD"/>
    <w:rsid w:val="000F2B1C"/>
    <w:rsid w:val="0010347D"/>
    <w:rsid w:val="00180143"/>
    <w:rsid w:val="001A1A79"/>
    <w:rsid w:val="00223632"/>
    <w:rsid w:val="002C53C5"/>
    <w:rsid w:val="002F2AA4"/>
    <w:rsid w:val="003419AD"/>
    <w:rsid w:val="003479C6"/>
    <w:rsid w:val="00354B21"/>
    <w:rsid w:val="00375304"/>
    <w:rsid w:val="00377A28"/>
    <w:rsid w:val="003A312E"/>
    <w:rsid w:val="003C6E0A"/>
    <w:rsid w:val="004036D7"/>
    <w:rsid w:val="00427107"/>
    <w:rsid w:val="004361C9"/>
    <w:rsid w:val="00463C18"/>
    <w:rsid w:val="00483B94"/>
    <w:rsid w:val="004A2714"/>
    <w:rsid w:val="004A43B2"/>
    <w:rsid w:val="004B045A"/>
    <w:rsid w:val="004D7598"/>
    <w:rsid w:val="0056021F"/>
    <w:rsid w:val="00643A8B"/>
    <w:rsid w:val="006650F6"/>
    <w:rsid w:val="00680F08"/>
    <w:rsid w:val="00681D6B"/>
    <w:rsid w:val="006A69FC"/>
    <w:rsid w:val="006E12E1"/>
    <w:rsid w:val="007C23F3"/>
    <w:rsid w:val="007F3704"/>
    <w:rsid w:val="0080576A"/>
    <w:rsid w:val="00923382"/>
    <w:rsid w:val="009A545E"/>
    <w:rsid w:val="009C31EC"/>
    <w:rsid w:val="009D1FEE"/>
    <w:rsid w:val="00B11A3E"/>
    <w:rsid w:val="00B47793"/>
    <w:rsid w:val="00BB3A96"/>
    <w:rsid w:val="00BD7956"/>
    <w:rsid w:val="00BE3752"/>
    <w:rsid w:val="00BE4942"/>
    <w:rsid w:val="00C95D12"/>
    <w:rsid w:val="00CB6433"/>
    <w:rsid w:val="00CE0D6C"/>
    <w:rsid w:val="00CE6B3B"/>
    <w:rsid w:val="00D06A66"/>
    <w:rsid w:val="00D6763E"/>
    <w:rsid w:val="00D723CA"/>
    <w:rsid w:val="00D80D39"/>
    <w:rsid w:val="00DF2B5F"/>
    <w:rsid w:val="00E22859"/>
    <w:rsid w:val="00E75E70"/>
    <w:rsid w:val="00F944AC"/>
    <w:rsid w:val="00FA1B9A"/>
    <w:rsid w:val="00FE2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0F08"/>
    <w:pPr>
      <w:jc w:val="center"/>
    </w:pPr>
    <w:rPr>
      <w:sz w:val="28"/>
    </w:rPr>
  </w:style>
  <w:style w:type="character" w:styleId="Hyperlink">
    <w:name w:val="Hyperlink"/>
    <w:rsid w:val="00680F08"/>
    <w:rPr>
      <w:color w:val="0000FF"/>
      <w:u w:val="single"/>
    </w:rPr>
  </w:style>
  <w:style w:type="character" w:styleId="Strong">
    <w:name w:val="Strong"/>
    <w:qFormat/>
    <w:rsid w:val="00680F08"/>
    <w:rPr>
      <w:b/>
      <w:bCs/>
    </w:rPr>
  </w:style>
  <w:style w:type="character" w:styleId="FollowedHyperlink">
    <w:name w:val="FollowedHyperlink"/>
    <w:rsid w:val="00680F08"/>
    <w:rPr>
      <w:color w:val="800080"/>
      <w:u w:val="single"/>
    </w:rPr>
  </w:style>
  <w:style w:type="paragraph" w:styleId="BalloonText">
    <w:name w:val="Balloon Text"/>
    <w:basedOn w:val="Normal"/>
    <w:link w:val="BalloonTextChar"/>
    <w:rsid w:val="007C23F3"/>
    <w:rPr>
      <w:rFonts w:ascii="Tahoma" w:hAnsi="Tahoma" w:cs="Tahoma"/>
      <w:sz w:val="16"/>
      <w:szCs w:val="16"/>
    </w:rPr>
  </w:style>
  <w:style w:type="character" w:customStyle="1" w:styleId="BalloonTextChar">
    <w:name w:val="Balloon Text Char"/>
    <w:basedOn w:val="DefaultParagraphFont"/>
    <w:link w:val="BalloonText"/>
    <w:rsid w:val="007C23F3"/>
    <w:rPr>
      <w:rFonts w:ascii="Tahoma" w:hAnsi="Tahoma" w:cs="Tahoma"/>
      <w:sz w:val="16"/>
      <w:szCs w:val="16"/>
    </w:rPr>
  </w:style>
  <w:style w:type="paragraph" w:styleId="NormalWeb">
    <w:name w:val="Normal (Web)"/>
    <w:basedOn w:val="Normal"/>
    <w:uiPriority w:val="99"/>
    <w:unhideWhenUsed/>
    <w:rsid w:val="00F944AC"/>
    <w:pPr>
      <w:spacing w:before="100" w:beforeAutospacing="1" w:after="100" w:afterAutospacing="1"/>
    </w:pPr>
  </w:style>
  <w:style w:type="character" w:customStyle="1" w:styleId="apple-converted-space">
    <w:name w:val="apple-converted-space"/>
    <w:basedOn w:val="DefaultParagraphFont"/>
    <w:rsid w:val="00D723CA"/>
  </w:style>
  <w:style w:type="character" w:styleId="IntenseEmphasis">
    <w:name w:val="Intense Emphasis"/>
    <w:basedOn w:val="DefaultParagraphFont"/>
    <w:uiPriority w:val="21"/>
    <w:qFormat/>
    <w:rsid w:val="00375304"/>
    <w:rPr>
      <w:b/>
      <w:bCs/>
      <w:i/>
      <w:iCs/>
      <w:color w:val="4F81BD" w:themeColor="accent1"/>
    </w:rPr>
  </w:style>
  <w:style w:type="paragraph" w:styleId="Header">
    <w:name w:val="header"/>
    <w:basedOn w:val="Normal"/>
    <w:link w:val="HeaderChar"/>
    <w:rsid w:val="004A2714"/>
    <w:pPr>
      <w:tabs>
        <w:tab w:val="center" w:pos="4680"/>
        <w:tab w:val="right" w:pos="9360"/>
      </w:tabs>
    </w:pPr>
  </w:style>
  <w:style w:type="character" w:customStyle="1" w:styleId="HeaderChar">
    <w:name w:val="Header Char"/>
    <w:basedOn w:val="DefaultParagraphFont"/>
    <w:link w:val="Header"/>
    <w:rsid w:val="004A2714"/>
    <w:rPr>
      <w:sz w:val="24"/>
      <w:szCs w:val="24"/>
    </w:rPr>
  </w:style>
  <w:style w:type="paragraph" w:styleId="Footer">
    <w:name w:val="footer"/>
    <w:basedOn w:val="Normal"/>
    <w:link w:val="FooterChar"/>
    <w:rsid w:val="004A2714"/>
    <w:pPr>
      <w:tabs>
        <w:tab w:val="center" w:pos="4680"/>
        <w:tab w:val="right" w:pos="9360"/>
      </w:tabs>
    </w:pPr>
  </w:style>
  <w:style w:type="character" w:customStyle="1" w:styleId="FooterChar">
    <w:name w:val="Footer Char"/>
    <w:basedOn w:val="DefaultParagraphFont"/>
    <w:link w:val="Footer"/>
    <w:rsid w:val="004A2714"/>
    <w:rPr>
      <w:sz w:val="24"/>
      <w:szCs w:val="24"/>
    </w:rPr>
  </w:style>
</w:styles>
</file>

<file path=word/webSettings.xml><?xml version="1.0" encoding="utf-8"?>
<w:webSettings xmlns:r="http://schemas.openxmlformats.org/officeDocument/2006/relationships" xmlns:w="http://schemas.openxmlformats.org/wordprocessingml/2006/main">
  <w:divs>
    <w:div w:id="798567277">
      <w:bodyDiv w:val="1"/>
      <w:marLeft w:val="0"/>
      <w:marRight w:val="0"/>
      <w:marTop w:val="0"/>
      <w:marBottom w:val="0"/>
      <w:divBdr>
        <w:top w:val="none" w:sz="0" w:space="0" w:color="auto"/>
        <w:left w:val="none" w:sz="0" w:space="0" w:color="auto"/>
        <w:bottom w:val="none" w:sz="0" w:space="0" w:color="auto"/>
        <w:right w:val="none" w:sz="0" w:space="0" w:color="auto"/>
      </w:divBdr>
    </w:div>
    <w:div w:id="1430080495">
      <w:bodyDiv w:val="1"/>
      <w:marLeft w:val="0"/>
      <w:marRight w:val="0"/>
      <w:marTop w:val="0"/>
      <w:marBottom w:val="0"/>
      <w:divBdr>
        <w:top w:val="none" w:sz="0" w:space="0" w:color="auto"/>
        <w:left w:val="none" w:sz="0" w:space="0" w:color="auto"/>
        <w:bottom w:val="none" w:sz="0" w:space="0" w:color="auto"/>
        <w:right w:val="none" w:sz="0" w:space="0" w:color="auto"/>
      </w:divBdr>
    </w:div>
    <w:div w:id="15937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Patron,</vt:lpstr>
    </vt:vector>
  </TitlesOfParts>
  <Company>JCPS</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Patron,</dc:title>
  <dc:creator>cmckinn1</dc:creator>
  <cp:lastModifiedBy>adam</cp:lastModifiedBy>
  <cp:revision>2</cp:revision>
  <cp:lastPrinted>2017-01-08T19:42:00Z</cp:lastPrinted>
  <dcterms:created xsi:type="dcterms:W3CDTF">2017-01-15T19:56:00Z</dcterms:created>
  <dcterms:modified xsi:type="dcterms:W3CDTF">2017-01-15T19:56:00Z</dcterms:modified>
</cp:coreProperties>
</file>