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CAD76E" w14:textId="599BB856" w:rsidR="00CD6CD7" w:rsidRDefault="00CD6CD7">
      <w:pPr>
        <w:rPr>
          <w:rFonts w:ascii="Arial" w:hAnsi="Arial" w:cs="Arial"/>
          <w:sz w:val="36"/>
          <w:szCs w:val="36"/>
        </w:rPr>
      </w:pPr>
      <w:r>
        <w:rPr>
          <w:noProof/>
        </w:rPr>
        <w:drawing>
          <wp:inline distT="0" distB="0" distL="0" distR="0" wp14:anchorId="45FB9C46" wp14:editId="60A70BE2">
            <wp:extent cx="4343400" cy="2013850"/>
            <wp:effectExtent l="0" t="0" r="0" b="5715"/>
            <wp:docPr id="3" name="Picture 3" descr="National Federation of the Blind National Association of Blind Merchants logo and tagline live the life you wa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MER DIV NFB Logo RGB Rect.jpg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350249" cy="201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2BC90B" w14:textId="77777777" w:rsidR="00CD6CD7" w:rsidRDefault="00CD6CD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Dear Blind Entrepreneur:  </w:t>
      </w:r>
    </w:p>
    <w:p w14:paraId="76BBF574" w14:textId="438B82F5" w:rsidR="005E6194" w:rsidRDefault="006B354A" w:rsidP="00CD6CD7">
      <w:pPr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National Association of Blind Merchants is trying to </w:t>
      </w:r>
      <w:r w:rsidR="00CD6CD7">
        <w:rPr>
          <w:rFonts w:ascii="Arial" w:hAnsi="Arial" w:cs="Arial"/>
          <w:sz w:val="36"/>
          <w:szCs w:val="36"/>
        </w:rPr>
        <w:t>increase</w:t>
      </w:r>
      <w:r>
        <w:rPr>
          <w:rFonts w:ascii="Arial" w:hAnsi="Arial" w:cs="Arial"/>
          <w:sz w:val="36"/>
          <w:szCs w:val="36"/>
        </w:rPr>
        <w:t xml:space="preserve"> our membership along with building up our data base.  We have found in the past that blind </w:t>
      </w:r>
      <w:r w:rsidR="00CD6CD7">
        <w:rPr>
          <w:rFonts w:ascii="Arial" w:hAnsi="Arial" w:cs="Arial"/>
          <w:sz w:val="36"/>
          <w:szCs w:val="36"/>
        </w:rPr>
        <w:t>entrepreneurs</w:t>
      </w:r>
      <w:r>
        <w:rPr>
          <w:rFonts w:ascii="Arial" w:hAnsi="Arial" w:cs="Arial"/>
          <w:sz w:val="36"/>
          <w:szCs w:val="36"/>
        </w:rPr>
        <w:t xml:space="preserve"> are not always receiving the information that is put out by NABM.  </w:t>
      </w:r>
      <w:r w:rsidR="00CD6CD7">
        <w:rPr>
          <w:rFonts w:ascii="Arial" w:hAnsi="Arial" w:cs="Arial"/>
          <w:sz w:val="36"/>
          <w:szCs w:val="36"/>
        </w:rPr>
        <w:t>By</w:t>
      </w:r>
      <w:r>
        <w:rPr>
          <w:rFonts w:ascii="Arial" w:hAnsi="Arial" w:cs="Arial"/>
          <w:sz w:val="36"/>
          <w:szCs w:val="36"/>
        </w:rPr>
        <w:t xml:space="preserve"> building up our data base, we can </w:t>
      </w:r>
      <w:r w:rsidR="00CD6CD7">
        <w:rPr>
          <w:rFonts w:ascii="Arial" w:hAnsi="Arial" w:cs="Arial"/>
          <w:sz w:val="36"/>
          <w:szCs w:val="36"/>
        </w:rPr>
        <w:t>e</w:t>
      </w:r>
      <w:r>
        <w:rPr>
          <w:rFonts w:ascii="Arial" w:hAnsi="Arial" w:cs="Arial"/>
          <w:sz w:val="36"/>
          <w:szCs w:val="36"/>
        </w:rPr>
        <w:t>nsure that each individual member will receive all correspondence that NABM distributes.</w:t>
      </w:r>
    </w:p>
    <w:p w14:paraId="0350C175" w14:textId="37EC3EE1" w:rsidR="006B354A" w:rsidRDefault="006B354A" w:rsidP="00CD6CD7">
      <w:pPr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>Your membership in NABM also helps us with all of the advocacy work that we do on behalf of all vendors across the country.</w:t>
      </w:r>
      <w:r w:rsidR="00CD6CD7">
        <w:rPr>
          <w:rFonts w:ascii="Arial" w:hAnsi="Arial" w:cs="Arial"/>
          <w:sz w:val="36"/>
          <w:szCs w:val="36"/>
        </w:rPr>
        <w:t xml:space="preserve">  The larger the number the better when we talk with members of Congress.  </w:t>
      </w:r>
    </w:p>
    <w:p w14:paraId="4E22E7BD" w14:textId="4E03B9FB" w:rsidR="00CD6CD7" w:rsidRDefault="00CD6CD7" w:rsidP="00CD6CD7">
      <w:pPr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We also plan to do members only Zoom calls where we can discuss issues that affect all of us.  You need to join to be on those calls.  </w:t>
      </w:r>
    </w:p>
    <w:p w14:paraId="38D8FEF2" w14:textId="08B2CB03" w:rsidR="006B354A" w:rsidRDefault="006B354A" w:rsidP="00CD6CD7">
      <w:pPr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The fee for membership is only $10 a year, and if you join now </w:t>
      </w:r>
      <w:r w:rsidR="00EE2176">
        <w:rPr>
          <w:rFonts w:ascii="Arial" w:hAnsi="Arial" w:cs="Arial"/>
          <w:sz w:val="36"/>
          <w:szCs w:val="36"/>
        </w:rPr>
        <w:t>,</w:t>
      </w:r>
      <w:r>
        <w:rPr>
          <w:rFonts w:ascii="Arial" w:hAnsi="Arial" w:cs="Arial"/>
          <w:sz w:val="36"/>
          <w:szCs w:val="36"/>
        </w:rPr>
        <w:t xml:space="preserve"> your membership is good until December 31</w:t>
      </w:r>
      <w:r w:rsidRPr="006B354A">
        <w:rPr>
          <w:rFonts w:ascii="Arial" w:hAnsi="Arial" w:cs="Arial"/>
          <w:sz w:val="36"/>
          <w:szCs w:val="36"/>
          <w:vertAlign w:val="superscript"/>
        </w:rPr>
        <w:t>st</w:t>
      </w:r>
      <w:r>
        <w:rPr>
          <w:rFonts w:ascii="Arial" w:hAnsi="Arial" w:cs="Arial"/>
          <w:sz w:val="36"/>
          <w:szCs w:val="36"/>
        </w:rPr>
        <w:t>, 2022.  You will also receive an email reminder every year that your membership is due for renew</w:t>
      </w:r>
      <w:r w:rsidR="00CD6CD7">
        <w:rPr>
          <w:rFonts w:ascii="Arial" w:hAnsi="Arial" w:cs="Arial"/>
          <w:sz w:val="36"/>
          <w:szCs w:val="36"/>
        </w:rPr>
        <w:t>a</w:t>
      </w:r>
      <w:r>
        <w:rPr>
          <w:rFonts w:ascii="Arial" w:hAnsi="Arial" w:cs="Arial"/>
          <w:sz w:val="36"/>
          <w:szCs w:val="36"/>
        </w:rPr>
        <w:t>l.</w:t>
      </w:r>
    </w:p>
    <w:p w14:paraId="5C1B36CC" w14:textId="0D68CDFB" w:rsidR="006B354A" w:rsidRDefault="006B354A" w:rsidP="00CD6CD7">
      <w:pPr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lastRenderedPageBreak/>
        <w:t>To join, go to our website</w:t>
      </w:r>
      <w:r w:rsidR="00CD6CD7">
        <w:rPr>
          <w:rFonts w:ascii="Arial" w:hAnsi="Arial" w:cs="Arial"/>
          <w:sz w:val="36"/>
          <w:szCs w:val="36"/>
        </w:rPr>
        <w:t xml:space="preserve"> at </w:t>
      </w:r>
      <w:hyperlink r:id="rId5" w:history="1">
        <w:r w:rsidR="00CD6CD7" w:rsidRPr="003F1207">
          <w:rPr>
            <w:rStyle w:val="Hyperlink"/>
            <w:rFonts w:ascii="Arial" w:hAnsi="Arial" w:cs="Arial"/>
            <w:sz w:val="36"/>
            <w:szCs w:val="36"/>
          </w:rPr>
          <w:t>www.blindmerchants.org/membership</w:t>
        </w:r>
      </w:hyperlink>
      <w:r w:rsidR="00CD6CD7">
        <w:rPr>
          <w:rFonts w:ascii="Arial" w:hAnsi="Arial" w:cs="Arial"/>
          <w:sz w:val="36"/>
          <w:szCs w:val="36"/>
        </w:rPr>
        <w:t xml:space="preserve">.  It won’ take you more than 5 minutes and you will be helping the cause.  </w:t>
      </w:r>
    </w:p>
    <w:p w14:paraId="788B188D" w14:textId="4F8CB401" w:rsidR="006B354A" w:rsidRDefault="006B354A" w:rsidP="00CD6CD7">
      <w:pPr>
        <w:ind w:firstLine="720"/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We appreciate your consideration in helping NABM build our membership. </w:t>
      </w:r>
    </w:p>
    <w:p w14:paraId="2F9FD916" w14:textId="22580087" w:rsidR="00CD6CD7" w:rsidRDefault="00CD6CD7" w:rsidP="00CD6CD7">
      <w:pPr>
        <w:rPr>
          <w:rFonts w:ascii="Arial" w:hAnsi="Arial" w:cs="Arial"/>
          <w:sz w:val="36"/>
          <w:szCs w:val="36"/>
        </w:rPr>
      </w:pPr>
    </w:p>
    <w:p w14:paraId="25190539" w14:textId="4BFD8202" w:rsidR="00CD6CD7" w:rsidRDefault="00CD6CD7" w:rsidP="00CD6CD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Sincerely, </w:t>
      </w:r>
    </w:p>
    <w:p w14:paraId="577162F6" w14:textId="6A4BDEAE" w:rsidR="00CD6CD7" w:rsidRDefault="00CD6CD7" w:rsidP="00CD6CD7">
      <w:pPr>
        <w:rPr>
          <w:rFonts w:ascii="Arial" w:hAnsi="Arial" w:cs="Arial"/>
          <w:sz w:val="36"/>
          <w:szCs w:val="36"/>
        </w:rPr>
      </w:pPr>
      <w:r>
        <w:rPr>
          <w:rFonts w:ascii="Arial" w:hAnsi="Arial" w:cs="Arial"/>
          <w:sz w:val="36"/>
          <w:szCs w:val="36"/>
        </w:rPr>
        <w:t xml:space="preserve">Nicky Gacos, President </w:t>
      </w:r>
    </w:p>
    <w:p w14:paraId="7BAAAE19" w14:textId="2474267C" w:rsidR="00CD6CD7" w:rsidRPr="006B354A" w:rsidRDefault="004560A9" w:rsidP="00CD6CD7">
      <w:pPr>
        <w:rPr>
          <w:rFonts w:ascii="Arial" w:hAnsi="Arial" w:cs="Arial"/>
          <w:sz w:val="36"/>
          <w:szCs w:val="36"/>
        </w:rPr>
      </w:pPr>
      <w:hyperlink r:id="rId6" w:history="1">
        <w:r w:rsidR="00CD6CD7" w:rsidRPr="003F1207">
          <w:rPr>
            <w:rStyle w:val="Hyperlink"/>
            <w:rFonts w:ascii="Arial" w:hAnsi="Arial" w:cs="Arial"/>
            <w:sz w:val="36"/>
            <w:szCs w:val="36"/>
          </w:rPr>
          <w:t>President@merchants-nfb.org</w:t>
        </w:r>
      </w:hyperlink>
      <w:r w:rsidR="00CD6CD7">
        <w:rPr>
          <w:rFonts w:ascii="Arial" w:hAnsi="Arial" w:cs="Arial"/>
          <w:sz w:val="36"/>
          <w:szCs w:val="36"/>
        </w:rPr>
        <w:t xml:space="preserve"> </w:t>
      </w:r>
    </w:p>
    <w:sectPr w:rsidR="00CD6CD7" w:rsidRPr="006B354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54A"/>
    <w:rsid w:val="00441DBF"/>
    <w:rsid w:val="004560A9"/>
    <w:rsid w:val="005E6194"/>
    <w:rsid w:val="006B354A"/>
    <w:rsid w:val="00837365"/>
    <w:rsid w:val="00CD6CD7"/>
    <w:rsid w:val="00EE2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6F38B"/>
  <w15:chartTrackingRefBased/>
  <w15:docId w15:val="{CD48F776-7EF1-4045-8616-536ABA5CE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D6CD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D6CD7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President@merchants-nfb.org" TargetMode="External"/><Relationship Id="rId5" Type="http://schemas.openxmlformats.org/officeDocument/2006/relationships/hyperlink" Target="http://www.blindmerchants.org/membership" TargetMode="Externa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FFFFFF"/>
      </a:dk1>
      <a:lt1>
        <a:sysClr val="window" lastClr="000000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197</Words>
  <Characters>1127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Edward Birmingham</dc:creator>
  <cp:keywords/>
  <dc:description/>
  <cp:lastModifiedBy>michael</cp:lastModifiedBy>
  <cp:revision>2</cp:revision>
  <dcterms:created xsi:type="dcterms:W3CDTF">2021-09-20T16:41:00Z</dcterms:created>
  <dcterms:modified xsi:type="dcterms:W3CDTF">2021-09-20T16:41:00Z</dcterms:modified>
</cp:coreProperties>
</file>