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4DA06" w14:textId="6310C5AB" w:rsidR="005C68C4" w:rsidRDefault="00E0568E" w:rsidP="00924CA8">
      <w:pPr>
        <w:pStyle w:val="Heading1"/>
      </w:pPr>
      <w:r>
        <w:t xml:space="preserve">National </w:t>
      </w:r>
      <w:r w:rsidR="00924CA8">
        <w:t>F</w:t>
      </w:r>
      <w:r>
        <w:t xml:space="preserve">ederation </w:t>
      </w:r>
      <w:r w:rsidR="00924CA8">
        <w:t>of</w:t>
      </w:r>
      <w:r>
        <w:t xml:space="preserve"> the Blind Kid</w:t>
      </w:r>
      <w:r w:rsidR="00FD527E">
        <w:t>s</w:t>
      </w:r>
      <w:r>
        <w:t xml:space="preserve"> Camp Hygiene Drive </w:t>
      </w:r>
    </w:p>
    <w:p w14:paraId="3C94DA07" w14:textId="77777777" w:rsidR="005C68C4" w:rsidRDefault="005C68C4">
      <w:pPr>
        <w:rPr>
          <w:rFonts w:ascii="Impact" w:eastAsia="Impact" w:hAnsi="Impact" w:cs="Impact"/>
          <w:b/>
          <w:bCs/>
          <w:color w:val="D9D9D9"/>
          <w:sz w:val="36"/>
          <w:szCs w:val="36"/>
        </w:rPr>
      </w:pPr>
    </w:p>
    <w:p w14:paraId="3C94DA08" w14:textId="77777777" w:rsidR="005C68C4" w:rsidRDefault="00000000">
      <w:pPr>
        <w:rPr>
          <w:rFonts w:ascii="Impact" w:eastAsia="Impact" w:hAnsi="Impact" w:cs="Impact"/>
          <w:b/>
          <w:bCs/>
          <w:color w:val="D9D9D9"/>
          <w:sz w:val="36"/>
          <w:szCs w:val="36"/>
          <w:shd w:val="clear" w:color="auto" w:fill="CC0000"/>
        </w:rPr>
      </w:pPr>
      <w:r>
        <w:rPr>
          <w:rFonts w:ascii="Impact" w:eastAsia="Impact" w:hAnsi="Impact" w:cs="Impact"/>
          <w:b/>
          <w:bCs/>
          <w:color w:val="D9D9D9"/>
          <w:sz w:val="36"/>
          <w:szCs w:val="36"/>
          <w:shd w:val="clear" w:color="auto" w:fill="CC0000"/>
        </w:rPr>
        <w:t xml:space="preserve">Donations accepted via— </w:t>
      </w:r>
      <w:proofErr w:type="spellStart"/>
      <w:r>
        <w:rPr>
          <w:rFonts w:ascii="Impact" w:eastAsia="Impact" w:hAnsi="Impact" w:cs="Impact"/>
          <w:b/>
          <w:bCs/>
          <w:color w:val="D9D9D9"/>
          <w:sz w:val="36"/>
          <w:szCs w:val="36"/>
          <w:shd w:val="clear" w:color="auto" w:fill="CC0000"/>
        </w:rPr>
        <w:t>CashApp</w:t>
      </w:r>
      <w:proofErr w:type="spellEnd"/>
      <w:r>
        <w:rPr>
          <w:rFonts w:ascii="Impact" w:eastAsia="Impact" w:hAnsi="Impact" w:cs="Impact"/>
          <w:b/>
          <w:bCs/>
          <w:color w:val="D9D9D9"/>
          <w:sz w:val="36"/>
          <w:szCs w:val="36"/>
          <w:shd w:val="clear" w:color="auto" w:fill="CC0000"/>
        </w:rPr>
        <w:t>: $wavyybriii17</w:t>
      </w:r>
    </w:p>
    <w:p w14:paraId="3C94DA09" w14:textId="7E03993F" w:rsidR="005C68C4" w:rsidRDefault="00000000">
      <w:pPr>
        <w:rPr>
          <w:rFonts w:ascii="Impact" w:eastAsia="Impact" w:hAnsi="Impact" w:cs="Impact"/>
          <w:b/>
          <w:bCs/>
          <w:color w:val="D9D9D9"/>
          <w:sz w:val="36"/>
          <w:szCs w:val="36"/>
          <w:shd w:val="clear" w:color="auto" w:fill="CC0000"/>
        </w:rPr>
      </w:pPr>
      <w:r>
        <w:rPr>
          <w:rFonts w:ascii="Impact" w:eastAsia="Impact" w:hAnsi="Impact" w:cs="Impact"/>
          <w:b/>
          <w:bCs/>
          <w:color w:val="D9D9D9"/>
          <w:sz w:val="36"/>
          <w:szCs w:val="36"/>
          <w:shd w:val="clear" w:color="auto" w:fill="CC0000"/>
        </w:rPr>
        <w:t>Apple Pay: (667) 899-7363</w:t>
      </w:r>
    </w:p>
    <w:p w14:paraId="3C94DA0A" w14:textId="77777777" w:rsidR="005C68C4" w:rsidRDefault="00000000">
      <w:pPr>
        <w:rPr>
          <w:rFonts w:ascii="Impact" w:eastAsia="Impact" w:hAnsi="Impact" w:cs="Impact"/>
          <w:b/>
          <w:bCs/>
          <w:color w:val="D9D9D9"/>
          <w:sz w:val="36"/>
          <w:szCs w:val="36"/>
          <w:shd w:val="clear" w:color="auto" w:fill="CC0000"/>
        </w:rPr>
      </w:pPr>
      <w:r>
        <w:rPr>
          <w:rFonts w:ascii="Impact" w:eastAsia="Impact" w:hAnsi="Impact" w:cs="Impact"/>
          <w:b/>
          <w:bCs/>
          <w:color w:val="D9D9D9"/>
          <w:sz w:val="36"/>
          <w:szCs w:val="36"/>
          <w:shd w:val="clear" w:color="auto" w:fill="CC0000"/>
        </w:rPr>
        <w:t>Zelle: (202) 853-8909</w:t>
      </w:r>
    </w:p>
    <w:p w14:paraId="3C94DA0B" w14:textId="6B1AF753" w:rsidR="005C68C4" w:rsidRDefault="00000000">
      <w:pPr>
        <w:rPr>
          <w:rFonts w:ascii="Impact" w:eastAsia="Impact" w:hAnsi="Impact" w:cs="Impact"/>
          <w:b/>
          <w:bCs/>
          <w:color w:val="D9D9D9"/>
          <w:sz w:val="36"/>
          <w:szCs w:val="36"/>
          <w:shd w:val="clear" w:color="auto" w:fill="CC0000"/>
        </w:rPr>
      </w:pPr>
      <w:r>
        <w:rPr>
          <w:rFonts w:ascii="Impact" w:eastAsia="Impact" w:hAnsi="Impact" w:cs="Impact"/>
          <w:b/>
          <w:bCs/>
          <w:color w:val="D9D9D9"/>
          <w:sz w:val="36"/>
          <w:szCs w:val="36"/>
          <w:shd w:val="clear" w:color="auto" w:fill="CC0000"/>
        </w:rPr>
        <w:t>Please put “</w:t>
      </w:r>
      <w:r>
        <w:rPr>
          <w:rFonts w:ascii="Impact" w:eastAsia="Impact" w:hAnsi="Impact" w:cs="Impact"/>
          <w:b/>
          <w:bCs/>
          <w:i/>
          <w:iCs/>
          <w:color w:val="D9D9D9"/>
          <w:sz w:val="36"/>
          <w:szCs w:val="36"/>
          <w:shd w:val="clear" w:color="auto" w:fill="CC0000"/>
        </w:rPr>
        <w:t>Hygiene Drive</w:t>
      </w:r>
      <w:r>
        <w:rPr>
          <w:rFonts w:ascii="Impact" w:eastAsia="Impact" w:hAnsi="Impact" w:cs="Impact"/>
          <w:b/>
          <w:bCs/>
          <w:color w:val="D9D9D9"/>
          <w:sz w:val="36"/>
          <w:szCs w:val="36"/>
          <w:shd w:val="clear" w:color="auto" w:fill="CC0000"/>
        </w:rPr>
        <w:t>” in the “</w:t>
      </w:r>
      <w:r>
        <w:rPr>
          <w:rFonts w:ascii="Impact" w:eastAsia="Impact" w:hAnsi="Impact" w:cs="Impact"/>
          <w:b/>
          <w:bCs/>
          <w:i/>
          <w:iCs/>
          <w:color w:val="D9D9D9"/>
          <w:sz w:val="36"/>
          <w:szCs w:val="36"/>
          <w:shd w:val="clear" w:color="auto" w:fill="CC0000"/>
        </w:rPr>
        <w:t>For”</w:t>
      </w:r>
      <w:r>
        <w:rPr>
          <w:rFonts w:ascii="Impact" w:eastAsia="Impact" w:hAnsi="Impact" w:cs="Impact"/>
          <w:b/>
          <w:bCs/>
          <w:color w:val="D9D9D9"/>
          <w:sz w:val="36"/>
          <w:szCs w:val="36"/>
          <w:shd w:val="clear" w:color="auto" w:fill="CC0000"/>
        </w:rPr>
        <w:t xml:space="preserve"> box. </w:t>
      </w:r>
    </w:p>
    <w:p w14:paraId="3C94DA0C" w14:textId="77777777" w:rsidR="005C68C4" w:rsidRDefault="005C68C4">
      <w:pPr>
        <w:rPr>
          <w:rFonts w:ascii="Impact" w:eastAsia="Impact" w:hAnsi="Impact" w:cs="Impact"/>
          <w:b/>
          <w:bCs/>
          <w:color w:val="D9D9D9"/>
          <w:sz w:val="36"/>
          <w:szCs w:val="36"/>
        </w:rPr>
      </w:pPr>
    </w:p>
    <w:p w14:paraId="3C94DA0D" w14:textId="126CDB93" w:rsidR="005C68C4" w:rsidRDefault="00FB0591">
      <w:p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Please </w:t>
      </w:r>
      <w:r w:rsidR="00DA2605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f</w:t>
      </w: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ind below a list of items you can purchase </w:t>
      </w:r>
      <w:proofErr w:type="gramStart"/>
      <w:r w:rsidR="00DA2605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to </w:t>
      </w: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 </w:t>
      </w:r>
      <w:r w:rsidR="00DA2605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support</w:t>
      </w:r>
      <w:proofErr w:type="gramEnd"/>
      <w:r w:rsidR="00DA2605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 this</w:t>
      </w:r>
      <w:r w:rsidR="00716D04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 </w:t>
      </w:r>
      <w:r w:rsidR="00DA2605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effort:</w:t>
      </w: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 </w:t>
      </w:r>
    </w:p>
    <w:p w14:paraId="3C94DA0E" w14:textId="77777777" w:rsidR="005C68C4" w:rsidRDefault="005C68C4">
      <w:p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</w:p>
    <w:p w14:paraId="3C94DA0F" w14:textId="08A4BCD5" w:rsidR="005C68C4" w:rsidRDefault="00000000">
      <w:pPr>
        <w:numPr>
          <w:ilvl w:val="0"/>
          <w:numId w:val="1"/>
        </w:num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Children</w:t>
      </w:r>
      <w:r w:rsidR="00716D04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’s</w:t>
      </w: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 toothpaste </w:t>
      </w:r>
    </w:p>
    <w:p w14:paraId="3C94DA10" w14:textId="68E8E456" w:rsidR="005C68C4" w:rsidRDefault="00000000">
      <w:pPr>
        <w:numPr>
          <w:ilvl w:val="0"/>
          <w:numId w:val="1"/>
        </w:num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Children</w:t>
      </w:r>
      <w:r w:rsidR="00697F8D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’s</w:t>
      </w: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 toothbrushes</w:t>
      </w:r>
    </w:p>
    <w:p w14:paraId="3C94DA11" w14:textId="1272B5FB" w:rsidR="005C68C4" w:rsidRDefault="00000000">
      <w:pPr>
        <w:numPr>
          <w:ilvl w:val="0"/>
          <w:numId w:val="1"/>
        </w:num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Childre</w:t>
      </w:r>
      <w:r w:rsidR="00697F8D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n’s</w:t>
      </w: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 shampoo </w:t>
      </w:r>
    </w:p>
    <w:p w14:paraId="3C94DA12" w14:textId="59D2D2FA" w:rsidR="005C68C4" w:rsidRDefault="00000000">
      <w:pPr>
        <w:numPr>
          <w:ilvl w:val="0"/>
          <w:numId w:val="1"/>
        </w:num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Children</w:t>
      </w:r>
      <w:r w:rsidR="00697F8D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’s</w:t>
      </w: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 body wash </w:t>
      </w:r>
    </w:p>
    <w:p w14:paraId="3C94DA13" w14:textId="77777777" w:rsidR="005C68C4" w:rsidRDefault="00000000">
      <w:pPr>
        <w:numPr>
          <w:ilvl w:val="0"/>
          <w:numId w:val="1"/>
        </w:num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Antibacterial bar soap</w:t>
      </w:r>
    </w:p>
    <w:p w14:paraId="3C94DA14" w14:textId="314EF652" w:rsidR="005C68C4" w:rsidRDefault="00000000">
      <w:pPr>
        <w:numPr>
          <w:ilvl w:val="0"/>
          <w:numId w:val="1"/>
        </w:num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Children</w:t>
      </w:r>
      <w:r w:rsidR="005E3DAE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’s dental</w:t>
      </w: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 floss </w:t>
      </w:r>
    </w:p>
    <w:p w14:paraId="3C94DA15" w14:textId="77777777" w:rsidR="005C68C4" w:rsidRDefault="00000000">
      <w:pPr>
        <w:numPr>
          <w:ilvl w:val="0"/>
          <w:numId w:val="1"/>
        </w:num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Chapstick/ lip balm</w:t>
      </w:r>
    </w:p>
    <w:p w14:paraId="3C94DA16" w14:textId="67D53777" w:rsidR="005C68C4" w:rsidRDefault="00000000">
      <w:pPr>
        <w:numPr>
          <w:ilvl w:val="0"/>
          <w:numId w:val="1"/>
        </w:num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Children</w:t>
      </w:r>
      <w:r w:rsidR="005E3DAE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’s</w:t>
      </w: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 mouthwash </w:t>
      </w:r>
    </w:p>
    <w:p w14:paraId="3C94DA17" w14:textId="7440DEEF" w:rsidR="005C68C4" w:rsidRDefault="00000000">
      <w:pPr>
        <w:numPr>
          <w:ilvl w:val="0"/>
          <w:numId w:val="1"/>
        </w:num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Travel</w:t>
      </w:r>
      <w:r w:rsidR="005E3DAE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-</w:t>
      </w: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size</w:t>
      </w:r>
      <w:r w:rsidR="005E3DAE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d</w:t>
      </w: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 Kleenex</w:t>
      </w:r>
      <w:r w:rsidR="005E3DAE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 or facial tissue</w:t>
      </w: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 </w:t>
      </w:r>
    </w:p>
    <w:p w14:paraId="3C94DA18" w14:textId="21E40782" w:rsidR="005C68C4" w:rsidRDefault="00000000">
      <w:pPr>
        <w:numPr>
          <w:ilvl w:val="0"/>
          <w:numId w:val="1"/>
        </w:num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Children</w:t>
      </w:r>
      <w:r w:rsidR="00655F44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’s</w:t>
      </w: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 lotion </w:t>
      </w:r>
    </w:p>
    <w:p w14:paraId="3C94DA19" w14:textId="77777777" w:rsidR="005C68C4" w:rsidRDefault="00000000">
      <w:pPr>
        <w:numPr>
          <w:ilvl w:val="0"/>
          <w:numId w:val="1"/>
        </w:num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Hand sanitizer </w:t>
      </w:r>
    </w:p>
    <w:p w14:paraId="3C94DA1A" w14:textId="6B25FCF5" w:rsidR="005C68C4" w:rsidRDefault="00000000">
      <w:pPr>
        <w:numPr>
          <w:ilvl w:val="0"/>
          <w:numId w:val="1"/>
        </w:num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Kid</w:t>
      </w:r>
      <w:r w:rsidR="00655F44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-</w:t>
      </w: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friendly deodorant </w:t>
      </w:r>
    </w:p>
    <w:p w14:paraId="3C94DA1B" w14:textId="59C1862E" w:rsidR="005C68C4" w:rsidRDefault="00000000">
      <w:pPr>
        <w:numPr>
          <w:ilvl w:val="0"/>
          <w:numId w:val="1"/>
        </w:num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Large </w:t>
      </w:r>
      <w:r w:rsidR="009B30DC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Z</w:t>
      </w: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 xml:space="preserve">iploc bags </w:t>
      </w:r>
    </w:p>
    <w:p w14:paraId="3C94DA1C" w14:textId="77777777" w:rsidR="005C68C4" w:rsidRDefault="005C68C4">
      <w:p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</w:p>
    <w:p w14:paraId="3C94DA1E" w14:textId="43749CBB" w:rsidR="005C68C4" w:rsidRDefault="00000000">
      <w:pP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</w:pPr>
      <w:r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Donations can be dropped of</w:t>
      </w:r>
      <w:r w:rsidR="009B30DC">
        <w:rPr>
          <w:rFonts w:ascii="Impact" w:eastAsia="Impact" w:hAnsi="Impact" w:cs="Impact"/>
          <w:b/>
          <w:bCs/>
          <w:sz w:val="36"/>
          <w:szCs w:val="36"/>
          <w:shd w:val="clear" w:color="auto" w:fill="F3F3F3"/>
        </w:rPr>
        <w:t>f at the front desk of the National federation of the Blind, 200 East Wells street, Baltimore, Maryland 21230</w:t>
      </w:r>
    </w:p>
    <w:sectPr w:rsidR="005C68C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  <w:embedBold r:id="rId1" w:fontKey="{BCC21E65-C130-4259-8A1F-9CFD5BCD0CE4}"/>
    <w:embedBoldItalic r:id="rId2" w:fontKey="{0BCFD9B4-FE18-4223-8B99-8C1FBA3027E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4632B94-9CC6-4850-B08D-7483FD7CED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1EDE009-3EA3-4C98-A1B8-E4EFC9C0854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C15B6"/>
    <w:multiLevelType w:val="multilevel"/>
    <w:tmpl w:val="138C64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808545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8C4"/>
    <w:rsid w:val="004C2D33"/>
    <w:rsid w:val="005C68C4"/>
    <w:rsid w:val="005E3DAE"/>
    <w:rsid w:val="00655F44"/>
    <w:rsid w:val="00697F8D"/>
    <w:rsid w:val="00716D04"/>
    <w:rsid w:val="00847EB6"/>
    <w:rsid w:val="00924CA8"/>
    <w:rsid w:val="009B30DC"/>
    <w:rsid w:val="00BB6940"/>
    <w:rsid w:val="00CA1E3A"/>
    <w:rsid w:val="00DA2605"/>
    <w:rsid w:val="00E0568E"/>
    <w:rsid w:val="00FB0591"/>
    <w:rsid w:val="00FD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4DA06"/>
  <w15:docId w15:val="{AE830001-DBEC-481D-BD9A-D49E091D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0202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ooNH/DhHN0i++qUgToXZdUc0Sg==">CgMxLjA4AHIhMWVhNTZFTzJSRGpaQXNIVUNsejN2SEFqSFZlTUpsLUZj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Danielsen, Chris</cp:lastModifiedBy>
  <cp:revision>13</cp:revision>
  <dcterms:created xsi:type="dcterms:W3CDTF">2026-05-31T11:52:00Z</dcterms:created>
  <dcterms:modified xsi:type="dcterms:W3CDTF">2026-05-31T12:11:00Z</dcterms:modified>
</cp:coreProperties>
</file>