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E5" w:rsidRPr="00137B75" w:rsidRDefault="00A2244D" w:rsidP="001C65E5">
      <w:pPr>
        <w:rPr>
          <w:rFonts w:ascii="Arial" w:hAnsi="Arial" w:cs="Arial"/>
          <w:sz w:val="28"/>
          <w:szCs w:val="28"/>
        </w:rPr>
      </w:pPr>
      <w:r>
        <w:rPr>
          <w:rFonts w:ascii="Arial" w:hAnsi="Arial" w:cs="Arial"/>
          <w:sz w:val="28"/>
          <w:szCs w:val="28"/>
        </w:rPr>
        <w:t>November 1</w:t>
      </w:r>
      <w:r w:rsidR="001C65E5" w:rsidRPr="00137B75">
        <w:rPr>
          <w:rFonts w:ascii="Arial" w:hAnsi="Arial" w:cs="Arial"/>
          <w:sz w:val="28"/>
          <w:szCs w:val="28"/>
        </w:rPr>
        <w:t>, 2013</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r w:rsidRPr="00137B75">
        <w:rPr>
          <w:rFonts w:ascii="Arial" w:hAnsi="Arial" w:cs="Arial"/>
          <w:sz w:val="28"/>
          <w:szCs w:val="28"/>
        </w:rPr>
        <w:t>E-mail: joeharcz@comcast.net</w:t>
      </w:r>
    </w:p>
    <w:p w:rsidR="001C65E5" w:rsidRPr="00137B75" w:rsidRDefault="001C65E5" w:rsidP="001C65E5">
      <w:pPr>
        <w:rPr>
          <w:rFonts w:ascii="Arial" w:hAnsi="Arial" w:cs="Arial"/>
          <w:sz w:val="28"/>
          <w:szCs w:val="28"/>
        </w:rPr>
      </w:pPr>
      <w:r w:rsidRPr="00137B75">
        <w:rPr>
          <w:rFonts w:ascii="Arial" w:hAnsi="Arial" w:cs="Arial"/>
          <w:sz w:val="28"/>
          <w:szCs w:val="28"/>
        </w:rPr>
        <w:t>1365 E. Mt. Morris Rd.</w:t>
      </w:r>
    </w:p>
    <w:p w:rsidR="001C65E5" w:rsidRPr="00137B75" w:rsidRDefault="001C65E5" w:rsidP="001C65E5">
      <w:pPr>
        <w:rPr>
          <w:rFonts w:ascii="Arial" w:hAnsi="Arial" w:cs="Arial"/>
          <w:sz w:val="28"/>
          <w:szCs w:val="28"/>
        </w:rPr>
      </w:pPr>
      <w:r w:rsidRPr="00137B75">
        <w:rPr>
          <w:rFonts w:ascii="Arial" w:hAnsi="Arial" w:cs="Arial"/>
          <w:sz w:val="28"/>
          <w:szCs w:val="28"/>
        </w:rPr>
        <w:t>Mt. Morris, MI 48458</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Re:  </w:t>
      </w:r>
      <w:r w:rsidR="009838A8" w:rsidRPr="00137B75">
        <w:rPr>
          <w:rFonts w:ascii="Arial" w:hAnsi="Arial" w:cs="Arial"/>
          <w:sz w:val="28"/>
          <w:szCs w:val="28"/>
        </w:rPr>
        <w:t>FOIA</w:t>
      </w:r>
      <w:r w:rsidR="00E12BAD">
        <w:rPr>
          <w:rFonts w:ascii="Arial" w:hAnsi="Arial" w:cs="Arial"/>
          <w:sz w:val="28"/>
          <w:szCs w:val="28"/>
        </w:rPr>
        <w:t xml:space="preserve"> Response to Request </w:t>
      </w:r>
      <w:r w:rsidR="00BD6AE0">
        <w:rPr>
          <w:rFonts w:ascii="Arial" w:hAnsi="Arial" w:cs="Arial"/>
          <w:sz w:val="28"/>
          <w:szCs w:val="28"/>
        </w:rPr>
        <w:t xml:space="preserve">for Information on </w:t>
      </w:r>
      <w:r w:rsidR="00A2244D">
        <w:rPr>
          <w:rFonts w:ascii="Arial" w:hAnsi="Arial" w:cs="Arial"/>
          <w:sz w:val="28"/>
          <w:szCs w:val="28"/>
        </w:rPr>
        <w:t>SSA Reimbursements for FY13</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p>
    <w:p w:rsidR="00F01A04" w:rsidRDefault="001C65E5" w:rsidP="001C65E5">
      <w:pPr>
        <w:rPr>
          <w:rFonts w:ascii="Arial" w:hAnsi="Arial" w:cs="Arial"/>
          <w:sz w:val="28"/>
          <w:szCs w:val="28"/>
        </w:rPr>
      </w:pPr>
      <w:r w:rsidRPr="00137B75">
        <w:rPr>
          <w:rFonts w:ascii="Arial" w:hAnsi="Arial" w:cs="Arial"/>
          <w:sz w:val="28"/>
          <w:szCs w:val="28"/>
        </w:rPr>
        <w:t xml:space="preserve">This email is in response to your </w:t>
      </w:r>
      <w:r w:rsidR="0000573C">
        <w:rPr>
          <w:rFonts w:ascii="Arial" w:hAnsi="Arial" w:cs="Arial"/>
          <w:sz w:val="28"/>
          <w:szCs w:val="28"/>
        </w:rPr>
        <w:t xml:space="preserve">October </w:t>
      </w:r>
      <w:r w:rsidR="00BD6AE0">
        <w:rPr>
          <w:rFonts w:ascii="Arial" w:hAnsi="Arial" w:cs="Arial"/>
          <w:sz w:val="28"/>
          <w:szCs w:val="28"/>
        </w:rPr>
        <w:t>2</w:t>
      </w:r>
      <w:r w:rsidR="00A2244D">
        <w:rPr>
          <w:rFonts w:ascii="Arial" w:hAnsi="Arial" w:cs="Arial"/>
          <w:sz w:val="28"/>
          <w:szCs w:val="28"/>
        </w:rPr>
        <w:t>4</w:t>
      </w:r>
      <w:r w:rsidR="0000573C">
        <w:rPr>
          <w:rFonts w:ascii="Arial" w:hAnsi="Arial" w:cs="Arial"/>
          <w:sz w:val="28"/>
          <w:szCs w:val="28"/>
        </w:rPr>
        <w:t xml:space="preserve">, </w:t>
      </w:r>
      <w:r w:rsidRPr="00137B75">
        <w:rPr>
          <w:rFonts w:ascii="Arial" w:hAnsi="Arial" w:cs="Arial"/>
          <w:sz w:val="28"/>
          <w:szCs w:val="28"/>
        </w:rPr>
        <w:t xml:space="preserve">2013, email request for </w:t>
      </w:r>
      <w:r w:rsidR="00F01A04">
        <w:rPr>
          <w:rFonts w:ascii="Arial" w:hAnsi="Arial" w:cs="Arial"/>
          <w:sz w:val="28"/>
          <w:szCs w:val="28"/>
        </w:rPr>
        <w:t>information</w:t>
      </w:r>
      <w:r w:rsidR="00F01A04" w:rsidRPr="00F01A04">
        <w:rPr>
          <w:rFonts w:ascii="Arial" w:hAnsi="Arial" w:cs="Arial"/>
          <w:sz w:val="28"/>
          <w:szCs w:val="28"/>
        </w:rPr>
        <w:t xml:space="preserve">, received by this office on </w:t>
      </w:r>
      <w:r w:rsidR="0000573C">
        <w:rPr>
          <w:rFonts w:ascii="Arial" w:hAnsi="Arial" w:cs="Arial"/>
          <w:sz w:val="28"/>
          <w:szCs w:val="28"/>
        </w:rPr>
        <w:t xml:space="preserve">October </w:t>
      </w:r>
      <w:r w:rsidR="00BD6AE0">
        <w:rPr>
          <w:rFonts w:ascii="Arial" w:hAnsi="Arial" w:cs="Arial"/>
          <w:sz w:val="28"/>
          <w:szCs w:val="28"/>
        </w:rPr>
        <w:t>2</w:t>
      </w:r>
      <w:r w:rsidR="00A2244D">
        <w:rPr>
          <w:rFonts w:ascii="Arial" w:hAnsi="Arial" w:cs="Arial"/>
          <w:sz w:val="28"/>
          <w:szCs w:val="28"/>
        </w:rPr>
        <w:t>5</w:t>
      </w:r>
      <w:r w:rsidR="00F01A04" w:rsidRPr="00F01A04">
        <w:rPr>
          <w:rFonts w:ascii="Arial" w:hAnsi="Arial" w:cs="Arial"/>
          <w:sz w:val="28"/>
          <w:szCs w:val="28"/>
        </w:rPr>
        <w:t>, 2013</w:t>
      </w:r>
      <w:r w:rsidR="00F01A04">
        <w:rPr>
          <w:rFonts w:ascii="Arial" w:hAnsi="Arial" w:cs="Arial"/>
          <w:sz w:val="28"/>
          <w:szCs w:val="28"/>
        </w:rPr>
        <w:t>.</w:t>
      </w:r>
      <w:r w:rsidR="0000573C">
        <w:rPr>
          <w:rFonts w:ascii="Arial" w:hAnsi="Arial" w:cs="Arial"/>
          <w:sz w:val="28"/>
          <w:szCs w:val="28"/>
        </w:rPr>
        <w:t xml:space="preserve">  Please be advised that </w:t>
      </w:r>
      <w:r w:rsidR="00E2730B">
        <w:rPr>
          <w:rFonts w:ascii="Arial" w:hAnsi="Arial" w:cs="Arial"/>
          <w:sz w:val="28"/>
          <w:szCs w:val="28"/>
        </w:rPr>
        <w:t>the Bureau of Services for Blind Persons is processing th</w:t>
      </w:r>
      <w:r w:rsidR="00B2197C">
        <w:rPr>
          <w:rFonts w:ascii="Arial" w:hAnsi="Arial" w:cs="Arial"/>
          <w:sz w:val="28"/>
          <w:szCs w:val="28"/>
        </w:rPr>
        <w:t>is</w:t>
      </w:r>
      <w:r w:rsidR="00E2730B">
        <w:rPr>
          <w:rFonts w:ascii="Arial" w:hAnsi="Arial" w:cs="Arial"/>
          <w:sz w:val="28"/>
          <w:szCs w:val="28"/>
        </w:rPr>
        <w:t xml:space="preserve"> request under the state’s Freedom of Information Act (FOIA), MCL 15.231 </w:t>
      </w:r>
      <w:r w:rsidR="00E2730B" w:rsidRPr="00E2730B">
        <w:rPr>
          <w:rFonts w:ascii="Arial" w:hAnsi="Arial" w:cs="Arial"/>
          <w:i/>
          <w:sz w:val="28"/>
          <w:szCs w:val="28"/>
        </w:rPr>
        <w:t>et seq</w:t>
      </w:r>
      <w:r w:rsidR="00E2730B">
        <w:rPr>
          <w:rFonts w:ascii="Arial" w:hAnsi="Arial" w:cs="Arial"/>
          <w:sz w:val="28"/>
          <w:szCs w:val="28"/>
        </w:rPr>
        <w:t>.</w:t>
      </w:r>
    </w:p>
    <w:p w:rsidR="00F01A04" w:rsidRDefault="00F01A04"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You have requested information as described in your email </w:t>
      </w:r>
      <w:r w:rsidR="003A3026">
        <w:rPr>
          <w:rFonts w:ascii="Arial" w:hAnsi="Arial" w:cs="Arial"/>
          <w:sz w:val="28"/>
          <w:szCs w:val="28"/>
        </w:rPr>
        <w:t>(</w:t>
      </w:r>
      <w:r w:rsidR="00846FAD">
        <w:rPr>
          <w:rFonts w:ascii="Arial" w:hAnsi="Arial" w:cs="Arial"/>
          <w:sz w:val="28"/>
          <w:szCs w:val="28"/>
        </w:rPr>
        <w:t xml:space="preserve">also included </w:t>
      </w:r>
      <w:r w:rsidR="003A3026">
        <w:rPr>
          <w:rFonts w:ascii="Arial" w:hAnsi="Arial" w:cs="Arial"/>
          <w:sz w:val="28"/>
          <w:szCs w:val="28"/>
        </w:rPr>
        <w:t>below</w:t>
      </w:r>
      <w:r w:rsidR="00AF197E">
        <w:rPr>
          <w:rFonts w:ascii="Arial" w:hAnsi="Arial" w:cs="Arial"/>
          <w:sz w:val="28"/>
          <w:szCs w:val="28"/>
        </w:rPr>
        <w:t xml:space="preserve">) </w:t>
      </w:r>
      <w:r w:rsidRPr="00137B75">
        <w:rPr>
          <w:rFonts w:ascii="Arial" w:hAnsi="Arial" w:cs="Arial"/>
          <w:sz w:val="28"/>
          <w:szCs w:val="28"/>
        </w:rPr>
        <w:t>as</w:t>
      </w:r>
      <w:r w:rsidR="00AF197E">
        <w:rPr>
          <w:rFonts w:ascii="Arial" w:hAnsi="Arial" w:cs="Arial"/>
          <w:sz w:val="28"/>
          <w:szCs w:val="28"/>
        </w:rPr>
        <w:t>:</w:t>
      </w:r>
    </w:p>
    <w:p w:rsidR="00B009A2" w:rsidRPr="00137B75" w:rsidRDefault="00B009A2" w:rsidP="001C65E5">
      <w:pPr>
        <w:rPr>
          <w:rFonts w:ascii="Arial" w:hAnsi="Arial" w:cs="Arial"/>
          <w:sz w:val="28"/>
          <w:szCs w:val="28"/>
        </w:rPr>
      </w:pPr>
    </w:p>
    <w:p w:rsidR="001C65E5" w:rsidRDefault="00332BC0" w:rsidP="00192F2D">
      <w:pPr>
        <w:rPr>
          <w:rFonts w:ascii="Arial" w:hAnsi="Arial" w:cs="Arial"/>
          <w:sz w:val="28"/>
          <w:szCs w:val="28"/>
        </w:rPr>
      </w:pPr>
      <w:r>
        <w:rPr>
          <w:rFonts w:ascii="Arial" w:hAnsi="Arial" w:cs="Arial"/>
          <w:sz w:val="28"/>
          <w:szCs w:val="28"/>
        </w:rPr>
        <w:t>“</w:t>
      </w:r>
      <w:r w:rsidR="00A2244D" w:rsidRPr="00A2244D">
        <w:rPr>
          <w:rFonts w:ascii="Arial" w:hAnsi="Arial" w:cs="Arial"/>
          <w:sz w:val="28"/>
          <w:szCs w:val="28"/>
        </w:rPr>
        <w:t>I am writing you all today to request just how much BSBP was reimbursed last FY by SSA for successful closures.</w:t>
      </w:r>
      <w:r>
        <w:rPr>
          <w:rFonts w:ascii="Arial" w:hAnsi="Arial" w:cs="Arial"/>
          <w:sz w:val="28"/>
          <w:szCs w:val="28"/>
        </w:rPr>
        <w:t>”</w:t>
      </w:r>
    </w:p>
    <w:p w:rsidR="000A6C6A" w:rsidRDefault="000A6C6A" w:rsidP="001C65E5">
      <w:pPr>
        <w:rPr>
          <w:rFonts w:ascii="Arial" w:hAnsi="Arial" w:cs="Arial"/>
          <w:sz w:val="28"/>
          <w:szCs w:val="28"/>
        </w:rPr>
      </w:pPr>
    </w:p>
    <w:p w:rsidR="00A372D9" w:rsidRDefault="006A0B96" w:rsidP="001C65E5">
      <w:pPr>
        <w:rPr>
          <w:rFonts w:ascii="Arial" w:hAnsi="Arial" w:cs="Arial"/>
          <w:sz w:val="28"/>
          <w:szCs w:val="28"/>
        </w:rPr>
      </w:pPr>
      <w:r w:rsidRPr="006A0B96">
        <w:rPr>
          <w:rFonts w:ascii="Arial" w:hAnsi="Arial" w:cs="Arial"/>
          <w:sz w:val="28"/>
          <w:szCs w:val="28"/>
        </w:rPr>
        <w:t>In order to determine the extent of the research time, the size and number of records of nonexempt information within BSBP responsive to your request, a search must be undertaken.  For this reason, it is necessary to extend the time for response, as permitted by Section 5(2)(d) of the FOIA, through November 1</w:t>
      </w:r>
      <w:r w:rsidR="000E63E1">
        <w:rPr>
          <w:rFonts w:ascii="Arial" w:hAnsi="Arial" w:cs="Arial"/>
          <w:sz w:val="28"/>
          <w:szCs w:val="28"/>
        </w:rPr>
        <w:t>5</w:t>
      </w:r>
      <w:bookmarkStart w:id="0" w:name="_GoBack"/>
      <w:bookmarkEnd w:id="0"/>
      <w:r w:rsidRPr="006A0B96">
        <w:rPr>
          <w:rFonts w:ascii="Arial" w:hAnsi="Arial" w:cs="Arial"/>
          <w:sz w:val="28"/>
          <w:szCs w:val="28"/>
        </w:rPr>
        <w:t>, 2013, for your request.</w:t>
      </w:r>
    </w:p>
    <w:p w:rsidR="00192F2D" w:rsidRDefault="00192F2D" w:rsidP="00192F2D">
      <w:pPr>
        <w:rPr>
          <w:rFonts w:ascii="Arial" w:hAnsi="Arial" w:cs="Arial"/>
          <w:sz w:val="28"/>
          <w:szCs w:val="28"/>
        </w:rPr>
      </w:pPr>
    </w:p>
    <w:p w:rsidR="00A2244D" w:rsidRDefault="006A0B96" w:rsidP="00A2244D">
      <w:pPr>
        <w:rPr>
          <w:rFonts w:ascii="Arial" w:hAnsi="Arial" w:cs="Arial"/>
          <w:sz w:val="28"/>
          <w:szCs w:val="28"/>
        </w:rPr>
      </w:pPr>
      <w:r w:rsidRPr="006A0B96">
        <w:rPr>
          <w:rFonts w:ascii="Arial" w:hAnsi="Arial" w:cs="Arial"/>
          <w:sz w:val="28"/>
          <w:szCs w:val="28"/>
        </w:rPr>
        <w:t>If it is determined that there is a cost involved in the processing of this request, you will be sent an email which will include an invoice out</w:t>
      </w:r>
      <w:r w:rsidR="00846FAD">
        <w:rPr>
          <w:rFonts w:ascii="Arial" w:hAnsi="Arial" w:cs="Arial"/>
          <w:sz w:val="28"/>
          <w:szCs w:val="28"/>
        </w:rPr>
        <w:t>lining</w:t>
      </w:r>
      <w:r w:rsidR="00192F2D">
        <w:rPr>
          <w:rFonts w:ascii="Arial" w:hAnsi="Arial" w:cs="Arial"/>
          <w:sz w:val="28"/>
          <w:szCs w:val="28"/>
        </w:rPr>
        <w:t xml:space="preserve"> </w:t>
      </w:r>
      <w:r w:rsidR="00846FAD" w:rsidRPr="006A0B96">
        <w:rPr>
          <w:rFonts w:ascii="Arial" w:hAnsi="Arial" w:cs="Arial"/>
          <w:sz w:val="28"/>
          <w:szCs w:val="28"/>
        </w:rPr>
        <w:t>that cost (before or no later than November 1</w:t>
      </w:r>
      <w:r w:rsidR="000E63E1">
        <w:rPr>
          <w:rFonts w:ascii="Arial" w:hAnsi="Arial" w:cs="Arial"/>
          <w:sz w:val="28"/>
          <w:szCs w:val="28"/>
        </w:rPr>
        <w:t>5</w:t>
      </w:r>
      <w:r w:rsidR="00846FAD" w:rsidRPr="006A0B96">
        <w:rPr>
          <w:rFonts w:ascii="Arial" w:hAnsi="Arial" w:cs="Arial"/>
          <w:sz w:val="28"/>
          <w:szCs w:val="28"/>
        </w:rPr>
        <w:t xml:space="preserve">, 2013).  This email may </w:t>
      </w:r>
    </w:p>
    <w:p w:rsidR="00A2244D" w:rsidRDefault="00A2244D" w:rsidP="00A2244D">
      <w:pPr>
        <w:rPr>
          <w:rFonts w:ascii="Arial" w:hAnsi="Arial" w:cs="Arial"/>
          <w:sz w:val="28"/>
          <w:szCs w:val="28"/>
        </w:rPr>
      </w:pPr>
    </w:p>
    <w:p w:rsidR="00A2244D" w:rsidRPr="000A6C6A" w:rsidRDefault="00A2244D" w:rsidP="00A2244D">
      <w:pPr>
        <w:rPr>
          <w:rFonts w:ascii="Arial" w:hAnsi="Arial" w:cs="Arial"/>
          <w:sz w:val="28"/>
          <w:szCs w:val="28"/>
        </w:rPr>
      </w:pPr>
      <w:proofErr w:type="gramStart"/>
      <w:r w:rsidRPr="000A6C6A">
        <w:rPr>
          <w:rFonts w:ascii="Arial" w:hAnsi="Arial" w:cs="Arial"/>
          <w:sz w:val="28"/>
          <w:szCs w:val="28"/>
        </w:rPr>
        <w:lastRenderedPageBreak/>
        <w:t xml:space="preserve">FOIA Response – P.J. </w:t>
      </w:r>
      <w:proofErr w:type="spellStart"/>
      <w:r w:rsidRPr="000A6C6A">
        <w:rPr>
          <w:rFonts w:ascii="Arial" w:hAnsi="Arial" w:cs="Arial"/>
          <w:sz w:val="28"/>
          <w:szCs w:val="28"/>
        </w:rPr>
        <w:t>Harcz</w:t>
      </w:r>
      <w:proofErr w:type="spellEnd"/>
      <w:r w:rsidRPr="000A6C6A">
        <w:rPr>
          <w:rFonts w:ascii="Arial" w:hAnsi="Arial" w:cs="Arial"/>
          <w:sz w:val="28"/>
          <w:szCs w:val="28"/>
        </w:rPr>
        <w:t>, Jr.</w:t>
      </w:r>
      <w:proofErr w:type="gramEnd"/>
    </w:p>
    <w:p w:rsidR="00A2244D" w:rsidRPr="000A6C6A" w:rsidRDefault="00A2244D" w:rsidP="00A2244D">
      <w:pPr>
        <w:rPr>
          <w:rFonts w:ascii="Arial" w:hAnsi="Arial" w:cs="Arial"/>
          <w:sz w:val="28"/>
          <w:szCs w:val="28"/>
        </w:rPr>
      </w:pPr>
      <w:r>
        <w:rPr>
          <w:rFonts w:ascii="Arial" w:hAnsi="Arial" w:cs="Arial"/>
          <w:sz w:val="28"/>
          <w:szCs w:val="28"/>
        </w:rPr>
        <w:t>November 1</w:t>
      </w:r>
      <w:r w:rsidRPr="000A6C6A">
        <w:rPr>
          <w:rFonts w:ascii="Arial" w:hAnsi="Arial" w:cs="Arial"/>
          <w:sz w:val="28"/>
          <w:szCs w:val="28"/>
        </w:rPr>
        <w:t>, 2013</w:t>
      </w:r>
    </w:p>
    <w:p w:rsidR="00A2244D" w:rsidRDefault="00A2244D" w:rsidP="00A2244D">
      <w:pPr>
        <w:rPr>
          <w:rFonts w:ascii="Arial" w:hAnsi="Arial" w:cs="Arial"/>
          <w:sz w:val="28"/>
          <w:szCs w:val="28"/>
        </w:rPr>
      </w:pPr>
      <w:r>
        <w:rPr>
          <w:rFonts w:ascii="Arial" w:hAnsi="Arial" w:cs="Arial"/>
          <w:sz w:val="28"/>
          <w:szCs w:val="28"/>
        </w:rPr>
        <w:t>Page 2 of 2</w:t>
      </w:r>
    </w:p>
    <w:p w:rsidR="00A2244D" w:rsidRDefault="00A2244D" w:rsidP="00A2244D">
      <w:pPr>
        <w:rPr>
          <w:rFonts w:ascii="Arial" w:hAnsi="Arial" w:cs="Arial"/>
          <w:sz w:val="28"/>
          <w:szCs w:val="28"/>
        </w:rPr>
      </w:pPr>
    </w:p>
    <w:p w:rsidR="00A2244D" w:rsidRDefault="00A2244D" w:rsidP="00A2244D">
      <w:pPr>
        <w:rPr>
          <w:rFonts w:ascii="Arial" w:hAnsi="Arial" w:cs="Arial"/>
          <w:sz w:val="28"/>
          <w:szCs w:val="28"/>
        </w:rPr>
      </w:pPr>
    </w:p>
    <w:p w:rsidR="00A2244D" w:rsidRDefault="00A2244D" w:rsidP="00A2244D">
      <w:pPr>
        <w:rPr>
          <w:rFonts w:ascii="Arial" w:hAnsi="Arial" w:cs="Arial"/>
          <w:sz w:val="28"/>
          <w:szCs w:val="28"/>
        </w:rPr>
      </w:pPr>
    </w:p>
    <w:p w:rsidR="00A372D9" w:rsidRDefault="006A0B96" w:rsidP="001C65E5">
      <w:pPr>
        <w:rPr>
          <w:rFonts w:ascii="Arial" w:hAnsi="Arial" w:cs="Arial"/>
          <w:sz w:val="28"/>
          <w:szCs w:val="28"/>
        </w:rPr>
      </w:pPr>
      <w:proofErr w:type="gramStart"/>
      <w:r w:rsidRPr="006A0B96">
        <w:rPr>
          <w:rFonts w:ascii="Arial" w:hAnsi="Arial" w:cs="Arial"/>
          <w:sz w:val="28"/>
          <w:szCs w:val="28"/>
        </w:rPr>
        <w:t>either</w:t>
      </w:r>
      <w:proofErr w:type="gramEnd"/>
      <w:r w:rsidRPr="006A0B96">
        <w:rPr>
          <w:rFonts w:ascii="Arial" w:hAnsi="Arial" w:cs="Arial"/>
          <w:sz w:val="28"/>
          <w:szCs w:val="28"/>
        </w:rPr>
        <w:t xml:space="preserve"> request a deposit (if the cost is over $50.00) or request payment of the total cost if the amount is under $50.00.</w:t>
      </w:r>
    </w:p>
    <w:p w:rsidR="00A372D9" w:rsidRDefault="00A372D9" w:rsidP="00D57E15">
      <w:pPr>
        <w:rPr>
          <w:rFonts w:ascii="Arial" w:hAnsi="Arial" w:cs="Arial"/>
          <w:sz w:val="28"/>
          <w:szCs w:val="28"/>
        </w:rPr>
      </w:pPr>
    </w:p>
    <w:p w:rsidR="00792D8F" w:rsidRDefault="00792D8F" w:rsidP="000A6C6A">
      <w:pPr>
        <w:rPr>
          <w:rFonts w:ascii="Arial" w:hAnsi="Arial" w:cs="Arial"/>
          <w:sz w:val="28"/>
          <w:szCs w:val="28"/>
        </w:rPr>
      </w:pPr>
      <w:r w:rsidRPr="00FD2457">
        <w:rPr>
          <w:rFonts w:ascii="Arial" w:hAnsi="Arial" w:cs="Arial"/>
          <w:sz w:val="28"/>
          <w:szCs w:val="28"/>
        </w:rPr>
        <w:t xml:space="preserve">Please note that nothing within the federal American with Disabilities Act (ADA ), Section 504 of the Rehabilitation Act of 1973 (RA), as amended, or the state’s FOIA (MCL 15.231 et seq.) requires a public body to process FOIA requests free of charge. </w:t>
      </w:r>
      <w:r>
        <w:rPr>
          <w:rFonts w:ascii="Arial" w:hAnsi="Arial" w:cs="Arial"/>
          <w:sz w:val="28"/>
          <w:szCs w:val="28"/>
        </w:rPr>
        <w:t xml:space="preserve"> </w:t>
      </w:r>
      <w:r w:rsidRPr="00FD2457">
        <w:rPr>
          <w:rFonts w:ascii="Arial" w:hAnsi="Arial" w:cs="Arial"/>
          <w:sz w:val="28"/>
          <w:szCs w:val="28"/>
        </w:rPr>
        <w:t xml:space="preserve">Further, while the ADA and Section 504 of the RA may mandate that, upon request, material be produced in an accessible format without charge, neither the ADA or Section 504 of the RA </w:t>
      </w:r>
      <w:r w:rsidR="00174BAA" w:rsidRPr="00FD2457">
        <w:rPr>
          <w:rFonts w:ascii="Arial" w:hAnsi="Arial" w:cs="Arial"/>
          <w:sz w:val="28"/>
          <w:szCs w:val="28"/>
        </w:rPr>
        <w:t>preclude a public body from charging costs under the state’s FOIA. Thusly, please note that no labor fee charges have been, or will be, assessed to</w:t>
      </w:r>
      <w:r w:rsidR="00AE6238">
        <w:rPr>
          <w:rFonts w:ascii="Arial" w:hAnsi="Arial" w:cs="Arial"/>
          <w:sz w:val="28"/>
          <w:szCs w:val="28"/>
        </w:rPr>
        <w:t xml:space="preserve"> </w:t>
      </w:r>
      <w:r w:rsidRPr="00FD2457">
        <w:rPr>
          <w:rFonts w:ascii="Arial" w:hAnsi="Arial" w:cs="Arial"/>
          <w:sz w:val="28"/>
          <w:szCs w:val="28"/>
        </w:rPr>
        <w:t>convert existing, nonexempt public records responsive to your requests into an accessible format to forward to you.</w:t>
      </w:r>
    </w:p>
    <w:p w:rsidR="00055E5E" w:rsidRDefault="00055E5E" w:rsidP="00D57E15">
      <w:pPr>
        <w:rPr>
          <w:rFonts w:ascii="Arial" w:hAnsi="Arial" w:cs="Arial"/>
          <w:sz w:val="28"/>
          <w:szCs w:val="28"/>
        </w:rPr>
      </w:pPr>
    </w:p>
    <w:p w:rsidR="004C77C1" w:rsidRPr="00137B75" w:rsidRDefault="004C77C1" w:rsidP="004C77C1">
      <w:pPr>
        <w:rPr>
          <w:rFonts w:ascii="Arial" w:hAnsi="Arial" w:cs="Arial"/>
          <w:sz w:val="28"/>
          <w:szCs w:val="28"/>
        </w:rPr>
      </w:pPr>
      <w:r w:rsidRPr="00137B75">
        <w:rPr>
          <w:rFonts w:ascii="Arial" w:hAnsi="Arial" w:cs="Arial"/>
          <w:sz w:val="28"/>
          <w:szCs w:val="28"/>
        </w:rPr>
        <w:t>Sincerely,</w:t>
      </w:r>
    </w:p>
    <w:p w:rsidR="001C65E5" w:rsidRDefault="001C65E5" w:rsidP="001C65E5">
      <w:pPr>
        <w:rPr>
          <w:rFonts w:ascii="Arial" w:hAnsi="Arial" w:cs="Arial"/>
          <w:sz w:val="28"/>
          <w:szCs w:val="28"/>
        </w:rPr>
      </w:pPr>
    </w:p>
    <w:p w:rsidR="0024062F" w:rsidRDefault="0024062F"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Carla Miller Haynes, FOIA Coordinator</w:t>
      </w:r>
    </w:p>
    <w:p w:rsidR="001C65E5" w:rsidRDefault="00A43CB0" w:rsidP="001C65E5">
      <w:pPr>
        <w:rPr>
          <w:rFonts w:ascii="Arial" w:hAnsi="Arial" w:cs="Arial"/>
          <w:sz w:val="28"/>
          <w:szCs w:val="28"/>
        </w:rPr>
      </w:pPr>
      <w:r>
        <w:rPr>
          <w:rFonts w:ascii="Arial" w:hAnsi="Arial" w:cs="Arial"/>
          <w:sz w:val="28"/>
          <w:szCs w:val="28"/>
        </w:rPr>
        <w:t>Bureau of Services for Blind Persons</w:t>
      </w:r>
    </w:p>
    <w:p w:rsidR="00A43CB0" w:rsidRPr="00137B75" w:rsidRDefault="00A43CB0" w:rsidP="001C65E5">
      <w:pPr>
        <w:rPr>
          <w:rFonts w:ascii="Arial" w:hAnsi="Arial" w:cs="Arial"/>
          <w:sz w:val="28"/>
          <w:szCs w:val="28"/>
        </w:rPr>
      </w:pPr>
    </w:p>
    <w:p w:rsidR="00137B75" w:rsidRPr="00137B75" w:rsidRDefault="001C65E5" w:rsidP="0024062F">
      <w:pPr>
        <w:rPr>
          <w:rFonts w:ascii="Arial" w:hAnsi="Arial" w:cs="Arial"/>
          <w:sz w:val="28"/>
          <w:szCs w:val="28"/>
        </w:rPr>
      </w:pPr>
      <w:r w:rsidRPr="00137B75">
        <w:rPr>
          <w:rFonts w:ascii="Arial" w:hAnsi="Arial" w:cs="Arial"/>
          <w:sz w:val="28"/>
          <w:szCs w:val="28"/>
        </w:rPr>
        <w:t>Attachment:</w:t>
      </w:r>
      <w:r w:rsidR="00137B75" w:rsidRPr="00137B75">
        <w:rPr>
          <w:rFonts w:ascii="Arial" w:hAnsi="Arial" w:cs="Arial"/>
          <w:sz w:val="28"/>
          <w:szCs w:val="28"/>
        </w:rPr>
        <w:t xml:space="preserve">  </w:t>
      </w:r>
      <w:r w:rsidR="0024062F">
        <w:rPr>
          <w:rFonts w:ascii="Arial" w:hAnsi="Arial" w:cs="Arial"/>
          <w:sz w:val="28"/>
          <w:szCs w:val="28"/>
        </w:rPr>
        <w:t xml:space="preserve">Email </w:t>
      </w:r>
      <w:r w:rsidR="00137B75" w:rsidRPr="00137B75">
        <w:rPr>
          <w:rFonts w:ascii="Arial" w:hAnsi="Arial" w:cs="Arial"/>
          <w:sz w:val="28"/>
          <w:szCs w:val="28"/>
        </w:rPr>
        <w:t>Request</w:t>
      </w:r>
      <w:r w:rsidR="00C05285">
        <w:rPr>
          <w:rFonts w:ascii="Arial" w:hAnsi="Arial" w:cs="Arial"/>
          <w:sz w:val="28"/>
          <w:szCs w:val="28"/>
        </w:rPr>
        <w:t xml:space="preserve"> f</w:t>
      </w:r>
      <w:r w:rsidR="00137B75" w:rsidRPr="00137B75">
        <w:rPr>
          <w:rFonts w:ascii="Arial" w:hAnsi="Arial" w:cs="Arial"/>
          <w:sz w:val="28"/>
          <w:szCs w:val="28"/>
        </w:rPr>
        <w:t>or Information</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r>
      <w:r w:rsidR="001C121D" w:rsidRPr="00137B75">
        <w:rPr>
          <w:rFonts w:ascii="Arial" w:hAnsi="Arial" w:cs="Arial"/>
          <w:sz w:val="28"/>
          <w:szCs w:val="28"/>
        </w:rPr>
        <w:t>Edward F. Rodgers II</w:t>
      </w:r>
    </w:p>
    <w:p w:rsidR="001C65E5" w:rsidRPr="00137B75" w:rsidRDefault="001C65E5" w:rsidP="001C65E5">
      <w:pPr>
        <w:rPr>
          <w:rFonts w:ascii="Arial" w:hAnsi="Arial" w:cs="Arial"/>
          <w:sz w:val="28"/>
          <w:szCs w:val="28"/>
        </w:rPr>
      </w:pPr>
      <w:r w:rsidRPr="00137B75">
        <w:rPr>
          <w:rFonts w:ascii="Arial" w:hAnsi="Arial" w:cs="Arial"/>
          <w:sz w:val="28"/>
          <w:szCs w:val="28"/>
        </w:rPr>
        <w:tab/>
      </w:r>
      <w:r w:rsidR="001C121D" w:rsidRPr="00137B75">
        <w:rPr>
          <w:rFonts w:ascii="Arial" w:hAnsi="Arial" w:cs="Arial"/>
          <w:sz w:val="28"/>
          <w:szCs w:val="28"/>
        </w:rPr>
        <w:t>Sue Luzenski</w:t>
      </w:r>
    </w:p>
    <w:p w:rsidR="001C121D" w:rsidRPr="00137B75" w:rsidRDefault="001C65E5" w:rsidP="001C65E5">
      <w:pPr>
        <w:rPr>
          <w:rFonts w:ascii="Arial" w:hAnsi="Arial" w:cs="Arial"/>
          <w:sz w:val="28"/>
          <w:szCs w:val="28"/>
        </w:rPr>
      </w:pPr>
      <w:r w:rsidRPr="00137B75">
        <w:rPr>
          <w:rFonts w:ascii="Arial" w:hAnsi="Arial" w:cs="Arial"/>
          <w:sz w:val="28"/>
          <w:szCs w:val="28"/>
        </w:rPr>
        <w:tab/>
      </w:r>
      <w:r w:rsidR="001C121D" w:rsidRPr="00137B75">
        <w:rPr>
          <w:rFonts w:ascii="Arial" w:hAnsi="Arial" w:cs="Arial"/>
          <w:sz w:val="28"/>
          <w:szCs w:val="28"/>
        </w:rPr>
        <w:t>Mike Pemble</w:t>
      </w:r>
    </w:p>
    <w:p w:rsidR="001C121D" w:rsidRDefault="001C121D" w:rsidP="001C121D">
      <w:pPr>
        <w:ind w:firstLine="720"/>
        <w:rPr>
          <w:rFonts w:ascii="Arial" w:hAnsi="Arial" w:cs="Arial"/>
          <w:sz w:val="28"/>
          <w:szCs w:val="28"/>
        </w:rPr>
      </w:pPr>
      <w:r w:rsidRPr="00137B75">
        <w:rPr>
          <w:rFonts w:ascii="Arial" w:hAnsi="Arial" w:cs="Arial"/>
          <w:sz w:val="28"/>
          <w:szCs w:val="28"/>
        </w:rPr>
        <w:t>Katie Belknap</w:t>
      </w:r>
    </w:p>
    <w:p w:rsidR="001C65E5" w:rsidRDefault="001C65E5" w:rsidP="001C65E5">
      <w:pPr>
        <w:rPr>
          <w:rFonts w:ascii="Arial" w:hAnsi="Arial" w:cs="Arial"/>
          <w:sz w:val="28"/>
          <w:szCs w:val="28"/>
        </w:rPr>
      </w:pPr>
      <w:r w:rsidRPr="00137B75">
        <w:rPr>
          <w:rFonts w:ascii="Arial" w:hAnsi="Arial" w:cs="Arial"/>
          <w:sz w:val="28"/>
          <w:szCs w:val="28"/>
        </w:rPr>
        <w:tab/>
        <w:t>Elsie Duell</w:t>
      </w:r>
    </w:p>
    <w:p w:rsidR="00A2244D" w:rsidRPr="00137B75" w:rsidRDefault="00A2244D" w:rsidP="001C65E5">
      <w:pPr>
        <w:rPr>
          <w:rFonts w:ascii="Arial" w:hAnsi="Arial" w:cs="Arial"/>
          <w:sz w:val="28"/>
          <w:szCs w:val="28"/>
        </w:rPr>
      </w:pPr>
      <w:r>
        <w:rPr>
          <w:rFonts w:ascii="Arial" w:hAnsi="Arial" w:cs="Arial"/>
          <w:sz w:val="28"/>
          <w:szCs w:val="28"/>
        </w:rPr>
        <w:tab/>
        <w:t>Leamon Jones</w:t>
      </w:r>
    </w:p>
    <w:p w:rsidR="001C65E5" w:rsidRPr="00137B75" w:rsidRDefault="001C65E5" w:rsidP="001C65E5">
      <w:pPr>
        <w:rPr>
          <w:rFonts w:ascii="Arial" w:hAnsi="Arial" w:cs="Arial"/>
          <w:sz w:val="28"/>
          <w:szCs w:val="28"/>
        </w:rPr>
      </w:pPr>
    </w:p>
    <w:p w:rsidR="00A2244D" w:rsidRPr="00A2244D" w:rsidRDefault="003A3026" w:rsidP="00A2244D">
      <w:pPr>
        <w:pStyle w:val="PlainText"/>
        <w:rPr>
          <w:rFonts w:ascii="Courier New" w:hAnsi="Courier New" w:cs="Courier New"/>
        </w:rPr>
      </w:pPr>
      <w:r>
        <w:rPr>
          <w:rFonts w:ascii="Arial" w:hAnsi="Arial" w:cs="Arial"/>
          <w:sz w:val="28"/>
          <w:szCs w:val="28"/>
        </w:rPr>
        <w:br w:type="page"/>
      </w:r>
      <w:r w:rsidR="00A2244D" w:rsidRPr="00A2244D">
        <w:rPr>
          <w:rFonts w:ascii="Courier New" w:hAnsi="Courier New" w:cs="Courier New"/>
        </w:rPr>
        <w:lastRenderedPageBreak/>
        <w:t xml:space="preserve">From: </w:t>
      </w:r>
      <w:proofErr w:type="spellStart"/>
      <w:proofErr w:type="gramStart"/>
      <w:r w:rsidR="00A2244D" w:rsidRPr="00A2244D">
        <w:rPr>
          <w:rFonts w:ascii="Courier New" w:hAnsi="Courier New" w:cs="Courier New"/>
        </w:rPr>
        <w:t>joe</w:t>
      </w:r>
      <w:proofErr w:type="spellEnd"/>
      <w:proofErr w:type="gramEnd"/>
      <w:r w:rsidR="00A2244D" w:rsidRPr="00A2244D">
        <w:rPr>
          <w:rFonts w:ascii="Courier New" w:hAnsi="Courier New" w:cs="Courier New"/>
        </w:rPr>
        <w:t xml:space="preserve"> </w:t>
      </w:r>
      <w:proofErr w:type="spellStart"/>
      <w:r w:rsidR="00A2244D" w:rsidRPr="00A2244D">
        <w:rPr>
          <w:rFonts w:ascii="Courier New" w:hAnsi="Courier New" w:cs="Courier New"/>
        </w:rPr>
        <w:t>harcz</w:t>
      </w:r>
      <w:proofErr w:type="spellEnd"/>
      <w:r w:rsidR="00A2244D" w:rsidRPr="00A2244D">
        <w:rPr>
          <w:rFonts w:ascii="Courier New" w:hAnsi="Courier New" w:cs="Courier New"/>
        </w:rPr>
        <w:t xml:space="preserve"> Comcast [mailto:joeharcz@comcast.net]  </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 xml:space="preserve">Sent: Thursday, October 24, 2013 3:52 PM </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 xml:space="preserve">To: Rodgers, Edward (LARA) </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 xml:space="preserve">Cc: Zimmer, Mike (LARA); </w:t>
      </w:r>
      <w:proofErr w:type="spellStart"/>
      <w:r w:rsidRPr="00A2244D">
        <w:rPr>
          <w:rFonts w:ascii="Courier New" w:eastAsia="Calibri" w:hAnsi="Courier New" w:cs="Courier New"/>
          <w:sz w:val="21"/>
          <w:szCs w:val="21"/>
        </w:rPr>
        <w:t>BSBPcommissioners</w:t>
      </w:r>
      <w:proofErr w:type="spellEnd"/>
      <w:r w:rsidRPr="00A2244D">
        <w:rPr>
          <w:rFonts w:ascii="Courier New" w:eastAsia="Calibri" w:hAnsi="Courier New" w:cs="Courier New"/>
          <w:sz w:val="21"/>
          <w:szCs w:val="21"/>
        </w:rPr>
        <w:t xml:space="preserve">; nfbmi-talk@nfbnet.org; Christyne.Cavataio@ed.gov; </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 xml:space="preserve">BRIAN SABOURIN; Elmer </w:t>
      </w:r>
      <w:proofErr w:type="spellStart"/>
      <w:r w:rsidRPr="00A2244D">
        <w:rPr>
          <w:rFonts w:ascii="Courier New" w:eastAsia="Calibri" w:hAnsi="Courier New" w:cs="Courier New"/>
          <w:sz w:val="21"/>
          <w:szCs w:val="21"/>
        </w:rPr>
        <w:t>Cerano</w:t>
      </w:r>
      <w:proofErr w:type="spellEnd"/>
      <w:r w:rsidRPr="00A2244D">
        <w:rPr>
          <w:rFonts w:ascii="Courier New" w:eastAsia="Calibri" w:hAnsi="Courier New" w:cs="Courier New"/>
          <w:sz w:val="21"/>
          <w:szCs w:val="21"/>
        </w:rPr>
        <w:t xml:space="preserve"> (E-mail); MARK MCWILLIAMS; Marlene Malloy </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 xml:space="preserve">Subject: </w:t>
      </w:r>
      <w:proofErr w:type="spellStart"/>
      <w:proofErr w:type="gramStart"/>
      <w:r w:rsidRPr="00A2244D">
        <w:rPr>
          <w:rFonts w:ascii="Courier New" w:eastAsia="Calibri" w:hAnsi="Courier New" w:cs="Courier New"/>
          <w:sz w:val="21"/>
          <w:szCs w:val="21"/>
        </w:rPr>
        <w:t>ssa</w:t>
      </w:r>
      <w:proofErr w:type="spellEnd"/>
      <w:proofErr w:type="gramEnd"/>
      <w:r w:rsidRPr="00A2244D">
        <w:rPr>
          <w:rFonts w:ascii="Courier New" w:eastAsia="Calibri" w:hAnsi="Courier New" w:cs="Courier New"/>
          <w:sz w:val="21"/>
          <w:szCs w:val="21"/>
        </w:rPr>
        <w:t xml:space="preserve"> reimbursement and state plan info</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October 24 2013 to Rodgers SSA Reimbursement and State Plan Info</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 xml:space="preserve">Paul Joseph </w:t>
      </w:r>
      <w:proofErr w:type="spellStart"/>
      <w:r w:rsidRPr="00A2244D">
        <w:rPr>
          <w:rFonts w:ascii="Courier New" w:eastAsia="Calibri" w:hAnsi="Courier New" w:cs="Courier New"/>
          <w:sz w:val="21"/>
          <w:szCs w:val="21"/>
        </w:rPr>
        <w:t>Harcz</w:t>
      </w:r>
      <w:proofErr w:type="spellEnd"/>
      <w:r w:rsidRPr="00A2244D">
        <w:rPr>
          <w:rFonts w:ascii="Courier New" w:eastAsia="Calibri" w:hAnsi="Courier New" w:cs="Courier New"/>
          <w:sz w:val="21"/>
          <w:szCs w:val="21"/>
        </w:rPr>
        <w:t>, Jr.</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1365 E. Mt. Morris Rd.</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Mt. Morris, MI 48458</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joeharcz@comcast.net</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810-516-5262</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To: Edward Rodgers, BSBP</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S. Michael Zimmer, LARA DSA</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(Via E-mail)</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Sirs,</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I am writing you all today to request just how much BSBP was reimbursed last FY by SSA for successful closures. Now, as you might know data like this is required to be in public reports which you’ve both denied me in public including an accessible copy of the State Plan Supplement.</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So give it up, without charge and in accessible format and/or post this information to the BSBP web site as Mr. Rodgers said was done in public but, in fact is not done to date.</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Failure to remit this information in a timely and accessible manner and/or abusing the FOIA as you’ve done in the past is actionable and will be further evidence of your chronic, pervasive and malicious violations in documented fashion of my and, indeed all blind persons civil rights.</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Sincerely,</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 xml:space="preserve">Paul Joseph </w:t>
      </w:r>
      <w:proofErr w:type="spellStart"/>
      <w:r w:rsidRPr="00A2244D">
        <w:rPr>
          <w:rFonts w:ascii="Courier New" w:eastAsia="Calibri" w:hAnsi="Courier New" w:cs="Courier New"/>
          <w:sz w:val="21"/>
          <w:szCs w:val="21"/>
        </w:rPr>
        <w:t>Harcz</w:t>
      </w:r>
      <w:proofErr w:type="spellEnd"/>
      <w:r w:rsidRPr="00A2244D">
        <w:rPr>
          <w:rFonts w:ascii="Courier New" w:eastAsia="Calibri" w:hAnsi="Courier New" w:cs="Courier New"/>
          <w:sz w:val="21"/>
          <w:szCs w:val="21"/>
        </w:rPr>
        <w:t>, Jr.</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Cc: BSBP</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Cc: RSA</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Cc: MPAS</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Cc: NFB MI</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Cc: several media, legislators, and attorneys at law</w:t>
      </w:r>
    </w:p>
    <w:p w:rsidR="00A2244D" w:rsidRPr="00A2244D" w:rsidRDefault="00A2244D" w:rsidP="00A2244D">
      <w:pPr>
        <w:rPr>
          <w:rFonts w:ascii="Courier New" w:eastAsia="Calibri" w:hAnsi="Courier New" w:cs="Courier New"/>
          <w:sz w:val="21"/>
          <w:szCs w:val="21"/>
        </w:rPr>
      </w:pPr>
      <w:r w:rsidRPr="00A2244D">
        <w:rPr>
          <w:rFonts w:ascii="Courier New" w:eastAsia="Calibri" w:hAnsi="Courier New" w:cs="Courier New"/>
          <w:sz w:val="21"/>
          <w:szCs w:val="21"/>
        </w:rPr>
        <w:t>810-516-5262</w:t>
      </w: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Courier New" w:eastAsia="Calibri" w:hAnsi="Courier New" w:cs="Courier New"/>
          <w:sz w:val="21"/>
          <w:szCs w:val="21"/>
        </w:rPr>
      </w:pPr>
    </w:p>
    <w:p w:rsidR="00A2244D" w:rsidRPr="00A2244D" w:rsidRDefault="00A2244D" w:rsidP="00A2244D">
      <w:pPr>
        <w:rPr>
          <w:rFonts w:ascii="Arial" w:eastAsia="Calibri" w:hAnsi="Arial"/>
          <w:sz w:val="28"/>
          <w:szCs w:val="22"/>
        </w:rPr>
      </w:pPr>
    </w:p>
    <w:p w:rsidR="00174BAA" w:rsidRPr="00137B75" w:rsidRDefault="00174BAA" w:rsidP="00A2244D">
      <w:pPr>
        <w:pStyle w:val="PlainText"/>
        <w:rPr>
          <w:rFonts w:ascii="Arial" w:hAnsi="Arial" w:cs="Arial"/>
          <w:sz w:val="28"/>
          <w:szCs w:val="28"/>
        </w:rPr>
      </w:pPr>
    </w:p>
    <w:sectPr w:rsidR="00174BAA" w:rsidRPr="00137B75">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F2" w:rsidRDefault="00465FF2">
      <w:r>
        <w:separator/>
      </w:r>
    </w:p>
  </w:endnote>
  <w:endnote w:type="continuationSeparator" w:id="0">
    <w:p w:rsidR="00465FF2" w:rsidRDefault="0046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F2" w:rsidRDefault="00465FF2">
      <w:r>
        <w:separator/>
      </w:r>
    </w:p>
  </w:footnote>
  <w:footnote w:type="continuationSeparator" w:id="0">
    <w:p w:rsidR="00465FF2" w:rsidRDefault="0046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F9476D">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DD399D" w:rsidP="00396DFC">
          <w:pPr>
            <w:pStyle w:val="Header"/>
            <w:jc w:val="center"/>
            <w:rPr>
              <w:rFonts w:ascii="Arial" w:hAnsi="Arial" w:cs="Arial"/>
              <w:sz w:val="17"/>
              <w:szCs w:val="17"/>
            </w:rPr>
          </w:pPr>
          <w:r w:rsidRPr="00046635">
            <w:rPr>
              <w:rFonts w:ascii="Arial" w:hAnsi="Arial" w:cs="Arial"/>
              <w:sz w:val="17"/>
              <w:szCs w:val="17"/>
            </w:rPr>
            <w:t xml:space="preserve">STEVE </w:t>
          </w:r>
          <w:r>
            <w:rPr>
              <w:rFonts w:ascii="Arial" w:hAnsi="Arial" w:cs="Arial"/>
              <w:sz w:val="17"/>
              <w:szCs w:val="17"/>
            </w:rPr>
            <w:t>ARWOOD</w:t>
          </w:r>
        </w:p>
        <w:p w:rsidR="00DD399D" w:rsidRDefault="00DD399D" w:rsidP="0026741B">
          <w:pPr>
            <w:pStyle w:val="Header"/>
            <w:jc w:val="center"/>
            <w:rPr>
              <w:rFonts w:ascii="Arial" w:hAnsi="Arial" w:cs="Arial"/>
              <w:sz w:val="14"/>
            </w:rPr>
          </w:pPr>
          <w:r>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31E3"/>
    <w:multiLevelType w:val="hybridMultilevel"/>
    <w:tmpl w:val="8C2C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573C"/>
    <w:rsid w:val="000114CF"/>
    <w:rsid w:val="0004558B"/>
    <w:rsid w:val="00046635"/>
    <w:rsid w:val="00047980"/>
    <w:rsid w:val="00047C2A"/>
    <w:rsid w:val="000528EE"/>
    <w:rsid w:val="00055E5E"/>
    <w:rsid w:val="00060E01"/>
    <w:rsid w:val="000A28FC"/>
    <w:rsid w:val="000A6C6A"/>
    <w:rsid w:val="000A7A3F"/>
    <w:rsid w:val="000C1A3A"/>
    <w:rsid w:val="000C22DF"/>
    <w:rsid w:val="000D1F95"/>
    <w:rsid w:val="000E63E1"/>
    <w:rsid w:val="000F7070"/>
    <w:rsid w:val="0011370D"/>
    <w:rsid w:val="00137B75"/>
    <w:rsid w:val="001512EE"/>
    <w:rsid w:val="00155CC9"/>
    <w:rsid w:val="00167224"/>
    <w:rsid w:val="00174BAA"/>
    <w:rsid w:val="0018069C"/>
    <w:rsid w:val="00192F2D"/>
    <w:rsid w:val="001C121D"/>
    <w:rsid w:val="001C1B62"/>
    <w:rsid w:val="001C65E5"/>
    <w:rsid w:val="001D16ED"/>
    <w:rsid w:val="001D3CC7"/>
    <w:rsid w:val="001F51A6"/>
    <w:rsid w:val="00202E66"/>
    <w:rsid w:val="002325C4"/>
    <w:rsid w:val="002328F1"/>
    <w:rsid w:val="0024062F"/>
    <w:rsid w:val="00240F41"/>
    <w:rsid w:val="0026741B"/>
    <w:rsid w:val="002C24D8"/>
    <w:rsid w:val="002F15ED"/>
    <w:rsid w:val="002F35EF"/>
    <w:rsid w:val="003021AB"/>
    <w:rsid w:val="00304D20"/>
    <w:rsid w:val="0031121F"/>
    <w:rsid w:val="00326CD6"/>
    <w:rsid w:val="003272A0"/>
    <w:rsid w:val="00332BC0"/>
    <w:rsid w:val="00340250"/>
    <w:rsid w:val="00353DBC"/>
    <w:rsid w:val="00362DB5"/>
    <w:rsid w:val="003676FF"/>
    <w:rsid w:val="00381117"/>
    <w:rsid w:val="00393DD0"/>
    <w:rsid w:val="00396DFC"/>
    <w:rsid w:val="003A3026"/>
    <w:rsid w:val="003D2A3B"/>
    <w:rsid w:val="003E1BB2"/>
    <w:rsid w:val="00407955"/>
    <w:rsid w:val="0042400A"/>
    <w:rsid w:val="00426124"/>
    <w:rsid w:val="00430FB0"/>
    <w:rsid w:val="00433373"/>
    <w:rsid w:val="004434C4"/>
    <w:rsid w:val="00455B81"/>
    <w:rsid w:val="00465FF2"/>
    <w:rsid w:val="00471D41"/>
    <w:rsid w:val="0047221B"/>
    <w:rsid w:val="004A4E90"/>
    <w:rsid w:val="004A69F5"/>
    <w:rsid w:val="004C1197"/>
    <w:rsid w:val="004C2BD5"/>
    <w:rsid w:val="004C77C1"/>
    <w:rsid w:val="004D3D56"/>
    <w:rsid w:val="004E1B92"/>
    <w:rsid w:val="004E3596"/>
    <w:rsid w:val="00501F3C"/>
    <w:rsid w:val="005041C6"/>
    <w:rsid w:val="005264B3"/>
    <w:rsid w:val="00530205"/>
    <w:rsid w:val="00532712"/>
    <w:rsid w:val="00570317"/>
    <w:rsid w:val="00572E0E"/>
    <w:rsid w:val="0059323B"/>
    <w:rsid w:val="005A72AD"/>
    <w:rsid w:val="005B49C0"/>
    <w:rsid w:val="005B5725"/>
    <w:rsid w:val="005E51BD"/>
    <w:rsid w:val="00615D44"/>
    <w:rsid w:val="00626A6B"/>
    <w:rsid w:val="00631EB4"/>
    <w:rsid w:val="00634AF9"/>
    <w:rsid w:val="00634B1D"/>
    <w:rsid w:val="00651C0F"/>
    <w:rsid w:val="006621D9"/>
    <w:rsid w:val="00665124"/>
    <w:rsid w:val="0067048F"/>
    <w:rsid w:val="006A0B96"/>
    <w:rsid w:val="006A3741"/>
    <w:rsid w:val="006C711A"/>
    <w:rsid w:val="006D1F01"/>
    <w:rsid w:val="006D451F"/>
    <w:rsid w:val="006E11B7"/>
    <w:rsid w:val="006E3811"/>
    <w:rsid w:val="006E789A"/>
    <w:rsid w:val="006F5A95"/>
    <w:rsid w:val="00704DFF"/>
    <w:rsid w:val="0072627D"/>
    <w:rsid w:val="00755CEC"/>
    <w:rsid w:val="00792D8F"/>
    <w:rsid w:val="007A2237"/>
    <w:rsid w:val="007E5925"/>
    <w:rsid w:val="007F6BD2"/>
    <w:rsid w:val="00810CC4"/>
    <w:rsid w:val="008252D0"/>
    <w:rsid w:val="00846FAD"/>
    <w:rsid w:val="00852532"/>
    <w:rsid w:val="00894B21"/>
    <w:rsid w:val="008B6A9C"/>
    <w:rsid w:val="008C52FC"/>
    <w:rsid w:val="00905B21"/>
    <w:rsid w:val="00954883"/>
    <w:rsid w:val="00961E39"/>
    <w:rsid w:val="009838A8"/>
    <w:rsid w:val="00990D42"/>
    <w:rsid w:val="00993EB9"/>
    <w:rsid w:val="0099553D"/>
    <w:rsid w:val="009B45A9"/>
    <w:rsid w:val="009B59A2"/>
    <w:rsid w:val="009C6D41"/>
    <w:rsid w:val="009E455C"/>
    <w:rsid w:val="00A04BDE"/>
    <w:rsid w:val="00A052B4"/>
    <w:rsid w:val="00A114BC"/>
    <w:rsid w:val="00A2244D"/>
    <w:rsid w:val="00A23C9A"/>
    <w:rsid w:val="00A279DE"/>
    <w:rsid w:val="00A372D9"/>
    <w:rsid w:val="00A43CB0"/>
    <w:rsid w:val="00A50741"/>
    <w:rsid w:val="00A97F86"/>
    <w:rsid w:val="00AA68F9"/>
    <w:rsid w:val="00AB0E58"/>
    <w:rsid w:val="00AC7224"/>
    <w:rsid w:val="00AD1EA5"/>
    <w:rsid w:val="00AD2192"/>
    <w:rsid w:val="00AE24F7"/>
    <w:rsid w:val="00AE3A27"/>
    <w:rsid w:val="00AE6238"/>
    <w:rsid w:val="00AF197E"/>
    <w:rsid w:val="00B009A2"/>
    <w:rsid w:val="00B12329"/>
    <w:rsid w:val="00B143AE"/>
    <w:rsid w:val="00B2197C"/>
    <w:rsid w:val="00B3237C"/>
    <w:rsid w:val="00B34A99"/>
    <w:rsid w:val="00B61479"/>
    <w:rsid w:val="00B73773"/>
    <w:rsid w:val="00B818DB"/>
    <w:rsid w:val="00B92FB6"/>
    <w:rsid w:val="00BD6AE0"/>
    <w:rsid w:val="00BF3FED"/>
    <w:rsid w:val="00C05285"/>
    <w:rsid w:val="00C13D57"/>
    <w:rsid w:val="00C1787D"/>
    <w:rsid w:val="00C23E66"/>
    <w:rsid w:val="00C77B5E"/>
    <w:rsid w:val="00CB5216"/>
    <w:rsid w:val="00CF596A"/>
    <w:rsid w:val="00CF5E69"/>
    <w:rsid w:val="00D002FF"/>
    <w:rsid w:val="00D0545F"/>
    <w:rsid w:val="00D32326"/>
    <w:rsid w:val="00D53CEE"/>
    <w:rsid w:val="00D57E15"/>
    <w:rsid w:val="00D85E70"/>
    <w:rsid w:val="00DC71B1"/>
    <w:rsid w:val="00DD399D"/>
    <w:rsid w:val="00E00D3A"/>
    <w:rsid w:val="00E128A4"/>
    <w:rsid w:val="00E12BAD"/>
    <w:rsid w:val="00E2730B"/>
    <w:rsid w:val="00E33309"/>
    <w:rsid w:val="00E50E05"/>
    <w:rsid w:val="00E53E5C"/>
    <w:rsid w:val="00E96451"/>
    <w:rsid w:val="00E97CCB"/>
    <w:rsid w:val="00EA1760"/>
    <w:rsid w:val="00EA749A"/>
    <w:rsid w:val="00EB023B"/>
    <w:rsid w:val="00EB31CB"/>
    <w:rsid w:val="00ED2D51"/>
    <w:rsid w:val="00EE2D56"/>
    <w:rsid w:val="00EE3FDF"/>
    <w:rsid w:val="00F01A04"/>
    <w:rsid w:val="00F06C15"/>
    <w:rsid w:val="00F34FB3"/>
    <w:rsid w:val="00F46ABF"/>
    <w:rsid w:val="00F54318"/>
    <w:rsid w:val="00F621BE"/>
    <w:rsid w:val="00F7724C"/>
    <w:rsid w:val="00F9476D"/>
    <w:rsid w:val="00FA0FF4"/>
    <w:rsid w:val="00FC43CE"/>
    <w:rsid w:val="00FC5DA4"/>
    <w:rsid w:val="00FD71CC"/>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15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137B75"/>
    <w:rPr>
      <w:rFonts w:ascii="Consolas" w:eastAsia="Calibri" w:hAnsi="Consolas"/>
      <w:sz w:val="21"/>
      <w:szCs w:val="21"/>
    </w:rPr>
  </w:style>
  <w:style w:type="character" w:customStyle="1" w:styleId="PlainTextChar">
    <w:name w:val="Plain Text Char"/>
    <w:link w:val="PlainText"/>
    <w:uiPriority w:val="99"/>
    <w:rsid w:val="00137B75"/>
    <w:rPr>
      <w:rFonts w:ascii="Consolas" w:eastAsia="Calibri" w:hAnsi="Consolas"/>
      <w:sz w:val="21"/>
      <w:szCs w:val="21"/>
    </w:rPr>
  </w:style>
  <w:style w:type="paragraph" w:styleId="BalloonText">
    <w:name w:val="Balloon Text"/>
    <w:basedOn w:val="Normal"/>
    <w:link w:val="BalloonTextChar"/>
    <w:rsid w:val="005264B3"/>
    <w:rPr>
      <w:rFonts w:ascii="Tahoma" w:hAnsi="Tahoma" w:cs="Tahoma"/>
      <w:sz w:val="16"/>
      <w:szCs w:val="16"/>
    </w:rPr>
  </w:style>
  <w:style w:type="character" w:customStyle="1" w:styleId="BalloonTextChar">
    <w:name w:val="Balloon Text Char"/>
    <w:link w:val="BalloonText"/>
    <w:rsid w:val="005264B3"/>
    <w:rPr>
      <w:rFonts w:ascii="Tahoma" w:hAnsi="Tahoma" w:cs="Tahoma"/>
      <w:sz w:val="16"/>
      <w:szCs w:val="16"/>
    </w:rPr>
  </w:style>
  <w:style w:type="character" w:styleId="FollowedHyperlink">
    <w:name w:val="FollowedHyperlink"/>
    <w:basedOn w:val="DefaultParagraphFont"/>
    <w:rsid w:val="00AF1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107656317">
      <w:bodyDiv w:val="1"/>
      <w:marLeft w:val="0"/>
      <w:marRight w:val="0"/>
      <w:marTop w:val="0"/>
      <w:marBottom w:val="0"/>
      <w:divBdr>
        <w:top w:val="none" w:sz="0" w:space="0" w:color="auto"/>
        <w:left w:val="none" w:sz="0" w:space="0" w:color="auto"/>
        <w:bottom w:val="none" w:sz="0" w:space="0" w:color="auto"/>
        <w:right w:val="none" w:sz="0" w:space="0" w:color="auto"/>
      </w:divBdr>
    </w:div>
    <w:div w:id="1245141774">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Haynes, Carla (LARA)</cp:lastModifiedBy>
  <cp:revision>4</cp:revision>
  <cp:lastPrinted>2013-10-28T19:44:00Z</cp:lastPrinted>
  <dcterms:created xsi:type="dcterms:W3CDTF">2013-11-01T14:26:00Z</dcterms:created>
  <dcterms:modified xsi:type="dcterms:W3CDTF">2013-11-01T14:34:00Z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