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0F7" w:rsidRDefault="005320F7" w:rsidP="001C65E5">
      <w:pPr>
        <w:rPr>
          <w:rFonts w:ascii="Arial" w:hAnsi="Arial" w:cs="Arial"/>
          <w:sz w:val="28"/>
          <w:szCs w:val="28"/>
        </w:rPr>
      </w:pPr>
      <w:bookmarkStart w:id="0" w:name="_GoBack"/>
      <w:bookmarkEnd w:id="0"/>
    </w:p>
    <w:p w:rsidR="001C65E5" w:rsidRPr="00137B75" w:rsidRDefault="007E2093" w:rsidP="001C65E5">
      <w:pPr>
        <w:rPr>
          <w:rFonts w:ascii="Arial" w:hAnsi="Arial" w:cs="Arial"/>
          <w:sz w:val="28"/>
          <w:szCs w:val="28"/>
        </w:rPr>
      </w:pPr>
      <w:r>
        <w:rPr>
          <w:rFonts w:ascii="Arial" w:hAnsi="Arial" w:cs="Arial"/>
          <w:sz w:val="28"/>
          <w:szCs w:val="28"/>
        </w:rPr>
        <w:t xml:space="preserve">February </w:t>
      </w:r>
      <w:r w:rsidR="000D407C">
        <w:rPr>
          <w:rFonts w:ascii="Arial" w:hAnsi="Arial" w:cs="Arial"/>
          <w:sz w:val="28"/>
          <w:szCs w:val="28"/>
        </w:rPr>
        <w:t>21</w:t>
      </w:r>
      <w:r w:rsidR="001C65E5" w:rsidRPr="00137B75">
        <w:rPr>
          <w:rFonts w:ascii="Arial" w:hAnsi="Arial" w:cs="Arial"/>
          <w:sz w:val="28"/>
          <w:szCs w:val="28"/>
        </w:rPr>
        <w:t>, 201</w:t>
      </w:r>
      <w:r>
        <w:rPr>
          <w:rFonts w:ascii="Arial" w:hAnsi="Arial" w:cs="Arial"/>
          <w:sz w:val="28"/>
          <w:szCs w:val="28"/>
        </w:rPr>
        <w:t>4</w:t>
      </w:r>
    </w:p>
    <w:p w:rsidR="001C65E5" w:rsidRPr="00137B75" w:rsidRDefault="001C65E5"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 xml:space="preserve">Mr. Paul Joseph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1C65E5" w:rsidRPr="00137B75" w:rsidRDefault="001C65E5" w:rsidP="001C65E5">
      <w:pPr>
        <w:rPr>
          <w:rFonts w:ascii="Arial" w:hAnsi="Arial" w:cs="Arial"/>
          <w:sz w:val="28"/>
          <w:szCs w:val="28"/>
        </w:rPr>
      </w:pPr>
      <w:r w:rsidRPr="00137B75">
        <w:rPr>
          <w:rFonts w:ascii="Arial" w:hAnsi="Arial" w:cs="Arial"/>
          <w:sz w:val="28"/>
          <w:szCs w:val="28"/>
        </w:rPr>
        <w:t>E-mail: joeharcz@comcast.net</w:t>
      </w:r>
    </w:p>
    <w:p w:rsidR="001C65E5" w:rsidRPr="00137B75" w:rsidRDefault="001C65E5" w:rsidP="001C65E5">
      <w:pPr>
        <w:rPr>
          <w:rFonts w:ascii="Arial" w:hAnsi="Arial" w:cs="Arial"/>
          <w:sz w:val="28"/>
          <w:szCs w:val="28"/>
        </w:rPr>
      </w:pPr>
      <w:r w:rsidRPr="00137B75">
        <w:rPr>
          <w:rFonts w:ascii="Arial" w:hAnsi="Arial" w:cs="Arial"/>
          <w:sz w:val="28"/>
          <w:szCs w:val="28"/>
        </w:rPr>
        <w:t>1365 E. Mt. Morris Rd.</w:t>
      </w:r>
    </w:p>
    <w:p w:rsidR="001C65E5" w:rsidRPr="00137B75" w:rsidRDefault="001C65E5" w:rsidP="001C65E5">
      <w:pPr>
        <w:rPr>
          <w:rFonts w:ascii="Arial" w:hAnsi="Arial" w:cs="Arial"/>
          <w:sz w:val="28"/>
          <w:szCs w:val="28"/>
        </w:rPr>
      </w:pPr>
      <w:r w:rsidRPr="00137B75">
        <w:rPr>
          <w:rFonts w:ascii="Arial" w:hAnsi="Arial" w:cs="Arial"/>
          <w:sz w:val="28"/>
          <w:szCs w:val="28"/>
        </w:rPr>
        <w:t>Mt. Morris, MI 48458</w:t>
      </w:r>
    </w:p>
    <w:p w:rsidR="001C65E5" w:rsidRPr="00137B75" w:rsidRDefault="001C65E5" w:rsidP="001C65E5">
      <w:pPr>
        <w:rPr>
          <w:rFonts w:ascii="Arial" w:hAnsi="Arial" w:cs="Arial"/>
          <w:sz w:val="28"/>
          <w:szCs w:val="28"/>
        </w:rPr>
      </w:pPr>
    </w:p>
    <w:p w:rsidR="001C65E5" w:rsidRDefault="001C65E5" w:rsidP="001C65E5">
      <w:pPr>
        <w:rPr>
          <w:rFonts w:ascii="Arial" w:hAnsi="Arial" w:cs="Arial"/>
          <w:sz w:val="28"/>
          <w:szCs w:val="28"/>
        </w:rPr>
      </w:pPr>
      <w:r w:rsidRPr="00137B75">
        <w:rPr>
          <w:rFonts w:ascii="Arial" w:hAnsi="Arial" w:cs="Arial"/>
          <w:sz w:val="28"/>
          <w:szCs w:val="28"/>
        </w:rPr>
        <w:t xml:space="preserve">Re:  </w:t>
      </w:r>
      <w:r w:rsidR="009838A8" w:rsidRPr="00137B75">
        <w:rPr>
          <w:rFonts w:ascii="Arial" w:hAnsi="Arial" w:cs="Arial"/>
          <w:sz w:val="28"/>
          <w:szCs w:val="28"/>
        </w:rPr>
        <w:t>FOIA</w:t>
      </w:r>
      <w:r w:rsidR="00E12BAD">
        <w:rPr>
          <w:rFonts w:ascii="Arial" w:hAnsi="Arial" w:cs="Arial"/>
          <w:sz w:val="28"/>
          <w:szCs w:val="28"/>
        </w:rPr>
        <w:t xml:space="preserve"> Response to Request </w:t>
      </w:r>
      <w:r w:rsidR="00BD6AE0">
        <w:rPr>
          <w:rFonts w:ascii="Arial" w:hAnsi="Arial" w:cs="Arial"/>
          <w:sz w:val="28"/>
          <w:szCs w:val="28"/>
        </w:rPr>
        <w:t xml:space="preserve">for Information on </w:t>
      </w:r>
      <w:r w:rsidR="007E2093">
        <w:rPr>
          <w:rFonts w:ascii="Arial" w:hAnsi="Arial" w:cs="Arial"/>
          <w:sz w:val="28"/>
          <w:szCs w:val="28"/>
        </w:rPr>
        <w:t>BSBP Commission Transcripts/Minutes, Agendas, &amp; Other Records sent to the Commission and the Consumer Satisfaction Survey</w:t>
      </w:r>
    </w:p>
    <w:p w:rsidR="008148C9" w:rsidRPr="00137B75" w:rsidRDefault="008148C9"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 xml:space="preserve">Dear Mr.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1C65E5" w:rsidRPr="00137B75" w:rsidRDefault="001C65E5" w:rsidP="001C65E5">
      <w:pPr>
        <w:rPr>
          <w:rFonts w:ascii="Arial" w:hAnsi="Arial" w:cs="Arial"/>
          <w:sz w:val="28"/>
          <w:szCs w:val="28"/>
        </w:rPr>
      </w:pPr>
    </w:p>
    <w:p w:rsidR="00F01A04" w:rsidRDefault="001C65E5" w:rsidP="001C65E5">
      <w:pPr>
        <w:rPr>
          <w:rFonts w:ascii="Arial" w:hAnsi="Arial" w:cs="Arial"/>
          <w:sz w:val="28"/>
          <w:szCs w:val="28"/>
        </w:rPr>
      </w:pPr>
      <w:r w:rsidRPr="00137B75">
        <w:rPr>
          <w:rFonts w:ascii="Arial" w:hAnsi="Arial" w:cs="Arial"/>
          <w:sz w:val="28"/>
          <w:szCs w:val="28"/>
        </w:rPr>
        <w:t xml:space="preserve">This email is in response to your </w:t>
      </w:r>
      <w:r w:rsidR="007E2093">
        <w:rPr>
          <w:rFonts w:ascii="Arial" w:hAnsi="Arial" w:cs="Arial"/>
          <w:sz w:val="28"/>
          <w:szCs w:val="28"/>
        </w:rPr>
        <w:t>February 13, 2014</w:t>
      </w:r>
      <w:r w:rsidRPr="00137B75">
        <w:rPr>
          <w:rFonts w:ascii="Arial" w:hAnsi="Arial" w:cs="Arial"/>
          <w:sz w:val="28"/>
          <w:szCs w:val="28"/>
        </w:rPr>
        <w:t xml:space="preserve">, email request for </w:t>
      </w:r>
      <w:r w:rsidR="00F01A04">
        <w:rPr>
          <w:rFonts w:ascii="Arial" w:hAnsi="Arial" w:cs="Arial"/>
          <w:sz w:val="28"/>
          <w:szCs w:val="28"/>
        </w:rPr>
        <w:t>information</w:t>
      </w:r>
      <w:r w:rsidR="00F01A04" w:rsidRPr="00F01A04">
        <w:rPr>
          <w:rFonts w:ascii="Arial" w:hAnsi="Arial" w:cs="Arial"/>
          <w:sz w:val="28"/>
          <w:szCs w:val="28"/>
        </w:rPr>
        <w:t xml:space="preserve">, received by this office on </w:t>
      </w:r>
      <w:r w:rsidR="007E2093">
        <w:rPr>
          <w:rFonts w:ascii="Arial" w:hAnsi="Arial" w:cs="Arial"/>
          <w:sz w:val="28"/>
          <w:szCs w:val="28"/>
        </w:rPr>
        <w:t xml:space="preserve">February 14, </w:t>
      </w:r>
      <w:r w:rsidR="00F01A04" w:rsidRPr="00F01A04">
        <w:rPr>
          <w:rFonts w:ascii="Arial" w:hAnsi="Arial" w:cs="Arial"/>
          <w:sz w:val="28"/>
          <w:szCs w:val="28"/>
        </w:rPr>
        <w:t>201</w:t>
      </w:r>
      <w:r w:rsidR="007E2093">
        <w:rPr>
          <w:rFonts w:ascii="Arial" w:hAnsi="Arial" w:cs="Arial"/>
          <w:sz w:val="28"/>
          <w:szCs w:val="28"/>
        </w:rPr>
        <w:t>4</w:t>
      </w:r>
      <w:r w:rsidR="00F01A04">
        <w:rPr>
          <w:rFonts w:ascii="Arial" w:hAnsi="Arial" w:cs="Arial"/>
          <w:sz w:val="28"/>
          <w:szCs w:val="28"/>
        </w:rPr>
        <w:t>.</w:t>
      </w:r>
      <w:r w:rsidR="0000573C">
        <w:rPr>
          <w:rFonts w:ascii="Arial" w:hAnsi="Arial" w:cs="Arial"/>
          <w:sz w:val="28"/>
          <w:szCs w:val="28"/>
        </w:rPr>
        <w:t xml:space="preserve">  Please be advised that </w:t>
      </w:r>
      <w:r w:rsidR="00E2730B">
        <w:rPr>
          <w:rFonts w:ascii="Arial" w:hAnsi="Arial" w:cs="Arial"/>
          <w:sz w:val="28"/>
          <w:szCs w:val="28"/>
        </w:rPr>
        <w:t xml:space="preserve">the Bureau of Services for Blind Persons </w:t>
      </w:r>
      <w:r w:rsidR="004F731F">
        <w:rPr>
          <w:rFonts w:ascii="Arial" w:hAnsi="Arial" w:cs="Arial"/>
          <w:sz w:val="28"/>
          <w:szCs w:val="28"/>
        </w:rPr>
        <w:t xml:space="preserve">(BSBP) </w:t>
      </w:r>
      <w:r w:rsidR="00E2730B">
        <w:rPr>
          <w:rFonts w:ascii="Arial" w:hAnsi="Arial" w:cs="Arial"/>
          <w:sz w:val="28"/>
          <w:szCs w:val="28"/>
        </w:rPr>
        <w:t>is processing th</w:t>
      </w:r>
      <w:r w:rsidR="00E10936">
        <w:rPr>
          <w:rFonts w:ascii="Arial" w:hAnsi="Arial" w:cs="Arial"/>
          <w:sz w:val="28"/>
          <w:szCs w:val="28"/>
        </w:rPr>
        <w:t>is</w:t>
      </w:r>
      <w:r w:rsidR="00E2730B">
        <w:rPr>
          <w:rFonts w:ascii="Arial" w:hAnsi="Arial" w:cs="Arial"/>
          <w:sz w:val="28"/>
          <w:szCs w:val="28"/>
        </w:rPr>
        <w:t xml:space="preserve"> request under the state’s Freedom of Information Act (FOIA), MCL 15.231 </w:t>
      </w:r>
      <w:r w:rsidR="00E2730B" w:rsidRPr="00E2730B">
        <w:rPr>
          <w:rFonts w:ascii="Arial" w:hAnsi="Arial" w:cs="Arial"/>
          <w:i/>
          <w:sz w:val="28"/>
          <w:szCs w:val="28"/>
        </w:rPr>
        <w:t>et seq</w:t>
      </w:r>
      <w:r w:rsidR="00E2730B">
        <w:rPr>
          <w:rFonts w:ascii="Arial" w:hAnsi="Arial" w:cs="Arial"/>
          <w:sz w:val="28"/>
          <w:szCs w:val="28"/>
        </w:rPr>
        <w:t>.</w:t>
      </w:r>
      <w:r w:rsidR="00023EB0">
        <w:rPr>
          <w:rFonts w:ascii="Arial" w:hAnsi="Arial" w:cs="Arial"/>
          <w:sz w:val="28"/>
          <w:szCs w:val="28"/>
        </w:rPr>
        <w:t xml:space="preserve">  </w:t>
      </w:r>
    </w:p>
    <w:p w:rsidR="007E2093" w:rsidRDefault="007E2093" w:rsidP="001C65E5">
      <w:pPr>
        <w:rPr>
          <w:rFonts w:ascii="Arial" w:hAnsi="Arial" w:cs="Arial"/>
          <w:sz w:val="28"/>
          <w:szCs w:val="28"/>
        </w:rPr>
      </w:pPr>
    </w:p>
    <w:p w:rsidR="001C65E5" w:rsidRDefault="001C65E5" w:rsidP="00193B7E">
      <w:pPr>
        <w:rPr>
          <w:rFonts w:ascii="Arial" w:hAnsi="Arial" w:cs="Arial"/>
          <w:sz w:val="28"/>
          <w:szCs w:val="28"/>
        </w:rPr>
      </w:pPr>
      <w:r w:rsidRPr="00137B75">
        <w:rPr>
          <w:rFonts w:ascii="Arial" w:hAnsi="Arial" w:cs="Arial"/>
          <w:sz w:val="28"/>
          <w:szCs w:val="28"/>
        </w:rPr>
        <w:t xml:space="preserve">You have requested information as described in your email </w:t>
      </w:r>
      <w:r w:rsidR="00DA6668">
        <w:rPr>
          <w:rFonts w:ascii="Arial" w:hAnsi="Arial" w:cs="Arial"/>
          <w:sz w:val="28"/>
          <w:szCs w:val="28"/>
        </w:rPr>
        <w:t>which is included</w:t>
      </w:r>
      <w:r w:rsidR="00846FAD">
        <w:rPr>
          <w:rFonts w:ascii="Arial" w:hAnsi="Arial" w:cs="Arial"/>
          <w:sz w:val="28"/>
          <w:szCs w:val="28"/>
        </w:rPr>
        <w:t xml:space="preserve"> </w:t>
      </w:r>
      <w:r w:rsidR="003A3026">
        <w:rPr>
          <w:rFonts w:ascii="Arial" w:hAnsi="Arial" w:cs="Arial"/>
          <w:sz w:val="28"/>
          <w:szCs w:val="28"/>
        </w:rPr>
        <w:t>below</w:t>
      </w:r>
      <w:r w:rsidR="00DA6668">
        <w:rPr>
          <w:rFonts w:ascii="Arial" w:hAnsi="Arial" w:cs="Arial"/>
          <w:sz w:val="28"/>
          <w:szCs w:val="28"/>
        </w:rPr>
        <w:t>.</w:t>
      </w:r>
    </w:p>
    <w:p w:rsidR="000A6C6A" w:rsidRDefault="000A6C6A" w:rsidP="001C65E5">
      <w:pPr>
        <w:rPr>
          <w:rFonts w:ascii="Arial" w:hAnsi="Arial" w:cs="Arial"/>
          <w:sz w:val="28"/>
          <w:szCs w:val="28"/>
        </w:rPr>
      </w:pPr>
    </w:p>
    <w:p w:rsidR="005320F7" w:rsidRDefault="005320F7" w:rsidP="00046D30">
      <w:pPr>
        <w:rPr>
          <w:rFonts w:ascii="Arial" w:hAnsi="Arial" w:cs="Arial"/>
          <w:sz w:val="28"/>
          <w:szCs w:val="28"/>
        </w:rPr>
      </w:pPr>
      <w:r>
        <w:rPr>
          <w:rFonts w:ascii="Arial" w:hAnsi="Arial" w:cs="Arial"/>
          <w:sz w:val="28"/>
          <w:szCs w:val="28"/>
        </w:rPr>
        <w:t>In regards to your request for:</w:t>
      </w:r>
    </w:p>
    <w:p w:rsidR="005320F7" w:rsidRDefault="005320F7" w:rsidP="00046D30">
      <w:pPr>
        <w:rPr>
          <w:rFonts w:ascii="Arial" w:hAnsi="Arial" w:cs="Arial"/>
          <w:sz w:val="28"/>
          <w:szCs w:val="28"/>
        </w:rPr>
      </w:pPr>
    </w:p>
    <w:p w:rsidR="005320F7" w:rsidRDefault="005320F7" w:rsidP="00046D30">
      <w:pPr>
        <w:rPr>
          <w:rFonts w:ascii="Arial" w:hAnsi="Arial" w:cs="Arial"/>
          <w:sz w:val="28"/>
          <w:szCs w:val="28"/>
        </w:rPr>
      </w:pPr>
      <w:r>
        <w:rPr>
          <w:rFonts w:ascii="Arial" w:hAnsi="Arial" w:cs="Arial"/>
          <w:sz w:val="28"/>
          <w:szCs w:val="28"/>
        </w:rPr>
        <w:t xml:space="preserve">1.  BSBP Commission for Blind Persons Transcripts/Minutes, Agendas and Other Information Sent:  You previously requested the transcripts/minutes on August 9, 2013, and on October 21, 2013, and of which you received a response to </w:t>
      </w:r>
      <w:r w:rsidR="00767578">
        <w:rPr>
          <w:rFonts w:ascii="Arial" w:hAnsi="Arial" w:cs="Arial"/>
          <w:sz w:val="28"/>
          <w:szCs w:val="28"/>
        </w:rPr>
        <w:t xml:space="preserve">each </w:t>
      </w:r>
      <w:r>
        <w:rPr>
          <w:rFonts w:ascii="Arial" w:hAnsi="Arial" w:cs="Arial"/>
          <w:sz w:val="28"/>
          <w:szCs w:val="28"/>
        </w:rPr>
        <w:t>on August 29, 2013, and November 13, 2013, respectively, granting the information and requesting payment for these records.  We have not received your payment to date.</w:t>
      </w:r>
    </w:p>
    <w:p w:rsidR="00737C28" w:rsidRDefault="00737C28" w:rsidP="00046D30">
      <w:pPr>
        <w:rPr>
          <w:rFonts w:ascii="Arial" w:hAnsi="Arial" w:cs="Arial"/>
          <w:sz w:val="28"/>
          <w:szCs w:val="28"/>
        </w:rPr>
      </w:pPr>
    </w:p>
    <w:p w:rsidR="000D407C" w:rsidRDefault="00737C28" w:rsidP="000D407C">
      <w:pPr>
        <w:rPr>
          <w:rFonts w:ascii="Arial" w:hAnsi="Arial" w:cs="Arial"/>
          <w:sz w:val="28"/>
          <w:szCs w:val="28"/>
        </w:rPr>
      </w:pPr>
      <w:r>
        <w:rPr>
          <w:rFonts w:ascii="Arial" w:hAnsi="Arial" w:cs="Arial"/>
          <w:sz w:val="28"/>
          <w:szCs w:val="28"/>
        </w:rPr>
        <w:t>Please note that all of the meeting transcripts/minutes and agendas are</w:t>
      </w:r>
    </w:p>
    <w:p w:rsidR="000D407C" w:rsidRDefault="000D407C" w:rsidP="000D407C">
      <w:pPr>
        <w:rPr>
          <w:rFonts w:ascii="Arial" w:hAnsi="Arial" w:cs="Arial"/>
          <w:sz w:val="28"/>
          <w:szCs w:val="28"/>
        </w:rPr>
      </w:pPr>
    </w:p>
    <w:p w:rsidR="000D407C" w:rsidRPr="000A6C6A" w:rsidRDefault="000D407C" w:rsidP="000D407C">
      <w:pPr>
        <w:rPr>
          <w:rFonts w:ascii="Arial" w:hAnsi="Arial" w:cs="Arial"/>
          <w:sz w:val="28"/>
          <w:szCs w:val="28"/>
        </w:rPr>
      </w:pPr>
      <w:proofErr w:type="gramStart"/>
      <w:r>
        <w:rPr>
          <w:rFonts w:ascii="Arial" w:hAnsi="Arial" w:cs="Arial"/>
          <w:sz w:val="28"/>
          <w:szCs w:val="28"/>
        </w:rPr>
        <w:lastRenderedPageBreak/>
        <w:t xml:space="preserve">FOIA </w:t>
      </w:r>
      <w:r w:rsidRPr="000A6C6A">
        <w:rPr>
          <w:rFonts w:ascii="Arial" w:hAnsi="Arial" w:cs="Arial"/>
          <w:sz w:val="28"/>
          <w:szCs w:val="28"/>
        </w:rPr>
        <w:t xml:space="preserve">Response – P.J. </w:t>
      </w:r>
      <w:proofErr w:type="spellStart"/>
      <w:r w:rsidRPr="000A6C6A">
        <w:rPr>
          <w:rFonts w:ascii="Arial" w:hAnsi="Arial" w:cs="Arial"/>
          <w:sz w:val="28"/>
          <w:szCs w:val="28"/>
        </w:rPr>
        <w:t>Harcz</w:t>
      </w:r>
      <w:proofErr w:type="spellEnd"/>
      <w:r w:rsidRPr="000A6C6A">
        <w:rPr>
          <w:rFonts w:ascii="Arial" w:hAnsi="Arial" w:cs="Arial"/>
          <w:sz w:val="28"/>
          <w:szCs w:val="28"/>
        </w:rPr>
        <w:t>, Jr.</w:t>
      </w:r>
      <w:proofErr w:type="gramEnd"/>
    </w:p>
    <w:p w:rsidR="000D407C" w:rsidRPr="000A6C6A" w:rsidRDefault="000D407C" w:rsidP="000D407C">
      <w:pPr>
        <w:rPr>
          <w:rFonts w:ascii="Arial" w:hAnsi="Arial" w:cs="Arial"/>
          <w:sz w:val="28"/>
          <w:szCs w:val="28"/>
        </w:rPr>
      </w:pPr>
      <w:r>
        <w:rPr>
          <w:rFonts w:ascii="Arial" w:hAnsi="Arial" w:cs="Arial"/>
          <w:sz w:val="28"/>
          <w:szCs w:val="28"/>
        </w:rPr>
        <w:t>February 21</w:t>
      </w:r>
      <w:r w:rsidRPr="000A6C6A">
        <w:rPr>
          <w:rFonts w:ascii="Arial" w:hAnsi="Arial" w:cs="Arial"/>
          <w:sz w:val="28"/>
          <w:szCs w:val="28"/>
        </w:rPr>
        <w:t>, 201</w:t>
      </w:r>
      <w:r>
        <w:rPr>
          <w:rFonts w:ascii="Arial" w:hAnsi="Arial" w:cs="Arial"/>
          <w:sz w:val="28"/>
          <w:szCs w:val="28"/>
        </w:rPr>
        <w:t>4</w:t>
      </w:r>
    </w:p>
    <w:p w:rsidR="000D407C" w:rsidRDefault="000D407C" w:rsidP="000D407C">
      <w:pPr>
        <w:rPr>
          <w:rFonts w:ascii="Arial" w:hAnsi="Arial" w:cs="Arial"/>
          <w:sz w:val="28"/>
          <w:szCs w:val="28"/>
        </w:rPr>
      </w:pPr>
      <w:r>
        <w:rPr>
          <w:rFonts w:ascii="Arial" w:hAnsi="Arial" w:cs="Arial"/>
          <w:sz w:val="28"/>
          <w:szCs w:val="28"/>
        </w:rPr>
        <w:t xml:space="preserve">Page 2 of </w:t>
      </w:r>
      <w:r w:rsidR="00392316">
        <w:rPr>
          <w:rFonts w:ascii="Arial" w:hAnsi="Arial" w:cs="Arial"/>
          <w:sz w:val="28"/>
          <w:szCs w:val="28"/>
        </w:rPr>
        <w:t>3</w:t>
      </w:r>
    </w:p>
    <w:p w:rsidR="000D407C" w:rsidRDefault="000D407C" w:rsidP="000D407C">
      <w:pPr>
        <w:rPr>
          <w:rFonts w:ascii="Arial" w:hAnsi="Arial" w:cs="Arial"/>
          <w:sz w:val="28"/>
          <w:szCs w:val="28"/>
        </w:rPr>
      </w:pPr>
    </w:p>
    <w:p w:rsidR="000D407C" w:rsidRDefault="000D407C" w:rsidP="000D407C">
      <w:pPr>
        <w:rPr>
          <w:rFonts w:ascii="Arial" w:hAnsi="Arial" w:cs="Arial"/>
          <w:sz w:val="28"/>
          <w:szCs w:val="28"/>
        </w:rPr>
      </w:pPr>
    </w:p>
    <w:p w:rsidR="009D2B5B" w:rsidRDefault="009D2B5B" w:rsidP="000D407C">
      <w:pPr>
        <w:rPr>
          <w:rFonts w:ascii="Arial" w:hAnsi="Arial" w:cs="Arial"/>
          <w:sz w:val="28"/>
          <w:szCs w:val="28"/>
        </w:rPr>
      </w:pPr>
    </w:p>
    <w:p w:rsidR="009D2B5B" w:rsidRDefault="009D2B5B" w:rsidP="000D407C">
      <w:pPr>
        <w:rPr>
          <w:rFonts w:ascii="Arial" w:hAnsi="Arial" w:cs="Arial"/>
          <w:sz w:val="28"/>
          <w:szCs w:val="28"/>
        </w:rPr>
      </w:pPr>
    </w:p>
    <w:p w:rsidR="000D407C" w:rsidRDefault="00737C28" w:rsidP="000D407C">
      <w:pPr>
        <w:rPr>
          <w:rFonts w:ascii="Arial" w:hAnsi="Arial" w:cs="Arial"/>
          <w:sz w:val="28"/>
          <w:szCs w:val="28"/>
        </w:rPr>
      </w:pPr>
      <w:proofErr w:type="gramStart"/>
      <w:r>
        <w:rPr>
          <w:rFonts w:ascii="Arial" w:hAnsi="Arial" w:cs="Arial"/>
          <w:sz w:val="28"/>
          <w:szCs w:val="28"/>
        </w:rPr>
        <w:t>posted</w:t>
      </w:r>
      <w:proofErr w:type="gramEnd"/>
      <w:r>
        <w:rPr>
          <w:rFonts w:ascii="Arial" w:hAnsi="Arial" w:cs="Arial"/>
          <w:sz w:val="28"/>
          <w:szCs w:val="28"/>
        </w:rPr>
        <w:t xml:space="preserve"> on our w</w:t>
      </w:r>
      <w:r w:rsidR="000D407C">
        <w:rPr>
          <w:rFonts w:ascii="Arial" w:hAnsi="Arial" w:cs="Arial"/>
          <w:sz w:val="28"/>
          <w:szCs w:val="28"/>
        </w:rPr>
        <w:t xml:space="preserve">ebsite at </w:t>
      </w:r>
      <w:hyperlink r:id="rId9" w:history="1">
        <w:r w:rsidR="000D407C" w:rsidRPr="00764DB5">
          <w:rPr>
            <w:rStyle w:val="Hyperlink"/>
            <w:rFonts w:ascii="Arial" w:hAnsi="Arial" w:cs="Arial"/>
            <w:sz w:val="28"/>
            <w:szCs w:val="28"/>
          </w:rPr>
          <w:t>www.michigan.gov/bsbp</w:t>
        </w:r>
      </w:hyperlink>
      <w:r w:rsidR="00767578">
        <w:rPr>
          <w:rFonts w:ascii="Arial" w:hAnsi="Arial" w:cs="Arial"/>
          <w:sz w:val="28"/>
          <w:szCs w:val="28"/>
        </w:rPr>
        <w:t xml:space="preserve">.  To access the agendas, choose </w:t>
      </w:r>
      <w:r w:rsidR="000D407C">
        <w:rPr>
          <w:rFonts w:ascii="Arial" w:hAnsi="Arial" w:cs="Arial"/>
          <w:sz w:val="28"/>
          <w:szCs w:val="28"/>
        </w:rPr>
        <w:t>Commission for Blind</w:t>
      </w:r>
      <w:r w:rsidR="00767578">
        <w:rPr>
          <w:rFonts w:ascii="Arial" w:hAnsi="Arial" w:cs="Arial"/>
          <w:sz w:val="28"/>
          <w:szCs w:val="28"/>
        </w:rPr>
        <w:t xml:space="preserve"> Persons,</w:t>
      </w:r>
      <w:r w:rsidR="000D407C">
        <w:rPr>
          <w:rFonts w:ascii="Arial" w:hAnsi="Arial" w:cs="Arial"/>
          <w:sz w:val="28"/>
          <w:szCs w:val="28"/>
        </w:rPr>
        <w:t xml:space="preserve"> </w:t>
      </w:r>
      <w:r w:rsidR="00767578">
        <w:rPr>
          <w:rFonts w:ascii="Arial" w:hAnsi="Arial" w:cs="Arial"/>
          <w:sz w:val="28"/>
          <w:szCs w:val="28"/>
        </w:rPr>
        <w:t xml:space="preserve">then under Meeting Agendas, choose 2014 Agendas.  To access the transcripts/minutes, using the same website, choose Commission for Blind </w:t>
      </w:r>
      <w:r w:rsidR="000D407C">
        <w:rPr>
          <w:rFonts w:ascii="Arial" w:hAnsi="Arial" w:cs="Arial"/>
          <w:sz w:val="28"/>
          <w:szCs w:val="28"/>
        </w:rPr>
        <w:t>Persons, Transcripts, 2013 Transcripts, then by meeting date.  As of this writing, all approved transcripts/minutes are available on this website.</w:t>
      </w:r>
    </w:p>
    <w:p w:rsidR="00737C28" w:rsidRDefault="00737C28" w:rsidP="00046D30">
      <w:pPr>
        <w:rPr>
          <w:rFonts w:ascii="Arial" w:hAnsi="Arial" w:cs="Arial"/>
          <w:sz w:val="28"/>
          <w:szCs w:val="28"/>
        </w:rPr>
      </w:pPr>
    </w:p>
    <w:p w:rsidR="00046D30" w:rsidRDefault="005320F7" w:rsidP="00046D30">
      <w:pPr>
        <w:rPr>
          <w:rFonts w:ascii="Arial" w:hAnsi="Arial" w:cs="Arial"/>
          <w:sz w:val="28"/>
          <w:szCs w:val="28"/>
        </w:rPr>
      </w:pPr>
      <w:r>
        <w:rPr>
          <w:rFonts w:ascii="Arial" w:hAnsi="Arial" w:cs="Arial"/>
          <w:sz w:val="28"/>
          <w:szCs w:val="28"/>
        </w:rPr>
        <w:t xml:space="preserve">2.  Documents, Reports, etc. sent to the BSBP Commission for Blind Persons:  </w:t>
      </w:r>
      <w:r w:rsidR="00767578">
        <w:rPr>
          <w:rFonts w:ascii="Arial" w:hAnsi="Arial" w:cs="Arial"/>
          <w:sz w:val="28"/>
          <w:szCs w:val="28"/>
        </w:rPr>
        <w:t>I have attached to this response, two reports presented at the February 7, 2014, meeting.  As to other documents per your request which you describe as “each and every scrap of paper sent to the commissioners</w:t>
      </w:r>
      <w:r w:rsidR="00392316">
        <w:rPr>
          <w:rFonts w:ascii="Arial" w:hAnsi="Arial" w:cs="Arial"/>
          <w:sz w:val="28"/>
          <w:szCs w:val="28"/>
        </w:rPr>
        <w:t xml:space="preserve"> and all information sent to BSBP Commissioners” a search must be undertaken.  For this reason, it is necessary to extend the time for </w:t>
      </w:r>
      <w:r w:rsidR="00BC5CCC">
        <w:rPr>
          <w:rFonts w:ascii="Arial" w:hAnsi="Arial" w:cs="Arial"/>
          <w:sz w:val="28"/>
          <w:szCs w:val="28"/>
        </w:rPr>
        <w:t xml:space="preserve">this part of your </w:t>
      </w:r>
      <w:r w:rsidR="00392316">
        <w:rPr>
          <w:rFonts w:ascii="Arial" w:hAnsi="Arial" w:cs="Arial"/>
          <w:sz w:val="28"/>
          <w:szCs w:val="28"/>
        </w:rPr>
        <w:t>response, as permitted by Section 5(2</w:t>
      </w:r>
      <w:proofErr w:type="gramStart"/>
      <w:r w:rsidR="00392316">
        <w:rPr>
          <w:rFonts w:ascii="Arial" w:hAnsi="Arial" w:cs="Arial"/>
          <w:sz w:val="28"/>
          <w:szCs w:val="28"/>
        </w:rPr>
        <w:t>)(</w:t>
      </w:r>
      <w:proofErr w:type="gramEnd"/>
      <w:r w:rsidR="00392316">
        <w:rPr>
          <w:rFonts w:ascii="Arial" w:hAnsi="Arial" w:cs="Arial"/>
          <w:sz w:val="28"/>
          <w:szCs w:val="28"/>
        </w:rPr>
        <w:t>d) of the FOIA, through March 7, 2014</w:t>
      </w:r>
      <w:r w:rsidR="00BC5CCC">
        <w:rPr>
          <w:rFonts w:ascii="Arial" w:hAnsi="Arial" w:cs="Arial"/>
          <w:sz w:val="28"/>
          <w:szCs w:val="28"/>
        </w:rPr>
        <w:t>.</w:t>
      </w:r>
    </w:p>
    <w:p w:rsidR="00392316" w:rsidRDefault="00392316" w:rsidP="00046D30">
      <w:pPr>
        <w:rPr>
          <w:rFonts w:ascii="Arial" w:hAnsi="Arial" w:cs="Arial"/>
          <w:sz w:val="28"/>
          <w:szCs w:val="28"/>
        </w:rPr>
      </w:pPr>
    </w:p>
    <w:p w:rsidR="00392316" w:rsidRDefault="00392316" w:rsidP="00392316">
      <w:pPr>
        <w:rPr>
          <w:rFonts w:ascii="Arial" w:hAnsi="Arial" w:cs="Arial"/>
          <w:sz w:val="28"/>
          <w:szCs w:val="28"/>
        </w:rPr>
      </w:pPr>
      <w:r w:rsidRPr="006A0B96">
        <w:rPr>
          <w:rFonts w:ascii="Arial" w:hAnsi="Arial" w:cs="Arial"/>
          <w:sz w:val="28"/>
          <w:szCs w:val="28"/>
        </w:rPr>
        <w:t>If it is determined that there is a cost involved in the processing of this request, you will be sent an email which will include an invoice out</w:t>
      </w:r>
      <w:r>
        <w:rPr>
          <w:rFonts w:ascii="Arial" w:hAnsi="Arial" w:cs="Arial"/>
          <w:sz w:val="28"/>
          <w:szCs w:val="28"/>
        </w:rPr>
        <w:t xml:space="preserve">lining </w:t>
      </w:r>
    </w:p>
    <w:p w:rsidR="00392316" w:rsidRDefault="00392316" w:rsidP="00392316">
      <w:pPr>
        <w:rPr>
          <w:rFonts w:ascii="Arial" w:hAnsi="Arial" w:cs="Arial"/>
          <w:sz w:val="28"/>
          <w:szCs w:val="28"/>
        </w:rPr>
      </w:pPr>
      <w:proofErr w:type="gramStart"/>
      <w:r w:rsidRPr="006A0B96">
        <w:rPr>
          <w:rFonts w:ascii="Arial" w:hAnsi="Arial" w:cs="Arial"/>
          <w:sz w:val="28"/>
          <w:szCs w:val="28"/>
        </w:rPr>
        <w:t>that</w:t>
      </w:r>
      <w:proofErr w:type="gramEnd"/>
      <w:r w:rsidRPr="006A0B96">
        <w:rPr>
          <w:rFonts w:ascii="Arial" w:hAnsi="Arial" w:cs="Arial"/>
          <w:sz w:val="28"/>
          <w:szCs w:val="28"/>
        </w:rPr>
        <w:t xml:space="preserve"> cost (before or no later than </w:t>
      </w:r>
      <w:r>
        <w:rPr>
          <w:rFonts w:ascii="Arial" w:hAnsi="Arial" w:cs="Arial"/>
          <w:sz w:val="28"/>
          <w:szCs w:val="28"/>
        </w:rPr>
        <w:t>March 7</w:t>
      </w:r>
      <w:r w:rsidRPr="006A0B96">
        <w:rPr>
          <w:rFonts w:ascii="Arial" w:hAnsi="Arial" w:cs="Arial"/>
          <w:sz w:val="28"/>
          <w:szCs w:val="28"/>
        </w:rPr>
        <w:t>, 201</w:t>
      </w:r>
      <w:r>
        <w:rPr>
          <w:rFonts w:ascii="Arial" w:hAnsi="Arial" w:cs="Arial"/>
          <w:sz w:val="28"/>
          <w:szCs w:val="28"/>
        </w:rPr>
        <w:t>4</w:t>
      </w:r>
      <w:r w:rsidRPr="006A0B96">
        <w:rPr>
          <w:rFonts w:ascii="Arial" w:hAnsi="Arial" w:cs="Arial"/>
          <w:sz w:val="28"/>
          <w:szCs w:val="28"/>
        </w:rPr>
        <w:t>).  This email may either request a deposit (if the cost is over $50.00) or request payment of the total cost if the amount is under $50.00.</w:t>
      </w:r>
    </w:p>
    <w:p w:rsidR="002D7A27" w:rsidRDefault="002D7A27" w:rsidP="00046D30">
      <w:pPr>
        <w:rPr>
          <w:rFonts w:ascii="Arial" w:hAnsi="Arial" w:cs="Arial"/>
          <w:sz w:val="28"/>
          <w:szCs w:val="28"/>
        </w:rPr>
      </w:pPr>
    </w:p>
    <w:p w:rsidR="002D7A27" w:rsidRDefault="002D7A27" w:rsidP="002D7A27">
      <w:pPr>
        <w:rPr>
          <w:rFonts w:ascii="Arial" w:hAnsi="Arial" w:cs="Arial"/>
          <w:sz w:val="28"/>
          <w:szCs w:val="28"/>
        </w:rPr>
      </w:pPr>
      <w:r w:rsidRPr="00FD2457">
        <w:rPr>
          <w:rFonts w:ascii="Arial" w:hAnsi="Arial" w:cs="Arial"/>
          <w:sz w:val="28"/>
          <w:szCs w:val="28"/>
        </w:rPr>
        <w:t>Please note that nothing within the federal American with Disabilities Act (ADA), Section 504 of the Rehabilitation Act of 1973 (RA), as amended, or</w:t>
      </w:r>
      <w:r>
        <w:rPr>
          <w:rFonts w:ascii="Arial" w:hAnsi="Arial" w:cs="Arial"/>
          <w:sz w:val="28"/>
          <w:szCs w:val="28"/>
        </w:rPr>
        <w:t xml:space="preserve"> </w:t>
      </w:r>
      <w:r w:rsidRPr="00FD2457">
        <w:rPr>
          <w:rFonts w:ascii="Arial" w:hAnsi="Arial" w:cs="Arial"/>
          <w:sz w:val="28"/>
          <w:szCs w:val="28"/>
        </w:rPr>
        <w:t xml:space="preserve">the state’s FOIA (MCL 15.231 et seq.) requires a public body to process FOIA requests free of charge. </w:t>
      </w:r>
      <w:r>
        <w:rPr>
          <w:rFonts w:ascii="Arial" w:hAnsi="Arial" w:cs="Arial"/>
          <w:sz w:val="28"/>
          <w:szCs w:val="28"/>
        </w:rPr>
        <w:t xml:space="preserve"> </w:t>
      </w:r>
      <w:r w:rsidRPr="00FD2457">
        <w:rPr>
          <w:rFonts w:ascii="Arial" w:hAnsi="Arial" w:cs="Arial"/>
          <w:sz w:val="28"/>
          <w:szCs w:val="28"/>
        </w:rPr>
        <w:t>Further, while the ADA and Section 504 of the RA may mandate that, upon request, material be produced in an accessible format without charge, neither the ADA or Section 504 of the RA preclude a public body from charging costs under the state’s FOIA. Thusly, please note that no labor fee charges have been, or will be, assessed to</w:t>
      </w:r>
      <w:r>
        <w:rPr>
          <w:rFonts w:ascii="Arial" w:hAnsi="Arial" w:cs="Arial"/>
          <w:sz w:val="28"/>
          <w:szCs w:val="28"/>
        </w:rPr>
        <w:t xml:space="preserve"> </w:t>
      </w:r>
      <w:r w:rsidRPr="00FD2457">
        <w:rPr>
          <w:rFonts w:ascii="Arial" w:hAnsi="Arial" w:cs="Arial"/>
          <w:sz w:val="28"/>
          <w:szCs w:val="28"/>
        </w:rPr>
        <w:t>convert existing, nonexempt public records responsive to your requests into an accessible format to forward to you.</w:t>
      </w:r>
    </w:p>
    <w:p w:rsidR="00392316" w:rsidRDefault="00392316" w:rsidP="002D7A27">
      <w:pPr>
        <w:rPr>
          <w:rFonts w:ascii="Arial" w:hAnsi="Arial" w:cs="Arial"/>
          <w:sz w:val="28"/>
          <w:szCs w:val="28"/>
        </w:rPr>
      </w:pPr>
    </w:p>
    <w:p w:rsidR="009D2B5B" w:rsidRPr="000A6C6A" w:rsidRDefault="009D2B5B" w:rsidP="009D2B5B">
      <w:pPr>
        <w:rPr>
          <w:rFonts w:ascii="Arial" w:hAnsi="Arial" w:cs="Arial"/>
          <w:sz w:val="28"/>
          <w:szCs w:val="28"/>
        </w:rPr>
      </w:pPr>
      <w:proofErr w:type="gramStart"/>
      <w:r>
        <w:rPr>
          <w:rFonts w:ascii="Arial" w:hAnsi="Arial" w:cs="Arial"/>
          <w:sz w:val="28"/>
          <w:szCs w:val="28"/>
        </w:rPr>
        <w:lastRenderedPageBreak/>
        <w:t xml:space="preserve">FOIA </w:t>
      </w:r>
      <w:r w:rsidRPr="000A6C6A">
        <w:rPr>
          <w:rFonts w:ascii="Arial" w:hAnsi="Arial" w:cs="Arial"/>
          <w:sz w:val="28"/>
          <w:szCs w:val="28"/>
        </w:rPr>
        <w:t xml:space="preserve">Response – P.J. </w:t>
      </w:r>
      <w:proofErr w:type="spellStart"/>
      <w:r w:rsidRPr="000A6C6A">
        <w:rPr>
          <w:rFonts w:ascii="Arial" w:hAnsi="Arial" w:cs="Arial"/>
          <w:sz w:val="28"/>
          <w:szCs w:val="28"/>
        </w:rPr>
        <w:t>Harcz</w:t>
      </w:r>
      <w:proofErr w:type="spellEnd"/>
      <w:r w:rsidRPr="000A6C6A">
        <w:rPr>
          <w:rFonts w:ascii="Arial" w:hAnsi="Arial" w:cs="Arial"/>
          <w:sz w:val="28"/>
          <w:szCs w:val="28"/>
        </w:rPr>
        <w:t>, Jr.</w:t>
      </w:r>
      <w:proofErr w:type="gramEnd"/>
    </w:p>
    <w:p w:rsidR="009D2B5B" w:rsidRPr="000A6C6A" w:rsidRDefault="009D2B5B" w:rsidP="009D2B5B">
      <w:pPr>
        <w:rPr>
          <w:rFonts w:ascii="Arial" w:hAnsi="Arial" w:cs="Arial"/>
          <w:sz w:val="28"/>
          <w:szCs w:val="28"/>
        </w:rPr>
      </w:pPr>
      <w:r>
        <w:rPr>
          <w:rFonts w:ascii="Arial" w:hAnsi="Arial" w:cs="Arial"/>
          <w:sz w:val="28"/>
          <w:szCs w:val="28"/>
        </w:rPr>
        <w:t>February 21</w:t>
      </w:r>
      <w:r w:rsidRPr="000A6C6A">
        <w:rPr>
          <w:rFonts w:ascii="Arial" w:hAnsi="Arial" w:cs="Arial"/>
          <w:sz w:val="28"/>
          <w:szCs w:val="28"/>
        </w:rPr>
        <w:t>, 201</w:t>
      </w:r>
      <w:r>
        <w:rPr>
          <w:rFonts w:ascii="Arial" w:hAnsi="Arial" w:cs="Arial"/>
          <w:sz w:val="28"/>
          <w:szCs w:val="28"/>
        </w:rPr>
        <w:t>4</w:t>
      </w:r>
    </w:p>
    <w:p w:rsidR="009D2B5B" w:rsidRDefault="009D2B5B" w:rsidP="009D2B5B">
      <w:pPr>
        <w:rPr>
          <w:rFonts w:ascii="Arial" w:hAnsi="Arial" w:cs="Arial"/>
          <w:sz w:val="28"/>
          <w:szCs w:val="28"/>
        </w:rPr>
      </w:pPr>
      <w:r>
        <w:rPr>
          <w:rFonts w:ascii="Arial" w:hAnsi="Arial" w:cs="Arial"/>
          <w:sz w:val="28"/>
          <w:szCs w:val="28"/>
        </w:rPr>
        <w:t>Page 3 of 3</w:t>
      </w:r>
    </w:p>
    <w:p w:rsidR="009D2B5B" w:rsidRDefault="009D2B5B" w:rsidP="009D2B5B">
      <w:pPr>
        <w:rPr>
          <w:rFonts w:ascii="Arial" w:hAnsi="Arial" w:cs="Arial"/>
          <w:sz w:val="28"/>
          <w:szCs w:val="28"/>
        </w:rPr>
      </w:pPr>
    </w:p>
    <w:p w:rsidR="009D2B5B" w:rsidRDefault="009D2B5B" w:rsidP="009D2B5B">
      <w:pPr>
        <w:rPr>
          <w:rFonts w:ascii="Arial" w:hAnsi="Arial" w:cs="Arial"/>
          <w:sz w:val="28"/>
          <w:szCs w:val="28"/>
        </w:rPr>
      </w:pPr>
    </w:p>
    <w:p w:rsidR="009D2B5B" w:rsidRDefault="009D2B5B" w:rsidP="009D2B5B">
      <w:pPr>
        <w:rPr>
          <w:rFonts w:ascii="Arial" w:hAnsi="Arial" w:cs="Arial"/>
          <w:sz w:val="28"/>
          <w:szCs w:val="28"/>
        </w:rPr>
      </w:pPr>
    </w:p>
    <w:p w:rsidR="00737C28" w:rsidRDefault="002C19F2" w:rsidP="002C19F2">
      <w:pPr>
        <w:rPr>
          <w:rFonts w:ascii="Arial" w:hAnsi="Arial" w:cs="Arial"/>
          <w:sz w:val="28"/>
          <w:szCs w:val="28"/>
        </w:rPr>
      </w:pPr>
      <w:r>
        <w:rPr>
          <w:rFonts w:ascii="Arial" w:hAnsi="Arial" w:cs="Arial"/>
          <w:sz w:val="28"/>
          <w:szCs w:val="28"/>
        </w:rPr>
        <w:t xml:space="preserve">3.  BSBP Consumer Satisfaction Survey – </w:t>
      </w:r>
      <w:r w:rsidR="00820894">
        <w:rPr>
          <w:rFonts w:ascii="Arial" w:hAnsi="Arial" w:cs="Arial"/>
          <w:sz w:val="28"/>
          <w:szCs w:val="28"/>
        </w:rPr>
        <w:t xml:space="preserve">This survey is not completed and your request is denied based on the FOIA </w:t>
      </w:r>
      <w:r w:rsidR="00913CB4">
        <w:rPr>
          <w:rFonts w:ascii="Arial" w:hAnsi="Arial" w:cs="Arial"/>
          <w:sz w:val="28"/>
          <w:szCs w:val="28"/>
        </w:rPr>
        <w:t>MCL</w:t>
      </w:r>
      <w:r w:rsidR="00C55126">
        <w:rPr>
          <w:rFonts w:ascii="Arial" w:hAnsi="Arial" w:cs="Arial"/>
          <w:sz w:val="28"/>
          <w:szCs w:val="28"/>
        </w:rPr>
        <w:t xml:space="preserve"> 15.</w:t>
      </w:r>
      <w:r w:rsidR="004C19DB">
        <w:rPr>
          <w:rFonts w:ascii="Arial" w:hAnsi="Arial" w:cs="Arial"/>
          <w:sz w:val="28"/>
          <w:szCs w:val="28"/>
        </w:rPr>
        <w:t xml:space="preserve">243, </w:t>
      </w:r>
      <w:r w:rsidR="00BC5CCC">
        <w:rPr>
          <w:rFonts w:ascii="Arial" w:hAnsi="Arial" w:cs="Arial"/>
          <w:sz w:val="28"/>
          <w:szCs w:val="28"/>
        </w:rPr>
        <w:t xml:space="preserve">Exemptions from disclosure, </w:t>
      </w:r>
      <w:r w:rsidR="004C19DB">
        <w:rPr>
          <w:rFonts w:ascii="Arial" w:hAnsi="Arial" w:cs="Arial"/>
          <w:sz w:val="28"/>
          <w:szCs w:val="28"/>
        </w:rPr>
        <w:t>Section 13(1)(m)</w:t>
      </w:r>
      <w:r w:rsidR="00C55126">
        <w:rPr>
          <w:rFonts w:ascii="Arial" w:hAnsi="Arial" w:cs="Arial"/>
          <w:sz w:val="28"/>
          <w:szCs w:val="28"/>
        </w:rPr>
        <w:t xml:space="preserve"> </w:t>
      </w:r>
      <w:r w:rsidR="002D7A27">
        <w:rPr>
          <w:rFonts w:ascii="Arial" w:hAnsi="Arial" w:cs="Arial"/>
          <w:sz w:val="28"/>
          <w:szCs w:val="28"/>
        </w:rPr>
        <w:t>which states:  “</w:t>
      </w:r>
      <w:r w:rsidR="00BC5CCC">
        <w:rPr>
          <w:rFonts w:ascii="Arial" w:hAnsi="Arial" w:cs="Arial"/>
          <w:sz w:val="28"/>
          <w:szCs w:val="28"/>
        </w:rPr>
        <w:t xml:space="preserve">A public body may exempt from disclosure as a public record under this act any of the following:  </w:t>
      </w:r>
      <w:r w:rsidR="002D7A27">
        <w:rPr>
          <w:rFonts w:ascii="Arial" w:hAnsi="Arial" w:cs="Arial"/>
          <w:sz w:val="28"/>
          <w:szCs w:val="28"/>
        </w:rPr>
        <w:t>Communications and notes within a public body or between public bodies of an advisory nature to the extent that they cover other than purely factual materials and preliminary to final agency determination of policy or action.”  We believe that releasing this information prior to the completion of the survey will discourage open and frank communication of the parties involved</w:t>
      </w:r>
      <w:r w:rsidR="002D5903">
        <w:rPr>
          <w:rFonts w:ascii="Arial" w:hAnsi="Arial" w:cs="Arial"/>
          <w:sz w:val="28"/>
          <w:szCs w:val="28"/>
        </w:rPr>
        <w:t>.</w:t>
      </w:r>
    </w:p>
    <w:p w:rsidR="002D7A27" w:rsidRDefault="002D7A27" w:rsidP="002C19F2">
      <w:pPr>
        <w:rPr>
          <w:rFonts w:ascii="Arial" w:hAnsi="Arial" w:cs="Arial"/>
          <w:sz w:val="28"/>
          <w:szCs w:val="28"/>
        </w:rPr>
      </w:pPr>
    </w:p>
    <w:p w:rsidR="002D7A27" w:rsidRPr="002D7A27" w:rsidRDefault="002D7A27" w:rsidP="002D7A27">
      <w:pPr>
        <w:rPr>
          <w:rFonts w:ascii="Arial" w:eastAsia="Calibri" w:hAnsi="Arial" w:cs="Arial"/>
          <w:sz w:val="28"/>
          <w:szCs w:val="28"/>
        </w:rPr>
      </w:pPr>
      <w:r w:rsidRPr="002D7A27">
        <w:rPr>
          <w:rFonts w:ascii="Arial" w:eastAsia="Calibri" w:hAnsi="Arial" w:cs="Arial"/>
          <w:sz w:val="28"/>
          <w:szCs w:val="28"/>
        </w:rPr>
        <w:t xml:space="preserve">Under the provisions of MCL 15.240, Section 10(1) of the state’s FOIA, you may (1) submit a written appeal regarding the disclosure denial of any portion of your FOIA request to Steve </w:t>
      </w:r>
      <w:proofErr w:type="spellStart"/>
      <w:r w:rsidRPr="002D7A27">
        <w:rPr>
          <w:rFonts w:ascii="Arial" w:eastAsia="Calibri" w:hAnsi="Arial" w:cs="Arial"/>
          <w:sz w:val="28"/>
          <w:szCs w:val="28"/>
        </w:rPr>
        <w:t>Arwood</w:t>
      </w:r>
      <w:proofErr w:type="spellEnd"/>
      <w:r w:rsidRPr="002D7A27">
        <w:rPr>
          <w:rFonts w:ascii="Arial" w:eastAsia="Calibri" w:hAnsi="Arial" w:cs="Arial"/>
          <w:sz w:val="28"/>
          <w:szCs w:val="28"/>
        </w:rPr>
        <w:t>, Director, Michigan Department of Licensing and Regulatory Affairs, Attention: Michael Zimmer, Chief Deputy Director, P.O. Box 30004, Lansing, MI 48909. Your appeal must include the word “appeal” and identify the reason(s) for reversal of any disclosure denials; or (2) you may file an action in an appropriate court within 180 days after this notice. If you prevail in court action, the court may award you reasonable attorney fees, costs, and disbursements. If the court finds the Department’s actions to be arbitrary and capricious, the court shall award you, in addition to any actual or compensatory damages, punitive damages in the amount of $500.00.”</w:t>
      </w:r>
    </w:p>
    <w:p w:rsidR="002D7A27" w:rsidRPr="002D7A27" w:rsidRDefault="002D7A27" w:rsidP="002D7A27">
      <w:pPr>
        <w:rPr>
          <w:rFonts w:ascii="Arial" w:eastAsia="Calibri" w:hAnsi="Arial" w:cs="Arial"/>
          <w:sz w:val="28"/>
          <w:szCs w:val="28"/>
        </w:rPr>
      </w:pPr>
    </w:p>
    <w:p w:rsidR="004C77C1" w:rsidRPr="00137B75" w:rsidRDefault="004C77C1" w:rsidP="004C77C1">
      <w:pPr>
        <w:rPr>
          <w:rFonts w:ascii="Arial" w:hAnsi="Arial" w:cs="Arial"/>
          <w:sz w:val="28"/>
          <w:szCs w:val="28"/>
        </w:rPr>
      </w:pPr>
      <w:r w:rsidRPr="00137B75">
        <w:rPr>
          <w:rFonts w:ascii="Arial" w:hAnsi="Arial" w:cs="Arial"/>
          <w:sz w:val="28"/>
          <w:szCs w:val="28"/>
        </w:rPr>
        <w:t>Sincerely,</w:t>
      </w:r>
    </w:p>
    <w:p w:rsidR="001C65E5" w:rsidRDefault="001C65E5"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Carla Miller Haynes, FOIA Coordinator</w:t>
      </w:r>
    </w:p>
    <w:p w:rsidR="001C65E5" w:rsidRDefault="00A43CB0" w:rsidP="001C65E5">
      <w:pPr>
        <w:rPr>
          <w:rFonts w:ascii="Arial" w:hAnsi="Arial" w:cs="Arial"/>
          <w:sz w:val="28"/>
          <w:szCs w:val="28"/>
        </w:rPr>
      </w:pPr>
      <w:r>
        <w:rPr>
          <w:rFonts w:ascii="Arial" w:hAnsi="Arial" w:cs="Arial"/>
          <w:sz w:val="28"/>
          <w:szCs w:val="28"/>
        </w:rPr>
        <w:t>Bureau of Services for Blind Persons</w:t>
      </w:r>
    </w:p>
    <w:p w:rsidR="00A43CB0" w:rsidRPr="00137B75" w:rsidRDefault="00A43CB0"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Attachment:</w:t>
      </w:r>
      <w:r w:rsidR="00137B75" w:rsidRPr="00137B75">
        <w:rPr>
          <w:rFonts w:ascii="Arial" w:hAnsi="Arial" w:cs="Arial"/>
          <w:sz w:val="28"/>
          <w:szCs w:val="28"/>
        </w:rPr>
        <w:t xml:space="preserve">  </w:t>
      </w:r>
      <w:r w:rsidR="0024062F">
        <w:rPr>
          <w:rFonts w:ascii="Arial" w:hAnsi="Arial" w:cs="Arial"/>
          <w:sz w:val="28"/>
          <w:szCs w:val="28"/>
        </w:rPr>
        <w:t xml:space="preserve">Email </w:t>
      </w:r>
      <w:r w:rsidR="00137B75" w:rsidRPr="00137B75">
        <w:rPr>
          <w:rFonts w:ascii="Arial" w:hAnsi="Arial" w:cs="Arial"/>
          <w:sz w:val="28"/>
          <w:szCs w:val="28"/>
        </w:rPr>
        <w:t>Request</w:t>
      </w:r>
      <w:r w:rsidR="00C05285">
        <w:rPr>
          <w:rFonts w:ascii="Arial" w:hAnsi="Arial" w:cs="Arial"/>
          <w:sz w:val="28"/>
          <w:szCs w:val="28"/>
        </w:rPr>
        <w:t xml:space="preserve"> f</w:t>
      </w:r>
      <w:r w:rsidR="00137B75" w:rsidRPr="00137B75">
        <w:rPr>
          <w:rFonts w:ascii="Arial" w:hAnsi="Arial" w:cs="Arial"/>
          <w:sz w:val="28"/>
          <w:szCs w:val="28"/>
        </w:rPr>
        <w:t>or Information</w:t>
      </w:r>
      <w:r w:rsidR="00BC5CCC">
        <w:rPr>
          <w:rFonts w:ascii="Arial" w:hAnsi="Arial" w:cs="Arial"/>
          <w:sz w:val="28"/>
          <w:szCs w:val="28"/>
        </w:rPr>
        <w:t>, Attachment to Email – 2 Reports</w:t>
      </w:r>
    </w:p>
    <w:p w:rsidR="001C65E5" w:rsidRPr="00137B75" w:rsidRDefault="001C65E5" w:rsidP="00BC5CCC">
      <w:pPr>
        <w:rPr>
          <w:rFonts w:ascii="Arial" w:hAnsi="Arial" w:cs="Arial"/>
          <w:sz w:val="28"/>
          <w:szCs w:val="28"/>
        </w:rPr>
      </w:pPr>
      <w:r w:rsidRPr="00137B75">
        <w:rPr>
          <w:rFonts w:ascii="Arial" w:hAnsi="Arial" w:cs="Arial"/>
          <w:sz w:val="28"/>
          <w:szCs w:val="28"/>
        </w:rPr>
        <w:t>cc:</w:t>
      </w:r>
      <w:r w:rsidRPr="00137B75">
        <w:rPr>
          <w:rFonts w:ascii="Arial" w:hAnsi="Arial" w:cs="Arial"/>
          <w:sz w:val="28"/>
          <w:szCs w:val="28"/>
        </w:rPr>
        <w:tab/>
      </w:r>
      <w:r w:rsidR="00BC5CCC">
        <w:rPr>
          <w:rFonts w:ascii="Arial" w:hAnsi="Arial" w:cs="Arial"/>
          <w:sz w:val="28"/>
          <w:szCs w:val="28"/>
        </w:rPr>
        <w:t xml:space="preserve">Edward F. Rodgers II, </w:t>
      </w:r>
      <w:r w:rsidR="001C121D" w:rsidRPr="00137B75">
        <w:rPr>
          <w:rFonts w:ascii="Arial" w:hAnsi="Arial" w:cs="Arial"/>
          <w:sz w:val="28"/>
          <w:szCs w:val="28"/>
        </w:rPr>
        <w:t>Sue Luzenski</w:t>
      </w:r>
    </w:p>
    <w:p w:rsidR="001C121D" w:rsidRDefault="001C65E5" w:rsidP="00BC5CCC">
      <w:pPr>
        <w:rPr>
          <w:rFonts w:ascii="Arial" w:hAnsi="Arial" w:cs="Arial"/>
          <w:sz w:val="28"/>
          <w:szCs w:val="28"/>
        </w:rPr>
      </w:pPr>
      <w:r w:rsidRPr="00137B75">
        <w:rPr>
          <w:rFonts w:ascii="Arial" w:hAnsi="Arial" w:cs="Arial"/>
          <w:sz w:val="28"/>
          <w:szCs w:val="28"/>
        </w:rPr>
        <w:tab/>
      </w:r>
      <w:r w:rsidR="001C121D" w:rsidRPr="00137B75">
        <w:rPr>
          <w:rFonts w:ascii="Arial" w:hAnsi="Arial" w:cs="Arial"/>
          <w:sz w:val="28"/>
          <w:szCs w:val="28"/>
        </w:rPr>
        <w:t>Mike Pemble</w:t>
      </w:r>
      <w:r w:rsidR="00BC5CCC">
        <w:rPr>
          <w:rFonts w:ascii="Arial" w:hAnsi="Arial" w:cs="Arial"/>
          <w:sz w:val="28"/>
          <w:szCs w:val="28"/>
        </w:rPr>
        <w:t xml:space="preserve">, </w:t>
      </w:r>
      <w:r w:rsidR="001C121D" w:rsidRPr="00137B75">
        <w:rPr>
          <w:rFonts w:ascii="Arial" w:hAnsi="Arial" w:cs="Arial"/>
          <w:sz w:val="28"/>
          <w:szCs w:val="28"/>
        </w:rPr>
        <w:t>Katie Belknap</w:t>
      </w:r>
    </w:p>
    <w:p w:rsidR="007E5C12" w:rsidRDefault="007E5C12" w:rsidP="00DD7021">
      <w:pPr>
        <w:ind w:firstLine="720"/>
        <w:rPr>
          <w:rFonts w:ascii="Arial" w:hAnsi="Arial" w:cs="Arial"/>
          <w:sz w:val="28"/>
          <w:szCs w:val="28"/>
        </w:rPr>
      </w:pPr>
      <w:r>
        <w:rPr>
          <w:rFonts w:ascii="Arial" w:hAnsi="Arial" w:cs="Arial"/>
          <w:sz w:val="28"/>
          <w:szCs w:val="28"/>
        </w:rPr>
        <w:t>Leamon Jones</w:t>
      </w:r>
      <w:r w:rsidR="00BC5CCC">
        <w:rPr>
          <w:rFonts w:ascii="Arial" w:hAnsi="Arial" w:cs="Arial"/>
          <w:sz w:val="28"/>
          <w:szCs w:val="28"/>
        </w:rPr>
        <w:t xml:space="preserve">, </w:t>
      </w:r>
      <w:r>
        <w:rPr>
          <w:rFonts w:ascii="Arial" w:hAnsi="Arial" w:cs="Arial"/>
          <w:sz w:val="28"/>
          <w:szCs w:val="28"/>
        </w:rPr>
        <w:t>Diamalyn Gaston</w:t>
      </w:r>
    </w:p>
    <w:p w:rsidR="007E2093" w:rsidRPr="007E2093" w:rsidRDefault="008148C9" w:rsidP="00BC5CCC">
      <w:pPr>
        <w:rPr>
          <w:rFonts w:ascii="Courier New" w:hAnsi="Courier New" w:cs="Courier New"/>
        </w:rPr>
      </w:pPr>
      <w:r>
        <w:rPr>
          <w:rFonts w:ascii="Arial" w:hAnsi="Arial" w:cs="Arial"/>
          <w:sz w:val="28"/>
          <w:szCs w:val="28"/>
        </w:rPr>
        <w:br w:type="page"/>
      </w:r>
      <w:r w:rsidR="007E2093" w:rsidRPr="007E2093">
        <w:rPr>
          <w:rFonts w:ascii="Courier New" w:hAnsi="Courier New" w:cs="Courier New"/>
        </w:rPr>
        <w:lastRenderedPageBreak/>
        <w:t xml:space="preserve">From: </w:t>
      </w:r>
      <w:proofErr w:type="spellStart"/>
      <w:proofErr w:type="gramStart"/>
      <w:r w:rsidR="007E2093" w:rsidRPr="007E2093">
        <w:rPr>
          <w:rFonts w:ascii="Courier New" w:hAnsi="Courier New" w:cs="Courier New"/>
        </w:rPr>
        <w:t>joe</w:t>
      </w:r>
      <w:proofErr w:type="spellEnd"/>
      <w:proofErr w:type="gramEnd"/>
      <w:r w:rsidR="007E2093" w:rsidRPr="007E2093">
        <w:rPr>
          <w:rFonts w:ascii="Courier New" w:hAnsi="Courier New" w:cs="Courier New"/>
        </w:rPr>
        <w:t xml:space="preserve"> </w:t>
      </w:r>
      <w:proofErr w:type="spellStart"/>
      <w:r w:rsidR="007E2093" w:rsidRPr="007E2093">
        <w:rPr>
          <w:rFonts w:ascii="Courier New" w:hAnsi="Courier New" w:cs="Courier New"/>
        </w:rPr>
        <w:t>harcz</w:t>
      </w:r>
      <w:proofErr w:type="spellEnd"/>
      <w:r w:rsidR="007E2093" w:rsidRPr="007E2093">
        <w:rPr>
          <w:rFonts w:ascii="Courier New" w:hAnsi="Courier New" w:cs="Courier New"/>
        </w:rPr>
        <w:t xml:space="preserve"> Comcast [mailto:joeharcz@comcast.net]  </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 xml:space="preserve">Sent: Thursday, February 13, 2014 7:27 AM </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 xml:space="preserve">To: Rodgers, Edward (LARA) </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 xml:space="preserve">Cc: Luzenski, Sue (LARA); Mike Pemble BSBP Dep. Dir.; Zimmer, Mike (LARA); Elmer </w:t>
      </w:r>
      <w:proofErr w:type="spellStart"/>
      <w:r w:rsidRPr="007E2093">
        <w:rPr>
          <w:rFonts w:ascii="Courier New" w:eastAsia="Calibri" w:hAnsi="Courier New" w:cs="Courier New"/>
          <w:sz w:val="21"/>
          <w:szCs w:val="21"/>
        </w:rPr>
        <w:t>Cerano</w:t>
      </w:r>
      <w:proofErr w:type="spellEnd"/>
      <w:r w:rsidRPr="007E2093">
        <w:rPr>
          <w:rFonts w:ascii="Courier New" w:eastAsia="Calibri" w:hAnsi="Courier New" w:cs="Courier New"/>
          <w:sz w:val="21"/>
          <w:szCs w:val="21"/>
        </w:rPr>
        <w:t xml:space="preserve"> MPAS; </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 xml:space="preserve">BRIAN SABOURIN; MARK CODY; Marlene Malloy MCRS Dir.; </w:t>
      </w:r>
      <w:proofErr w:type="spellStart"/>
      <w:r w:rsidRPr="007E2093">
        <w:rPr>
          <w:rFonts w:ascii="Courier New" w:eastAsia="Calibri" w:hAnsi="Courier New" w:cs="Courier New"/>
          <w:sz w:val="21"/>
          <w:szCs w:val="21"/>
        </w:rPr>
        <w:t>BSBPcommissioners</w:t>
      </w:r>
      <w:proofErr w:type="spellEnd"/>
      <w:r w:rsidRPr="007E2093">
        <w:rPr>
          <w:rFonts w:ascii="Courier New" w:eastAsia="Calibri" w:hAnsi="Courier New" w:cs="Courier New"/>
          <w:sz w:val="21"/>
          <w:szCs w:val="21"/>
        </w:rPr>
        <w:t xml:space="preserve">; Sally Conway USDOJ </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 xml:space="preserve">Subject: reiterated requests </w:t>
      </w:r>
      <w:proofErr w:type="spellStart"/>
      <w:r w:rsidRPr="007E2093">
        <w:rPr>
          <w:rFonts w:ascii="Courier New" w:eastAsia="Calibri" w:hAnsi="Courier New" w:cs="Courier New"/>
          <w:sz w:val="21"/>
          <w:szCs w:val="21"/>
        </w:rPr>
        <w:t>ada</w:t>
      </w:r>
      <w:proofErr w:type="spellEnd"/>
      <w:r w:rsidRPr="007E2093">
        <w:rPr>
          <w:rFonts w:ascii="Courier New" w:eastAsia="Calibri" w:hAnsi="Courier New" w:cs="Courier New"/>
          <w:sz w:val="21"/>
          <w:szCs w:val="21"/>
        </w:rPr>
        <w:t>/504 compliance and complaint!</w:t>
      </w: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February 13 2014 More Requests for Access Info</w:t>
      </w: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 xml:space="preserve">Paul Joseph </w:t>
      </w:r>
      <w:proofErr w:type="spellStart"/>
      <w:r w:rsidRPr="007E2093">
        <w:rPr>
          <w:rFonts w:ascii="Courier New" w:eastAsia="Calibri" w:hAnsi="Courier New" w:cs="Courier New"/>
          <w:sz w:val="21"/>
          <w:szCs w:val="21"/>
        </w:rPr>
        <w:t>Harcz</w:t>
      </w:r>
      <w:proofErr w:type="spellEnd"/>
      <w:r w:rsidRPr="007E2093">
        <w:rPr>
          <w:rFonts w:ascii="Courier New" w:eastAsia="Calibri" w:hAnsi="Courier New" w:cs="Courier New"/>
          <w:sz w:val="21"/>
          <w:szCs w:val="21"/>
        </w:rPr>
        <w:t>, Jr.</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1365 E. Mt. Morris, MI 48458</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810-516-5262</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joeharcz@comcast.net</w:t>
      </w: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Re: Continued ADA, 504 Violations and Discrimination</w:t>
      </w: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CENTRAL ADMINISTRATIVE OFFICE</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Bureau of Services for Blind Persons</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201 N. Washington, 2nd Floor</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P.O. Box 30652</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Lansing, MI 48909</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Phone (voice): (517) 373-2062</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Fax: (517) 335-5140</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TTY (517) 373-4025</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Toll-Free Numbers:</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1-800-292-4200 (voice, answered in Lansing)</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1-800-323-2535 (voice, answered in Escanaba)</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TTY 888-864-1212</w:t>
      </w: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(Request via e-mail)</w:t>
      </w: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Edward Rodgers, II Director</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Mike Pemble, Deputy Director</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 xml:space="preserve">Sue Luzenski, Admin. </w:t>
      </w:r>
      <w:proofErr w:type="gramStart"/>
      <w:r w:rsidRPr="007E2093">
        <w:rPr>
          <w:rFonts w:ascii="Courier New" w:eastAsia="Calibri" w:hAnsi="Courier New" w:cs="Courier New"/>
          <w:sz w:val="21"/>
          <w:szCs w:val="21"/>
        </w:rPr>
        <w:t>Ass.</w:t>
      </w:r>
      <w:proofErr w:type="gramEnd"/>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All,</w:t>
      </w: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I am writing you today to re-iterate requests for public information in accessible format related to the activities of the BSBP, in accordance with my known civil rights under the Americans with Disabilities Act of 1990, Title II, relevant sections of the Rehabilitation Act of 1973 (which creates and funds BSBP, by the way), and the Michigan Persons with Disabilities Civil Rights Act.</w:t>
      </w: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I’ve repeatedly requested timely delivery in accessible format, and in deed affirmative action (re: Tyler v. Manhattan</w:t>
      </w:r>
      <w:proofErr w:type="gramStart"/>
      <w:r w:rsidRPr="007E2093">
        <w:rPr>
          <w:rFonts w:ascii="Courier New" w:eastAsia="Calibri" w:hAnsi="Courier New" w:cs="Courier New"/>
          <w:sz w:val="21"/>
          <w:szCs w:val="21"/>
        </w:rPr>
        <w:t>) ,</w:t>
      </w:r>
      <w:proofErr w:type="gramEnd"/>
      <w:r w:rsidRPr="007E2093">
        <w:rPr>
          <w:rFonts w:ascii="Courier New" w:eastAsia="Calibri" w:hAnsi="Courier New" w:cs="Courier New"/>
          <w:sz w:val="21"/>
          <w:szCs w:val="21"/>
        </w:rPr>
        <w:t xml:space="preserve"> in delivering information related to public meetings of the BSBP “Commission”. That includes all minutes/transcripts, agendas, and each and every scrap of paper sent to the commissioners for these are public records, readily available in accessible format, and yet I’ve not even received the past three meeting </w:t>
      </w:r>
      <w:proofErr w:type="gramStart"/>
      <w:r w:rsidRPr="007E2093">
        <w:rPr>
          <w:rFonts w:ascii="Courier New" w:eastAsia="Calibri" w:hAnsi="Courier New" w:cs="Courier New"/>
          <w:sz w:val="21"/>
          <w:szCs w:val="21"/>
        </w:rPr>
        <w:t>minutes</w:t>
      </w:r>
      <w:proofErr w:type="gramEnd"/>
      <w:r w:rsidRPr="007E2093">
        <w:rPr>
          <w:rFonts w:ascii="Courier New" w:eastAsia="Calibri" w:hAnsi="Courier New" w:cs="Courier New"/>
          <w:sz w:val="21"/>
          <w:szCs w:val="21"/>
        </w:rPr>
        <w:t xml:space="preserve"> </w:t>
      </w:r>
      <w:proofErr w:type="spellStart"/>
      <w:r w:rsidRPr="007E2093">
        <w:rPr>
          <w:rFonts w:ascii="Courier New" w:eastAsia="Calibri" w:hAnsi="Courier New" w:cs="Courier New"/>
          <w:sz w:val="21"/>
          <w:szCs w:val="21"/>
        </w:rPr>
        <w:t>eeven</w:t>
      </w:r>
      <w:proofErr w:type="spellEnd"/>
      <w:r w:rsidRPr="007E2093">
        <w:rPr>
          <w:rFonts w:ascii="Courier New" w:eastAsia="Calibri" w:hAnsi="Courier New" w:cs="Courier New"/>
          <w:sz w:val="21"/>
          <w:szCs w:val="21"/>
        </w:rPr>
        <w:t xml:space="preserve"> after numerous requests. Moreover no agenda of </w:t>
      </w:r>
      <w:r w:rsidRPr="007E2093">
        <w:rPr>
          <w:rFonts w:ascii="Courier New" w:eastAsia="Calibri" w:hAnsi="Courier New" w:cs="Courier New"/>
          <w:sz w:val="21"/>
          <w:szCs w:val="21"/>
        </w:rPr>
        <w:lastRenderedPageBreak/>
        <w:t>the last meeting was sent to anyone and it wasn’t even posted to BSBP’s web site. Now, you Mr. Rodgers and others have been informed in writing, with regulatory citations and case law relative to your requirements to make all meetings of BSBP accessible, including information therein, without surcharge or delay. Yet, you haven’t even responded to several requests for information which is a violation of my civil rights. And since you have been informed copiously of these requirements you act deliberately in suborning my civil rights as a State actor and thus violate knowingly 42USC1983.</w:t>
      </w: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 xml:space="preserve">Now, sir </w:t>
      </w:r>
      <w:proofErr w:type="gramStart"/>
      <w:r w:rsidRPr="007E2093">
        <w:rPr>
          <w:rFonts w:ascii="Courier New" w:eastAsia="Calibri" w:hAnsi="Courier New" w:cs="Courier New"/>
          <w:sz w:val="21"/>
          <w:szCs w:val="21"/>
        </w:rPr>
        <w:t>I  repeat</w:t>
      </w:r>
      <w:proofErr w:type="gramEnd"/>
      <w:r w:rsidRPr="007E2093">
        <w:rPr>
          <w:rFonts w:ascii="Courier New" w:eastAsia="Calibri" w:hAnsi="Courier New" w:cs="Courier New"/>
          <w:sz w:val="21"/>
          <w:szCs w:val="21"/>
        </w:rPr>
        <w:t xml:space="preserve"> my request for all information sent to the BSBP Commissioners immediately including aforementioned minutes, but also including any reports, etc. </w:t>
      </w: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I am making these requests of course as a blind citizen. You may send these requested documents as either plain text attachments or enclosures to my e-mail address listed above.</w:t>
      </w: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Failure to respond and to remit again displays malicious, knowing and intentional violations of known civil rights and is actionable under the ADA, 504 and 1983.</w:t>
      </w: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 xml:space="preserve">Access to information related to BSBP is a fundamental civil right, indeed access for all people with disabilities to all VR programs is a civil right. These rights were established under Section 504 of the Rehabilitation Act more than forty years ago. They </w:t>
      </w:r>
      <w:proofErr w:type="gramStart"/>
      <w:r w:rsidRPr="007E2093">
        <w:rPr>
          <w:rFonts w:ascii="Courier New" w:eastAsia="Calibri" w:hAnsi="Courier New" w:cs="Courier New"/>
          <w:sz w:val="21"/>
          <w:szCs w:val="21"/>
        </w:rPr>
        <w:t>were  again</w:t>
      </w:r>
      <w:proofErr w:type="gramEnd"/>
      <w:r w:rsidRPr="007E2093">
        <w:rPr>
          <w:rFonts w:ascii="Courier New" w:eastAsia="Calibri" w:hAnsi="Courier New" w:cs="Courier New"/>
          <w:sz w:val="21"/>
          <w:szCs w:val="21"/>
        </w:rPr>
        <w:t xml:space="preserve">  reestablished under Title II of the ADA now almost 24 years ago. I think this is enough time for your agency to come in to compliance. I will no longer wait however for my civil rights.</w:t>
      </w: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 xml:space="preserve">By the way I’m still awaiting the </w:t>
      </w:r>
      <w:proofErr w:type="spellStart"/>
      <w:r w:rsidRPr="007E2093">
        <w:rPr>
          <w:rFonts w:ascii="Courier New" w:eastAsia="Calibri" w:hAnsi="Courier New" w:cs="Courier New"/>
          <w:sz w:val="21"/>
          <w:szCs w:val="21"/>
        </w:rPr>
        <w:t>accessable</w:t>
      </w:r>
      <w:proofErr w:type="spellEnd"/>
      <w:r w:rsidRPr="007E2093">
        <w:rPr>
          <w:rFonts w:ascii="Courier New" w:eastAsia="Calibri" w:hAnsi="Courier New" w:cs="Courier New"/>
          <w:sz w:val="21"/>
          <w:szCs w:val="21"/>
        </w:rPr>
        <w:t xml:space="preserve"> copy of the consumer satisfaction survey that Mr. Pemble outright lied about during the December 2013 MCRS meeting. I’ve requested that as you know and still have not received it.</w:t>
      </w: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Sincerely,</w:t>
      </w: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 xml:space="preserve">Paul Joseph </w:t>
      </w:r>
      <w:proofErr w:type="spellStart"/>
      <w:r w:rsidRPr="007E2093">
        <w:rPr>
          <w:rFonts w:ascii="Courier New" w:eastAsia="Calibri" w:hAnsi="Courier New" w:cs="Courier New"/>
          <w:sz w:val="21"/>
          <w:szCs w:val="21"/>
        </w:rPr>
        <w:t>Harcz</w:t>
      </w:r>
      <w:proofErr w:type="spellEnd"/>
      <w:r w:rsidRPr="007E2093">
        <w:rPr>
          <w:rFonts w:ascii="Courier New" w:eastAsia="Calibri" w:hAnsi="Courier New" w:cs="Courier New"/>
          <w:sz w:val="21"/>
          <w:szCs w:val="21"/>
        </w:rPr>
        <w:t>, Jr.</w:t>
      </w: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 xml:space="preserve">Cc: Mich. Protection and Advocacy </w:t>
      </w:r>
      <w:proofErr w:type="spellStart"/>
      <w:r w:rsidRPr="007E2093">
        <w:rPr>
          <w:rFonts w:ascii="Courier New" w:eastAsia="Calibri" w:hAnsi="Courier New" w:cs="Courier New"/>
          <w:sz w:val="21"/>
          <w:szCs w:val="21"/>
        </w:rPr>
        <w:t>Svs</w:t>
      </w:r>
      <w:proofErr w:type="spellEnd"/>
      <w:r w:rsidRPr="007E2093">
        <w:rPr>
          <w:rFonts w:ascii="Courier New" w:eastAsia="Calibri" w:hAnsi="Courier New" w:cs="Courier New"/>
          <w:sz w:val="21"/>
          <w:szCs w:val="21"/>
        </w:rPr>
        <w:t>.</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Cc: BSBP Commissioners</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Cc: RSA</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Cc: U.S. Dept. of Justice, Disabilities Rights Section</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Cc: MM, MCRS</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Cc: BS, MCRS, CAP</w:t>
      </w:r>
    </w:p>
    <w:p w:rsidR="007E2093" w:rsidRPr="007E2093" w:rsidRDefault="007E2093" w:rsidP="007E2093">
      <w:pPr>
        <w:rPr>
          <w:rFonts w:ascii="Courier New" w:eastAsia="Calibri" w:hAnsi="Courier New" w:cs="Courier New"/>
          <w:sz w:val="21"/>
          <w:szCs w:val="21"/>
        </w:rPr>
      </w:pPr>
      <w:r w:rsidRPr="007E2093">
        <w:rPr>
          <w:rFonts w:ascii="Courier New" w:eastAsia="Calibri" w:hAnsi="Courier New" w:cs="Courier New"/>
          <w:sz w:val="21"/>
          <w:szCs w:val="21"/>
        </w:rPr>
        <w:t>Cc: M. Zimmer, DSA/LARA</w:t>
      </w: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p>
    <w:p w:rsidR="007E2093" w:rsidRPr="007E2093" w:rsidRDefault="007E2093" w:rsidP="007E2093">
      <w:pPr>
        <w:rPr>
          <w:rFonts w:ascii="Courier New" w:eastAsia="Calibri" w:hAnsi="Courier New" w:cs="Courier New"/>
          <w:sz w:val="21"/>
          <w:szCs w:val="21"/>
        </w:rPr>
      </w:pPr>
    </w:p>
    <w:p w:rsidR="00174BAA" w:rsidRPr="00137B75" w:rsidRDefault="00174BAA" w:rsidP="007E2093">
      <w:pPr>
        <w:rPr>
          <w:rFonts w:ascii="Arial" w:hAnsi="Arial" w:cs="Arial"/>
          <w:sz w:val="28"/>
          <w:szCs w:val="28"/>
        </w:rPr>
      </w:pPr>
    </w:p>
    <w:sectPr w:rsidR="00174BAA" w:rsidRPr="00137B75">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FF2" w:rsidRDefault="00465FF2">
      <w:r>
        <w:separator/>
      </w:r>
    </w:p>
  </w:endnote>
  <w:endnote w:type="continuationSeparator" w:id="0">
    <w:p w:rsidR="00465FF2" w:rsidRDefault="0046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9D" w:rsidRDefault="00DD399D" w:rsidP="00DC71B1">
    <w:pPr>
      <w:jc w:val="center"/>
      <w:rPr>
        <w:rStyle w:val="Strong"/>
        <w:rFonts w:ascii="Arial" w:hAnsi="Arial" w:cs="Arial"/>
        <w:b w:val="0"/>
        <w:sz w:val="16"/>
        <w:szCs w:val="16"/>
      </w:rPr>
    </w:pPr>
    <w:r>
      <w:rPr>
        <w:rStyle w:val="Strong"/>
        <w:rFonts w:ascii="Arial" w:hAnsi="Arial" w:cs="Arial"/>
        <w:b w:val="0"/>
        <w:sz w:val="16"/>
        <w:szCs w:val="16"/>
      </w:rPr>
      <w:t>LARA</w:t>
    </w:r>
    <w:r w:rsidRPr="00B7384E">
      <w:rPr>
        <w:rStyle w:val="Strong"/>
        <w:rFonts w:ascii="Arial" w:hAnsi="Arial" w:cs="Arial"/>
        <w:b w:val="0"/>
        <w:sz w:val="16"/>
        <w:szCs w:val="16"/>
      </w:rPr>
      <w:t xml:space="preserve"> is an equal opportunity employer  </w:t>
    </w:r>
  </w:p>
  <w:p w:rsidR="00DD399D" w:rsidRDefault="00DD399D" w:rsidP="00DC71B1">
    <w:pPr>
      <w:jc w:val="center"/>
      <w:rPr>
        <w:rStyle w:val="Strong"/>
        <w:rFonts w:ascii="Arial" w:hAnsi="Arial" w:cs="Arial"/>
        <w:b w:val="0"/>
        <w:sz w:val="16"/>
        <w:szCs w:val="16"/>
      </w:rPr>
    </w:pPr>
    <w:r w:rsidRPr="00B7384E">
      <w:rPr>
        <w:rStyle w:val="Strong"/>
        <w:rFonts w:ascii="Arial" w:hAnsi="Arial" w:cs="Arial"/>
        <w:b w:val="0"/>
        <w:sz w:val="16"/>
        <w:szCs w:val="16"/>
      </w:rPr>
      <w:t>Auxiliary aids, services and other reasonable accommodations are available upon</w:t>
    </w:r>
    <w:r>
      <w:rPr>
        <w:rStyle w:val="Strong"/>
        <w:rFonts w:ascii="Arial" w:hAnsi="Arial" w:cs="Arial"/>
        <w:b w:val="0"/>
        <w:sz w:val="16"/>
        <w:szCs w:val="16"/>
      </w:rPr>
      <w:t xml:space="preserve"> </w:t>
    </w:r>
    <w:r w:rsidRPr="00B7384E">
      <w:rPr>
        <w:rStyle w:val="Strong"/>
        <w:rFonts w:ascii="Arial" w:hAnsi="Arial" w:cs="Arial"/>
        <w:b w:val="0"/>
        <w:sz w:val="16"/>
        <w:szCs w:val="16"/>
      </w:rPr>
      <w:t>request to individuals with disabilities.</w:t>
    </w:r>
  </w:p>
  <w:p w:rsidR="00DD399D" w:rsidRDefault="00DD399D">
    <w:pPr>
      <w:pStyle w:val="Footer"/>
      <w:jc w:val="center"/>
      <w:rPr>
        <w:rFonts w:ascii="Arial" w:hAnsi="Arial" w:cs="Arial"/>
        <w:sz w:val="16"/>
      </w:rPr>
    </w:pPr>
    <w:smartTag w:uri="urn:schemas-microsoft-com:office:smarttags" w:element="Street">
      <w:smartTag w:uri="urn:schemas-microsoft-com:office:smarttags" w:element="address">
        <w:r>
          <w:rPr>
            <w:rFonts w:ascii="Arial" w:hAnsi="Arial" w:cs="Arial"/>
            <w:sz w:val="16"/>
          </w:rPr>
          <w:t>201 N. WASHINGTON SQUARE</w:t>
        </w:r>
      </w:smartTag>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P.O. </w:t>
    </w:r>
    <w:smartTag w:uri="urn:schemas-microsoft-com:office:smarttags" w:element="address">
      <w:smartTag w:uri="urn:schemas-microsoft-com:office:smarttags" w:element="Street">
        <w:r>
          <w:rPr>
            <w:rFonts w:ascii="Arial" w:hAnsi="Arial" w:cs="Arial"/>
            <w:sz w:val="16"/>
          </w:rPr>
          <w:t>BOX 30652</w:t>
        </w:r>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w:t>
      </w:r>
      <w:smartTag w:uri="urn:schemas-microsoft-com:office:smarttags" w:element="City">
        <w:r>
          <w:rPr>
            <w:rFonts w:ascii="Arial" w:hAnsi="Arial" w:cs="Arial"/>
            <w:sz w:val="16"/>
          </w:rPr>
          <w:t>LANSING</w:t>
        </w:r>
      </w:smartTag>
      <w:r>
        <w:rPr>
          <w:rFonts w:ascii="Arial" w:hAnsi="Arial" w:cs="Arial"/>
          <w:sz w:val="16"/>
        </w:rPr>
        <w:t xml:space="preserve">, </w:t>
      </w:r>
      <w:smartTag w:uri="urn:schemas-microsoft-com:office:smarttags" w:element="State">
        <w:r>
          <w:rPr>
            <w:rFonts w:ascii="Arial" w:hAnsi="Arial" w:cs="Arial"/>
            <w:sz w:val="16"/>
          </w:rPr>
          <w:t>MICHIGAN</w:t>
        </w:r>
      </w:smartTag>
      <w:r>
        <w:rPr>
          <w:rFonts w:ascii="Arial" w:hAnsi="Arial" w:cs="Arial"/>
          <w:sz w:val="16"/>
        </w:rPr>
        <w:t xml:space="preserve"> </w:t>
      </w:r>
      <w:smartTag w:uri="urn:schemas-microsoft-com:office:smarttags" w:element="place">
        <w:r>
          <w:rPr>
            <w:rFonts w:ascii="Arial" w:hAnsi="Arial" w:cs="Arial"/>
            <w:sz w:val="16"/>
          </w:rPr>
          <w:t>48909</w:t>
        </w:r>
      </w:smartTag>
    </w:smartTag>
  </w:p>
  <w:p w:rsidR="00DD399D" w:rsidRPr="00FD71CC" w:rsidRDefault="00DD399D" w:rsidP="00FD71CC">
    <w:pPr>
      <w:pStyle w:val="Footer"/>
      <w:jc w:val="center"/>
      <w:rPr>
        <w:rFonts w:ascii="Arial" w:hAnsi="Arial"/>
        <w:sz w:val="18"/>
      </w:rPr>
    </w:pPr>
    <w:r>
      <w:rPr>
        <w:rFonts w:ascii="Arial" w:hAnsi="Arial"/>
        <w:sz w:val="18"/>
      </w:rPr>
      <w:t xml:space="preserve">TOLL </w:t>
    </w:r>
    <w:smartTag w:uri="urn:schemas-microsoft-com:office:smarttags" w:element="stockticker">
      <w:r>
        <w:rPr>
          <w:rFonts w:ascii="Arial" w:hAnsi="Arial"/>
          <w:sz w:val="18"/>
        </w:rPr>
        <w:t>FREE</w:t>
      </w:r>
    </w:smartTag>
    <w:r>
      <w:rPr>
        <w:rFonts w:ascii="Arial" w:hAnsi="Arial"/>
        <w:sz w:val="18"/>
      </w:rPr>
      <w:t xml:space="preserve"> 800-292-4200 (VOICE) 888-864-1212 (TTY) </w:t>
    </w:r>
    <w:r>
      <w:rPr>
        <w:rFonts w:ascii="Arial" w:hAnsi="Arial"/>
        <w:sz w:val="18"/>
      </w:rPr>
      <w:sym w:font="Symbol" w:char="F0B7"/>
    </w:r>
    <w:r>
      <w:rPr>
        <w:rFonts w:ascii="Arial" w:hAnsi="Arial"/>
        <w:sz w:val="18"/>
      </w:rPr>
      <w:t xml:space="preserve"> LOCAL 517-373-2062 </w:t>
    </w:r>
    <w:r>
      <w:rPr>
        <w:rFonts w:ascii="Arial" w:hAnsi="Arial"/>
        <w:sz w:val="18"/>
      </w:rPr>
      <w:sym w:font="Symbol" w:char="F0B7"/>
    </w:r>
    <w:r>
      <w:rPr>
        <w:rFonts w:ascii="Arial" w:hAnsi="Arial"/>
        <w:sz w:val="18"/>
      </w:rPr>
      <w:t xml:space="preserve"> FAX 517-335-5140</w:t>
    </w:r>
  </w:p>
  <w:p w:rsidR="00DD399D" w:rsidRDefault="00DD399D">
    <w:pPr>
      <w:pStyle w:val="Footer"/>
      <w:jc w:val="center"/>
      <w:rPr>
        <w:rFonts w:ascii="Arial" w:hAnsi="Arial" w:cs="Arial"/>
        <w:sz w:val="18"/>
      </w:rPr>
    </w:pPr>
    <w:r>
      <w:rPr>
        <w:rFonts w:ascii="Arial" w:hAnsi="Arial" w:cs="Arial"/>
        <w:sz w:val="16"/>
      </w:rPr>
      <w:t xml:space="preserve">www.michigan.gov/bsbp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FF2" w:rsidRDefault="00465FF2">
      <w:r>
        <w:separator/>
      </w:r>
    </w:p>
  </w:footnote>
  <w:footnote w:type="continuationSeparator" w:id="0">
    <w:p w:rsidR="00465FF2" w:rsidRDefault="00465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90" w:type="dxa"/>
      <w:jc w:val="center"/>
      <w:tblLook w:val="0000" w:firstRow="0" w:lastRow="0" w:firstColumn="0" w:lastColumn="0" w:noHBand="0" w:noVBand="0"/>
    </w:tblPr>
    <w:tblGrid>
      <w:gridCol w:w="1980"/>
      <w:gridCol w:w="6840"/>
      <w:gridCol w:w="2070"/>
    </w:tblGrid>
    <w:tr w:rsidR="00DD399D" w:rsidTr="00F621BE">
      <w:trPr>
        <w:jc w:val="center"/>
      </w:trPr>
      <w:tc>
        <w:tcPr>
          <w:tcW w:w="1980" w:type="dxa"/>
        </w:tcPr>
        <w:p w:rsidR="00DD399D" w:rsidRDefault="00DD399D" w:rsidP="00530205">
          <w:pPr>
            <w:pStyle w:val="Header"/>
            <w:ind w:left="-153" w:right="-153"/>
          </w:pPr>
        </w:p>
      </w:tc>
      <w:tc>
        <w:tcPr>
          <w:tcW w:w="6840" w:type="dxa"/>
        </w:tcPr>
        <w:p w:rsidR="00DD399D" w:rsidRDefault="0045014D">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5pt">
                <v:imagedata r:id="rId1" o:title="seal_small"/>
              </v:shape>
            </w:pict>
          </w:r>
        </w:p>
        <w:p w:rsidR="00DD399D" w:rsidRDefault="00DD399D">
          <w:pPr>
            <w:pStyle w:val="Header"/>
            <w:jc w:val="center"/>
            <w:rPr>
              <w:sz w:val="17"/>
            </w:rPr>
          </w:pPr>
          <w:r>
            <w:rPr>
              <w:rFonts w:ascii="Arial" w:hAnsi="Arial" w:cs="Arial"/>
              <w:smallCaps/>
              <w:sz w:val="17"/>
            </w:rPr>
            <w:t>State of Michigan</w:t>
          </w:r>
        </w:p>
      </w:tc>
      <w:tc>
        <w:tcPr>
          <w:tcW w:w="2070" w:type="dxa"/>
        </w:tcPr>
        <w:p w:rsidR="00DD399D" w:rsidRDefault="00DD399D">
          <w:pPr>
            <w:pStyle w:val="Header"/>
          </w:pPr>
        </w:p>
      </w:tc>
    </w:tr>
    <w:tr w:rsidR="00DD399D" w:rsidTr="00F621BE">
      <w:trPr>
        <w:jc w:val="center"/>
      </w:trPr>
      <w:tc>
        <w:tcPr>
          <w:tcW w:w="1980" w:type="dxa"/>
        </w:tcPr>
        <w:p w:rsidR="00DD399D" w:rsidRPr="00046635" w:rsidRDefault="00DD399D" w:rsidP="00046635">
          <w:pPr>
            <w:pStyle w:val="Header"/>
            <w:ind w:left="-153" w:right="-153"/>
            <w:jc w:val="center"/>
            <w:rPr>
              <w:rFonts w:ascii="Arial" w:hAnsi="Arial" w:cs="Arial"/>
              <w:caps/>
              <w:sz w:val="17"/>
              <w:szCs w:val="17"/>
            </w:rPr>
          </w:pPr>
          <w:r w:rsidRPr="00046635">
            <w:rPr>
              <w:rFonts w:ascii="Arial" w:hAnsi="Arial" w:cs="Arial"/>
              <w:caps/>
              <w:sz w:val="17"/>
              <w:szCs w:val="17"/>
            </w:rPr>
            <w:t>Rick Snyder</w:t>
          </w:r>
        </w:p>
        <w:p w:rsidR="00DD399D" w:rsidRPr="00046635" w:rsidRDefault="00DD399D" w:rsidP="00046635">
          <w:pPr>
            <w:pStyle w:val="Header"/>
            <w:ind w:left="-153" w:right="-153"/>
            <w:jc w:val="center"/>
            <w:rPr>
              <w:rFonts w:ascii="Arial" w:hAnsi="Arial" w:cs="Arial"/>
              <w:sz w:val="14"/>
              <w:szCs w:val="14"/>
            </w:rPr>
          </w:pPr>
          <w:r w:rsidRPr="00046635">
            <w:rPr>
              <w:rFonts w:ascii="Arial" w:hAnsi="Arial" w:cs="Arial"/>
              <w:sz w:val="14"/>
              <w:szCs w:val="14"/>
            </w:rPr>
            <w:t>GOVERNOR</w:t>
          </w:r>
        </w:p>
      </w:tc>
      <w:tc>
        <w:tcPr>
          <w:tcW w:w="6840" w:type="dxa"/>
        </w:tcPr>
        <w:p w:rsidR="00DD399D" w:rsidRPr="00046635" w:rsidRDefault="00DD399D" w:rsidP="00EE3FDF">
          <w:pPr>
            <w:pStyle w:val="Header"/>
            <w:jc w:val="center"/>
            <w:rPr>
              <w:rFonts w:ascii="Arial" w:hAnsi="Arial" w:cs="Arial"/>
              <w:smallCaps/>
              <w:sz w:val="22"/>
              <w:szCs w:val="22"/>
            </w:rPr>
          </w:pPr>
          <w:r w:rsidRPr="00046635">
            <w:rPr>
              <w:rFonts w:ascii="Arial" w:hAnsi="Arial" w:cs="Arial"/>
              <w:smallCaps/>
              <w:sz w:val="22"/>
              <w:szCs w:val="22"/>
            </w:rPr>
            <w:t>DEPARTMENT OF LICENSING AND REGULATORY AFFAIRS</w:t>
          </w:r>
        </w:p>
        <w:p w:rsidR="00DD399D" w:rsidRDefault="00DD399D">
          <w:pPr>
            <w:pStyle w:val="Header"/>
            <w:jc w:val="center"/>
            <w:rPr>
              <w:rFonts w:ascii="Arial" w:hAnsi="Arial" w:cs="Arial"/>
              <w:sz w:val="18"/>
              <w:szCs w:val="18"/>
            </w:rPr>
          </w:pPr>
          <w:r>
            <w:rPr>
              <w:rFonts w:ascii="Arial" w:hAnsi="Arial" w:cs="Arial"/>
              <w:sz w:val="18"/>
              <w:szCs w:val="18"/>
            </w:rPr>
            <w:t>BUREAU OF SERVICES FOR BLIND PERSONS</w:t>
          </w:r>
        </w:p>
        <w:p w:rsidR="00DD399D" w:rsidRDefault="00DD399D" w:rsidP="00362DB5">
          <w:pPr>
            <w:jc w:val="center"/>
            <w:rPr>
              <w:rFonts w:ascii="Arial" w:hAnsi="Arial" w:cs="Arial"/>
              <w:sz w:val="17"/>
              <w:szCs w:val="17"/>
            </w:rPr>
          </w:pPr>
          <w:r>
            <w:rPr>
              <w:rFonts w:ascii="Arial" w:hAnsi="Arial" w:cs="Arial"/>
              <w:sz w:val="17"/>
              <w:szCs w:val="17"/>
            </w:rPr>
            <w:t>EDWARD F. RODGERS II</w:t>
          </w:r>
        </w:p>
        <w:p w:rsidR="00DD399D" w:rsidRDefault="00DD399D" w:rsidP="00362DB5">
          <w:pPr>
            <w:jc w:val="center"/>
            <w:rPr>
              <w:rFonts w:ascii="Arial" w:hAnsi="Arial" w:cs="Arial"/>
              <w:smallCaps/>
              <w:sz w:val="17"/>
            </w:rPr>
          </w:pPr>
          <w:r>
            <w:rPr>
              <w:rFonts w:ascii="Arial" w:hAnsi="Arial" w:cs="Arial"/>
              <w:sz w:val="14"/>
              <w:szCs w:val="14"/>
            </w:rPr>
            <w:t>STATE DIRECTOR</w:t>
          </w:r>
        </w:p>
      </w:tc>
      <w:tc>
        <w:tcPr>
          <w:tcW w:w="2070" w:type="dxa"/>
        </w:tcPr>
        <w:p w:rsidR="00DD399D" w:rsidRPr="00046635" w:rsidRDefault="00DD399D" w:rsidP="00396DFC">
          <w:pPr>
            <w:pStyle w:val="Header"/>
            <w:jc w:val="center"/>
            <w:rPr>
              <w:rFonts w:ascii="Arial" w:hAnsi="Arial" w:cs="Arial"/>
              <w:sz w:val="17"/>
              <w:szCs w:val="17"/>
            </w:rPr>
          </w:pPr>
          <w:r w:rsidRPr="00046635">
            <w:rPr>
              <w:rFonts w:ascii="Arial" w:hAnsi="Arial" w:cs="Arial"/>
              <w:sz w:val="17"/>
              <w:szCs w:val="17"/>
            </w:rPr>
            <w:t xml:space="preserve">STEVE </w:t>
          </w:r>
          <w:r>
            <w:rPr>
              <w:rFonts w:ascii="Arial" w:hAnsi="Arial" w:cs="Arial"/>
              <w:sz w:val="17"/>
              <w:szCs w:val="17"/>
            </w:rPr>
            <w:t>ARWOOD</w:t>
          </w:r>
        </w:p>
        <w:p w:rsidR="00DD399D" w:rsidRDefault="00DD399D" w:rsidP="0026741B">
          <w:pPr>
            <w:pStyle w:val="Header"/>
            <w:jc w:val="center"/>
            <w:rPr>
              <w:rFonts w:ascii="Arial" w:hAnsi="Arial" w:cs="Arial"/>
              <w:sz w:val="14"/>
            </w:rPr>
          </w:pPr>
          <w:r>
            <w:rPr>
              <w:rFonts w:ascii="Arial" w:hAnsi="Arial" w:cs="Arial"/>
              <w:sz w:val="14"/>
              <w:szCs w:val="14"/>
            </w:rPr>
            <w:t>DIRECTOR</w:t>
          </w:r>
        </w:p>
        <w:p w:rsidR="00DD399D" w:rsidRDefault="00DD399D" w:rsidP="0026741B">
          <w:pPr>
            <w:pStyle w:val="Header"/>
            <w:jc w:val="center"/>
            <w:rPr>
              <w:rFonts w:ascii="Arial" w:hAnsi="Arial" w:cs="Arial"/>
              <w:sz w:val="14"/>
            </w:rPr>
          </w:pPr>
        </w:p>
        <w:p w:rsidR="00DD399D" w:rsidRDefault="00DD399D">
          <w:pPr>
            <w:pStyle w:val="Header"/>
            <w:jc w:val="center"/>
            <w:rPr>
              <w:rFonts w:ascii="Arial" w:hAnsi="Arial" w:cs="Arial"/>
              <w:sz w:val="17"/>
            </w:rPr>
          </w:pPr>
        </w:p>
      </w:tc>
    </w:tr>
  </w:tbl>
  <w:p w:rsidR="00DD399D" w:rsidRDefault="00DD3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31E3"/>
    <w:multiLevelType w:val="hybridMultilevel"/>
    <w:tmpl w:val="8C2C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993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C0F"/>
    <w:rsid w:val="0000573C"/>
    <w:rsid w:val="000114CF"/>
    <w:rsid w:val="00023EB0"/>
    <w:rsid w:val="0004558B"/>
    <w:rsid w:val="00046635"/>
    <w:rsid w:val="00046D30"/>
    <w:rsid w:val="00047980"/>
    <w:rsid w:val="00047C2A"/>
    <w:rsid w:val="000528EE"/>
    <w:rsid w:val="00055E5E"/>
    <w:rsid w:val="00060E01"/>
    <w:rsid w:val="000A28FC"/>
    <w:rsid w:val="000A6C6A"/>
    <w:rsid w:val="000A7A3F"/>
    <w:rsid w:val="000C1A3A"/>
    <w:rsid w:val="000C22DF"/>
    <w:rsid w:val="000D1F95"/>
    <w:rsid w:val="000D407C"/>
    <w:rsid w:val="000E6E14"/>
    <w:rsid w:val="000F7070"/>
    <w:rsid w:val="00102C4A"/>
    <w:rsid w:val="0011370D"/>
    <w:rsid w:val="0013626E"/>
    <w:rsid w:val="00137B75"/>
    <w:rsid w:val="00145942"/>
    <w:rsid w:val="001512EE"/>
    <w:rsid w:val="00155CC9"/>
    <w:rsid w:val="00167224"/>
    <w:rsid w:val="00174BAA"/>
    <w:rsid w:val="0018069C"/>
    <w:rsid w:val="00192F2D"/>
    <w:rsid w:val="00193B7E"/>
    <w:rsid w:val="001C121D"/>
    <w:rsid w:val="001C1B62"/>
    <w:rsid w:val="001C65E5"/>
    <w:rsid w:val="001D16ED"/>
    <w:rsid w:val="001D3CC7"/>
    <w:rsid w:val="001F51A6"/>
    <w:rsid w:val="00202E66"/>
    <w:rsid w:val="002325C4"/>
    <w:rsid w:val="002328F1"/>
    <w:rsid w:val="0024062F"/>
    <w:rsid w:val="00240F41"/>
    <w:rsid w:val="0026741B"/>
    <w:rsid w:val="002C19F2"/>
    <w:rsid w:val="002C24D8"/>
    <w:rsid w:val="002D5903"/>
    <w:rsid w:val="002D7A27"/>
    <w:rsid w:val="002E494F"/>
    <w:rsid w:val="002F15ED"/>
    <w:rsid w:val="002F35EF"/>
    <w:rsid w:val="002F5353"/>
    <w:rsid w:val="003021AB"/>
    <w:rsid w:val="00304D20"/>
    <w:rsid w:val="0031121F"/>
    <w:rsid w:val="00326CD6"/>
    <w:rsid w:val="003272A0"/>
    <w:rsid w:val="00332BC0"/>
    <w:rsid w:val="00340250"/>
    <w:rsid w:val="00353DBC"/>
    <w:rsid w:val="00362DB5"/>
    <w:rsid w:val="003676FF"/>
    <w:rsid w:val="00381117"/>
    <w:rsid w:val="00392316"/>
    <w:rsid w:val="00393DD0"/>
    <w:rsid w:val="00396DFC"/>
    <w:rsid w:val="003A3026"/>
    <w:rsid w:val="003D2A3B"/>
    <w:rsid w:val="003E1BB2"/>
    <w:rsid w:val="003E6C95"/>
    <w:rsid w:val="003F0C78"/>
    <w:rsid w:val="00407955"/>
    <w:rsid w:val="0042400A"/>
    <w:rsid w:val="00426124"/>
    <w:rsid w:val="00430FB0"/>
    <w:rsid w:val="00433373"/>
    <w:rsid w:val="004434C4"/>
    <w:rsid w:val="0045014D"/>
    <w:rsid w:val="00455B81"/>
    <w:rsid w:val="00465FF2"/>
    <w:rsid w:val="00471D41"/>
    <w:rsid w:val="0047221B"/>
    <w:rsid w:val="004A4E90"/>
    <w:rsid w:val="004A69F5"/>
    <w:rsid w:val="004C1197"/>
    <w:rsid w:val="004C19DB"/>
    <w:rsid w:val="004C2BD5"/>
    <w:rsid w:val="004C77C1"/>
    <w:rsid w:val="004D3D56"/>
    <w:rsid w:val="004E1B92"/>
    <w:rsid w:val="004E3596"/>
    <w:rsid w:val="004F5B0A"/>
    <w:rsid w:val="004F731F"/>
    <w:rsid w:val="00501F3C"/>
    <w:rsid w:val="005041C6"/>
    <w:rsid w:val="00522968"/>
    <w:rsid w:val="005264B3"/>
    <w:rsid w:val="00526E6F"/>
    <w:rsid w:val="00530205"/>
    <w:rsid w:val="005320F7"/>
    <w:rsid w:val="00532712"/>
    <w:rsid w:val="00536DCB"/>
    <w:rsid w:val="00570317"/>
    <w:rsid w:val="00572E0E"/>
    <w:rsid w:val="0059323B"/>
    <w:rsid w:val="005A72AD"/>
    <w:rsid w:val="005B49C0"/>
    <w:rsid w:val="005B5725"/>
    <w:rsid w:val="005E51BD"/>
    <w:rsid w:val="00615D44"/>
    <w:rsid w:val="00626A6B"/>
    <w:rsid w:val="00631EB4"/>
    <w:rsid w:val="00634AF9"/>
    <w:rsid w:val="00634B1D"/>
    <w:rsid w:val="00651C0F"/>
    <w:rsid w:val="006621D9"/>
    <w:rsid w:val="00665124"/>
    <w:rsid w:val="0067048F"/>
    <w:rsid w:val="00680C2D"/>
    <w:rsid w:val="006A0B96"/>
    <w:rsid w:val="006A3741"/>
    <w:rsid w:val="006C711A"/>
    <w:rsid w:val="006D1F01"/>
    <w:rsid w:val="006D28B2"/>
    <w:rsid w:val="006D451F"/>
    <w:rsid w:val="006E11B7"/>
    <w:rsid w:val="006E3811"/>
    <w:rsid w:val="006E789A"/>
    <w:rsid w:val="006F5A95"/>
    <w:rsid w:val="00704DFF"/>
    <w:rsid w:val="0072627D"/>
    <w:rsid w:val="00737C28"/>
    <w:rsid w:val="00755CEC"/>
    <w:rsid w:val="00767578"/>
    <w:rsid w:val="00792D8F"/>
    <w:rsid w:val="007A2237"/>
    <w:rsid w:val="007E2093"/>
    <w:rsid w:val="007E5925"/>
    <w:rsid w:val="007E5C12"/>
    <w:rsid w:val="007F6BD2"/>
    <w:rsid w:val="00810CC4"/>
    <w:rsid w:val="008148C9"/>
    <w:rsid w:val="00820894"/>
    <w:rsid w:val="008252D0"/>
    <w:rsid w:val="00846FAD"/>
    <w:rsid w:val="00852532"/>
    <w:rsid w:val="008908E1"/>
    <w:rsid w:val="00894B21"/>
    <w:rsid w:val="008A2A1F"/>
    <w:rsid w:val="008B6A9C"/>
    <w:rsid w:val="008C52FC"/>
    <w:rsid w:val="008E2012"/>
    <w:rsid w:val="00905B21"/>
    <w:rsid w:val="00913CB4"/>
    <w:rsid w:val="00945E13"/>
    <w:rsid w:val="00954883"/>
    <w:rsid w:val="00961E39"/>
    <w:rsid w:val="009838A8"/>
    <w:rsid w:val="00990D42"/>
    <w:rsid w:val="00993EB9"/>
    <w:rsid w:val="0099553D"/>
    <w:rsid w:val="009B45A9"/>
    <w:rsid w:val="009B59A2"/>
    <w:rsid w:val="009C6D41"/>
    <w:rsid w:val="009D2B5B"/>
    <w:rsid w:val="009E455C"/>
    <w:rsid w:val="00A04BDE"/>
    <w:rsid w:val="00A052B4"/>
    <w:rsid w:val="00A1007C"/>
    <w:rsid w:val="00A114BC"/>
    <w:rsid w:val="00A23C9A"/>
    <w:rsid w:val="00A279DE"/>
    <w:rsid w:val="00A372D9"/>
    <w:rsid w:val="00A43CB0"/>
    <w:rsid w:val="00A46EB8"/>
    <w:rsid w:val="00A50741"/>
    <w:rsid w:val="00A97F86"/>
    <w:rsid w:val="00AA52E1"/>
    <w:rsid w:val="00AA68F9"/>
    <w:rsid w:val="00AB0E58"/>
    <w:rsid w:val="00AC7224"/>
    <w:rsid w:val="00AD1EA5"/>
    <w:rsid w:val="00AD2192"/>
    <w:rsid w:val="00AD5AB7"/>
    <w:rsid w:val="00AE24F7"/>
    <w:rsid w:val="00AE3A27"/>
    <w:rsid w:val="00AE6238"/>
    <w:rsid w:val="00AF197E"/>
    <w:rsid w:val="00B009A2"/>
    <w:rsid w:val="00B12329"/>
    <w:rsid w:val="00B143AE"/>
    <w:rsid w:val="00B26176"/>
    <w:rsid w:val="00B3237C"/>
    <w:rsid w:val="00B34A99"/>
    <w:rsid w:val="00B61479"/>
    <w:rsid w:val="00B615D7"/>
    <w:rsid w:val="00B73773"/>
    <w:rsid w:val="00B818DB"/>
    <w:rsid w:val="00B92FB6"/>
    <w:rsid w:val="00BC5CCC"/>
    <w:rsid w:val="00BD6AE0"/>
    <w:rsid w:val="00BF3FED"/>
    <w:rsid w:val="00C05285"/>
    <w:rsid w:val="00C13D57"/>
    <w:rsid w:val="00C1787D"/>
    <w:rsid w:val="00C23E66"/>
    <w:rsid w:val="00C32D20"/>
    <w:rsid w:val="00C55126"/>
    <w:rsid w:val="00C77B5E"/>
    <w:rsid w:val="00CB5216"/>
    <w:rsid w:val="00CF596A"/>
    <w:rsid w:val="00CF5E69"/>
    <w:rsid w:val="00D002FF"/>
    <w:rsid w:val="00D0545F"/>
    <w:rsid w:val="00D32326"/>
    <w:rsid w:val="00D51A9C"/>
    <w:rsid w:val="00D53CEE"/>
    <w:rsid w:val="00D57E15"/>
    <w:rsid w:val="00D85E70"/>
    <w:rsid w:val="00DA6668"/>
    <w:rsid w:val="00DC71B1"/>
    <w:rsid w:val="00DD399D"/>
    <w:rsid w:val="00DD7021"/>
    <w:rsid w:val="00E00D3A"/>
    <w:rsid w:val="00E10936"/>
    <w:rsid w:val="00E128A4"/>
    <w:rsid w:val="00E12BAD"/>
    <w:rsid w:val="00E2730B"/>
    <w:rsid w:val="00E33309"/>
    <w:rsid w:val="00E50E05"/>
    <w:rsid w:val="00E53E5C"/>
    <w:rsid w:val="00E96451"/>
    <w:rsid w:val="00E97CCB"/>
    <w:rsid w:val="00EA1760"/>
    <w:rsid w:val="00EA749A"/>
    <w:rsid w:val="00EB023B"/>
    <w:rsid w:val="00EB31CB"/>
    <w:rsid w:val="00ED1962"/>
    <w:rsid w:val="00ED2D51"/>
    <w:rsid w:val="00EE2D56"/>
    <w:rsid w:val="00EE3FDF"/>
    <w:rsid w:val="00F01A04"/>
    <w:rsid w:val="00F06C15"/>
    <w:rsid w:val="00F34FB3"/>
    <w:rsid w:val="00F46ABF"/>
    <w:rsid w:val="00F54318"/>
    <w:rsid w:val="00F621BE"/>
    <w:rsid w:val="00F7724C"/>
    <w:rsid w:val="00FA0FF4"/>
    <w:rsid w:val="00FC43CE"/>
    <w:rsid w:val="00FC5DA4"/>
    <w:rsid w:val="00FD71CC"/>
    <w:rsid w:val="00FE093E"/>
    <w:rsid w:val="00FE682C"/>
    <w:rsid w:val="00FF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99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Schoolbook" w:hAnsi="Century Schoolbook"/>
      <w:sz w:val="24"/>
    </w:rPr>
  </w:style>
  <w:style w:type="paragraph" w:styleId="Heading1">
    <w:name w:val="heading 1"/>
    <w:basedOn w:val="Normal"/>
    <w:next w:val="Normal"/>
    <w:qFormat/>
    <w:pPr>
      <w:keepNext/>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yHeader">
    <w:name w:val="My Header"/>
    <w:basedOn w:val="Normal"/>
    <w:next w:val="Normal"/>
    <w:pPr>
      <w:jc w:val="center"/>
    </w:pPr>
    <w:rPr>
      <w:b/>
      <w:sz w:val="28"/>
    </w:rPr>
  </w:style>
  <w:style w:type="character" w:styleId="Hyperlink">
    <w:name w:val="Hyperlink"/>
    <w:rPr>
      <w:color w:val="0000FF"/>
      <w:u w:val="single"/>
    </w:rPr>
  </w:style>
  <w:style w:type="character" w:styleId="Strong">
    <w:name w:val="Strong"/>
    <w:qFormat/>
    <w:rsid w:val="00DC71B1"/>
    <w:rPr>
      <w:b/>
      <w:bCs/>
    </w:rPr>
  </w:style>
  <w:style w:type="paragraph" w:styleId="PlainText">
    <w:name w:val="Plain Text"/>
    <w:basedOn w:val="Normal"/>
    <w:link w:val="PlainTextChar"/>
    <w:uiPriority w:val="99"/>
    <w:unhideWhenUsed/>
    <w:rsid w:val="00137B75"/>
    <w:rPr>
      <w:rFonts w:ascii="Consolas" w:eastAsia="Calibri" w:hAnsi="Consolas"/>
      <w:sz w:val="21"/>
      <w:szCs w:val="21"/>
    </w:rPr>
  </w:style>
  <w:style w:type="character" w:customStyle="1" w:styleId="PlainTextChar">
    <w:name w:val="Plain Text Char"/>
    <w:link w:val="PlainText"/>
    <w:uiPriority w:val="99"/>
    <w:rsid w:val="00137B75"/>
    <w:rPr>
      <w:rFonts w:ascii="Consolas" w:eastAsia="Calibri" w:hAnsi="Consolas"/>
      <w:sz w:val="21"/>
      <w:szCs w:val="21"/>
    </w:rPr>
  </w:style>
  <w:style w:type="paragraph" w:styleId="BalloonText">
    <w:name w:val="Balloon Text"/>
    <w:basedOn w:val="Normal"/>
    <w:link w:val="BalloonTextChar"/>
    <w:rsid w:val="005264B3"/>
    <w:rPr>
      <w:rFonts w:ascii="Tahoma" w:hAnsi="Tahoma" w:cs="Tahoma"/>
      <w:sz w:val="16"/>
      <w:szCs w:val="16"/>
    </w:rPr>
  </w:style>
  <w:style w:type="character" w:customStyle="1" w:styleId="BalloonTextChar">
    <w:name w:val="Balloon Text Char"/>
    <w:link w:val="BalloonText"/>
    <w:rsid w:val="005264B3"/>
    <w:rPr>
      <w:rFonts w:ascii="Tahoma" w:hAnsi="Tahoma" w:cs="Tahoma"/>
      <w:sz w:val="16"/>
      <w:szCs w:val="16"/>
    </w:rPr>
  </w:style>
  <w:style w:type="character" w:styleId="FollowedHyperlink">
    <w:name w:val="FollowedHyperlink"/>
    <w:basedOn w:val="DefaultParagraphFont"/>
    <w:rsid w:val="00AF19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7554">
      <w:bodyDiv w:val="1"/>
      <w:marLeft w:val="0"/>
      <w:marRight w:val="0"/>
      <w:marTop w:val="0"/>
      <w:marBottom w:val="0"/>
      <w:divBdr>
        <w:top w:val="none" w:sz="0" w:space="0" w:color="auto"/>
        <w:left w:val="none" w:sz="0" w:space="0" w:color="auto"/>
        <w:bottom w:val="none" w:sz="0" w:space="0" w:color="auto"/>
        <w:right w:val="none" w:sz="0" w:space="0" w:color="auto"/>
      </w:divBdr>
    </w:div>
    <w:div w:id="873470068">
      <w:bodyDiv w:val="1"/>
      <w:marLeft w:val="0"/>
      <w:marRight w:val="0"/>
      <w:marTop w:val="0"/>
      <w:marBottom w:val="0"/>
      <w:divBdr>
        <w:top w:val="none" w:sz="0" w:space="0" w:color="auto"/>
        <w:left w:val="none" w:sz="0" w:space="0" w:color="auto"/>
        <w:bottom w:val="none" w:sz="0" w:space="0" w:color="auto"/>
        <w:right w:val="none" w:sz="0" w:space="0" w:color="auto"/>
      </w:divBdr>
    </w:div>
    <w:div w:id="1107656317">
      <w:bodyDiv w:val="1"/>
      <w:marLeft w:val="0"/>
      <w:marRight w:val="0"/>
      <w:marTop w:val="0"/>
      <w:marBottom w:val="0"/>
      <w:divBdr>
        <w:top w:val="none" w:sz="0" w:space="0" w:color="auto"/>
        <w:left w:val="none" w:sz="0" w:space="0" w:color="auto"/>
        <w:bottom w:val="none" w:sz="0" w:space="0" w:color="auto"/>
        <w:right w:val="none" w:sz="0" w:space="0" w:color="auto"/>
      </w:divBdr>
    </w:div>
    <w:div w:id="1245141774">
      <w:bodyDiv w:val="1"/>
      <w:marLeft w:val="0"/>
      <w:marRight w:val="0"/>
      <w:marTop w:val="0"/>
      <w:marBottom w:val="0"/>
      <w:divBdr>
        <w:top w:val="none" w:sz="0" w:space="0" w:color="auto"/>
        <w:left w:val="none" w:sz="0" w:space="0" w:color="auto"/>
        <w:bottom w:val="none" w:sz="0" w:space="0" w:color="auto"/>
        <w:right w:val="none" w:sz="0" w:space="0" w:color="auto"/>
      </w:divBdr>
    </w:div>
    <w:div w:id="14290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chigan.gov/bsb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4649-A0E9-4418-9CFE-55868E86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Haynes, Carla (LARA)</cp:lastModifiedBy>
  <cp:revision>2</cp:revision>
  <cp:lastPrinted>2013-10-28T19:44:00Z</cp:lastPrinted>
  <dcterms:created xsi:type="dcterms:W3CDTF">2014-02-21T22:46:00Z</dcterms:created>
  <dcterms:modified xsi:type="dcterms:W3CDTF">2014-02-21T22:46:00Z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ABAAVOAfoSrQoyxZSu1Xm1e8gRRf4T5FqX0tMpq0QF7naL3DJmmeisSAkpzN0jhn2lEg</vt:lpwstr>
  </property>
  <property fmtid="{D5CDD505-2E9C-101B-9397-08002B2CF9AE}" pid="3" name="MAIL_MSG_ID2">
    <vt:lpwstr>ArJbKNRmc/lOLtfYI+fZKtjmgTLqSq1W7pLBoiCfhoqqYGyYWclTNZX/wPh_x000d_
LngbT3xYUEAh6mNGzPAdlnlAC0PfwfYfEnERgEZ9AhwMpSkW</vt:lpwstr>
  </property>
  <property fmtid="{D5CDD505-2E9C-101B-9397-08002B2CF9AE}" pid="4" name="RESPONSE_SENDER_NAME">
    <vt:lpwstr>gAAAdya76B99d4hLGUR1rQ+8TxTv0GGEPdix</vt:lpwstr>
  </property>
  <property fmtid="{D5CDD505-2E9C-101B-9397-08002B2CF9AE}" pid="5" name="EMAIL_OWNER_ADDRESS">
    <vt:lpwstr>4AAA9mrMv1QjWAvSQeINn3z6uYGre2343VIWVoj45LFd055t3lntZI9UzA==</vt:lpwstr>
  </property>
</Properties>
</file>