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993F22" w:rsidP="001C65E5">
      <w:pPr>
        <w:rPr>
          <w:rFonts w:ascii="Arial" w:hAnsi="Arial" w:cs="Arial"/>
          <w:sz w:val="28"/>
          <w:szCs w:val="28"/>
        </w:rPr>
      </w:pPr>
      <w:r>
        <w:rPr>
          <w:rFonts w:ascii="Arial" w:hAnsi="Arial" w:cs="Arial"/>
          <w:sz w:val="28"/>
          <w:szCs w:val="28"/>
        </w:rPr>
        <w:t>March 2</w:t>
      </w:r>
      <w:r w:rsidR="0061288C">
        <w:rPr>
          <w:rFonts w:ascii="Arial" w:hAnsi="Arial" w:cs="Arial"/>
          <w:sz w:val="28"/>
          <w:szCs w:val="28"/>
        </w:rPr>
        <w:t>8</w:t>
      </w:r>
      <w:r>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993F22">
        <w:rPr>
          <w:rFonts w:ascii="Arial" w:hAnsi="Arial" w:cs="Arial"/>
          <w:sz w:val="28"/>
          <w:szCs w:val="28"/>
        </w:rPr>
        <w:t>L. Wilson &amp; L. Elster, Affirmative Action Plan and RSA Reports</w:t>
      </w:r>
    </w:p>
    <w:p w:rsidR="008148C9" w:rsidRPr="00137B75" w:rsidRDefault="008148C9"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993F22">
        <w:rPr>
          <w:rFonts w:ascii="Arial" w:hAnsi="Arial" w:cs="Arial"/>
          <w:sz w:val="28"/>
          <w:szCs w:val="28"/>
        </w:rPr>
        <w:t>March 2</w:t>
      </w:r>
      <w:r w:rsidR="007426E7">
        <w:rPr>
          <w:rFonts w:ascii="Arial" w:hAnsi="Arial" w:cs="Arial"/>
          <w:sz w:val="28"/>
          <w:szCs w:val="28"/>
        </w:rPr>
        <w:t>5</w:t>
      </w:r>
      <w:r w:rsidR="00993F22">
        <w:rPr>
          <w:rFonts w:ascii="Arial" w:hAnsi="Arial" w:cs="Arial"/>
          <w:sz w:val="28"/>
          <w:szCs w:val="28"/>
        </w:rPr>
        <w:t xml:space="preserve">, </w:t>
      </w:r>
      <w:r w:rsidR="007E2093">
        <w:rPr>
          <w:rFonts w:ascii="Arial" w:hAnsi="Arial" w:cs="Arial"/>
          <w:sz w:val="28"/>
          <w:szCs w:val="28"/>
        </w:rPr>
        <w:t>2014</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993F22">
        <w:rPr>
          <w:rFonts w:ascii="Arial" w:hAnsi="Arial" w:cs="Arial"/>
          <w:sz w:val="28"/>
          <w:szCs w:val="28"/>
        </w:rPr>
        <w:t>March 2</w:t>
      </w:r>
      <w:r w:rsidR="007426E7">
        <w:rPr>
          <w:rFonts w:ascii="Arial" w:hAnsi="Arial" w:cs="Arial"/>
          <w:sz w:val="28"/>
          <w:szCs w:val="28"/>
        </w:rPr>
        <w:t>6</w:t>
      </w:r>
      <w:r w:rsidR="00993F22">
        <w:rPr>
          <w:rFonts w:ascii="Arial" w:hAnsi="Arial" w:cs="Arial"/>
          <w:sz w:val="28"/>
          <w:szCs w:val="28"/>
        </w:rPr>
        <w:t>, 2014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4F731F">
        <w:rPr>
          <w:rFonts w:ascii="Arial" w:hAnsi="Arial" w:cs="Arial"/>
          <w:sz w:val="28"/>
          <w:szCs w:val="28"/>
        </w:rPr>
        <w:t xml:space="preserve">(BSBP) </w:t>
      </w:r>
      <w:r w:rsidR="00E2730B">
        <w:rPr>
          <w:rFonts w:ascii="Arial" w:hAnsi="Arial" w:cs="Arial"/>
          <w:sz w:val="28"/>
          <w:szCs w:val="28"/>
        </w:rPr>
        <w:t>is processing th</w:t>
      </w:r>
      <w:r w:rsidR="00E10936">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023EB0">
        <w:rPr>
          <w:rFonts w:ascii="Arial" w:hAnsi="Arial" w:cs="Arial"/>
          <w:sz w:val="28"/>
          <w:szCs w:val="28"/>
        </w:rPr>
        <w:t xml:space="preserve">  </w:t>
      </w:r>
    </w:p>
    <w:p w:rsidR="007E2093" w:rsidRDefault="007E2093" w:rsidP="001C65E5">
      <w:pPr>
        <w:rPr>
          <w:rFonts w:ascii="Arial" w:hAnsi="Arial" w:cs="Arial"/>
          <w:sz w:val="28"/>
          <w:szCs w:val="28"/>
        </w:rPr>
      </w:pPr>
    </w:p>
    <w:p w:rsidR="001C65E5" w:rsidRDefault="001C65E5" w:rsidP="00193B7E">
      <w:pPr>
        <w:rPr>
          <w:rFonts w:ascii="Arial" w:hAnsi="Arial" w:cs="Arial"/>
          <w:sz w:val="28"/>
          <w:szCs w:val="28"/>
        </w:rPr>
      </w:pPr>
      <w:r w:rsidRPr="00137B75">
        <w:rPr>
          <w:rFonts w:ascii="Arial" w:hAnsi="Arial" w:cs="Arial"/>
          <w:sz w:val="28"/>
          <w:szCs w:val="28"/>
        </w:rPr>
        <w:t xml:space="preserve">You have requested information as described in your email </w:t>
      </w:r>
      <w:r w:rsidR="00DA6668">
        <w:rPr>
          <w:rFonts w:ascii="Arial" w:hAnsi="Arial" w:cs="Arial"/>
          <w:sz w:val="28"/>
          <w:szCs w:val="28"/>
        </w:rPr>
        <w:t xml:space="preserve">which </w:t>
      </w:r>
      <w:r w:rsidR="00E87B5A">
        <w:rPr>
          <w:rFonts w:ascii="Arial" w:hAnsi="Arial" w:cs="Arial"/>
          <w:sz w:val="28"/>
          <w:szCs w:val="28"/>
        </w:rPr>
        <w:t xml:space="preserve">also </w:t>
      </w:r>
      <w:r w:rsidR="00DA6668">
        <w:rPr>
          <w:rFonts w:ascii="Arial" w:hAnsi="Arial" w:cs="Arial"/>
          <w:sz w:val="28"/>
          <w:szCs w:val="28"/>
        </w:rPr>
        <w:t>is included</w:t>
      </w:r>
      <w:r w:rsidR="00846FAD">
        <w:rPr>
          <w:rFonts w:ascii="Arial" w:hAnsi="Arial" w:cs="Arial"/>
          <w:sz w:val="28"/>
          <w:szCs w:val="28"/>
        </w:rPr>
        <w:t xml:space="preserve"> </w:t>
      </w:r>
      <w:r w:rsidR="003A3026">
        <w:rPr>
          <w:rFonts w:ascii="Arial" w:hAnsi="Arial" w:cs="Arial"/>
          <w:sz w:val="28"/>
          <w:szCs w:val="28"/>
        </w:rPr>
        <w:t>below</w:t>
      </w:r>
      <w:r w:rsidR="00DA6668">
        <w:rPr>
          <w:rFonts w:ascii="Arial" w:hAnsi="Arial" w:cs="Arial"/>
          <w:sz w:val="28"/>
          <w:szCs w:val="28"/>
        </w:rPr>
        <w:t>.</w:t>
      </w:r>
    </w:p>
    <w:p w:rsidR="000A6C6A" w:rsidRDefault="000A6C6A" w:rsidP="001C65E5">
      <w:pPr>
        <w:rPr>
          <w:rFonts w:ascii="Arial" w:hAnsi="Arial" w:cs="Arial"/>
          <w:sz w:val="28"/>
          <w:szCs w:val="28"/>
        </w:rPr>
      </w:pPr>
    </w:p>
    <w:p w:rsidR="005320F7" w:rsidRDefault="00993F22" w:rsidP="00046D30">
      <w:pPr>
        <w:rPr>
          <w:rFonts w:ascii="Arial" w:hAnsi="Arial" w:cs="Arial"/>
          <w:sz w:val="28"/>
          <w:szCs w:val="28"/>
        </w:rPr>
      </w:pPr>
      <w:r>
        <w:rPr>
          <w:rFonts w:ascii="Arial" w:hAnsi="Arial" w:cs="Arial"/>
          <w:sz w:val="28"/>
          <w:szCs w:val="28"/>
        </w:rPr>
        <w:t>“</w:t>
      </w:r>
      <w:r w:rsidRPr="00993F22">
        <w:rPr>
          <w:rFonts w:ascii="Arial" w:hAnsi="Arial" w:cs="Arial"/>
          <w:sz w:val="28"/>
          <w:szCs w:val="28"/>
        </w:rPr>
        <w:t>Regardless I’m requesting the federal funds expended for the hiring of Ms. Lindsay Wilson and Ms. Lauren Elster you have expended for their jobs sir and just what V.R. tasks they do on behalf of V.R. of the blind in Michigan.</w:t>
      </w:r>
    </w:p>
    <w:p w:rsidR="00993F22" w:rsidRDefault="00993F22" w:rsidP="00046D30">
      <w:pPr>
        <w:rPr>
          <w:rFonts w:ascii="Arial" w:hAnsi="Arial" w:cs="Arial"/>
          <w:sz w:val="28"/>
          <w:szCs w:val="28"/>
        </w:rPr>
      </w:pPr>
    </w:p>
    <w:p w:rsidR="00AF49DD" w:rsidRPr="00AF49DD" w:rsidRDefault="00AF49DD" w:rsidP="00AF49DD">
      <w:pPr>
        <w:rPr>
          <w:rFonts w:ascii="Arial" w:hAnsi="Arial" w:cs="Arial"/>
          <w:sz w:val="28"/>
          <w:szCs w:val="28"/>
        </w:rPr>
      </w:pPr>
      <w:r w:rsidRPr="00AF49DD">
        <w:rPr>
          <w:rFonts w:ascii="Arial" w:hAnsi="Arial" w:cs="Arial"/>
          <w:sz w:val="28"/>
          <w:szCs w:val="28"/>
        </w:rPr>
        <w:t>Moreover, I am requesting your (</w:t>
      </w:r>
      <w:proofErr w:type="spellStart"/>
      <w:r w:rsidRPr="00AF49DD">
        <w:rPr>
          <w:rFonts w:ascii="Arial" w:hAnsi="Arial" w:cs="Arial"/>
          <w:sz w:val="28"/>
          <w:szCs w:val="28"/>
        </w:rPr>
        <w:t>BSBps</w:t>
      </w:r>
      <w:proofErr w:type="spellEnd"/>
      <w:r w:rsidRPr="00AF49DD">
        <w:rPr>
          <w:rFonts w:ascii="Arial" w:hAnsi="Arial" w:cs="Arial"/>
          <w:sz w:val="28"/>
          <w:szCs w:val="28"/>
        </w:rPr>
        <w:t>/LARAs) affirmative action plan under Section 503 as required by the above referenced, legal and regulatory requirements.</w:t>
      </w:r>
    </w:p>
    <w:p w:rsidR="00993F22" w:rsidRDefault="00993F22" w:rsidP="00046D30">
      <w:pPr>
        <w:rPr>
          <w:rFonts w:ascii="Arial" w:hAnsi="Arial" w:cs="Arial"/>
          <w:sz w:val="28"/>
          <w:szCs w:val="28"/>
        </w:rPr>
      </w:pPr>
    </w:p>
    <w:p w:rsidR="00315F06" w:rsidRDefault="00315F06" w:rsidP="00315F06">
      <w:pPr>
        <w:rPr>
          <w:rFonts w:ascii="Arial" w:hAnsi="Arial" w:cs="Arial"/>
          <w:sz w:val="28"/>
          <w:szCs w:val="28"/>
        </w:rPr>
      </w:pPr>
      <w:r w:rsidRPr="00AF49DD">
        <w:rPr>
          <w:rFonts w:ascii="Arial" w:hAnsi="Arial" w:cs="Arial"/>
          <w:sz w:val="28"/>
          <w:szCs w:val="28"/>
        </w:rPr>
        <w:t>Also, I am requesting in access</w:t>
      </w:r>
      <w:r>
        <w:rPr>
          <w:rFonts w:ascii="Arial" w:hAnsi="Arial" w:cs="Arial"/>
          <w:sz w:val="28"/>
          <w:szCs w:val="28"/>
        </w:rPr>
        <w:t>i</w:t>
      </w:r>
      <w:r w:rsidRPr="00AF49DD">
        <w:rPr>
          <w:rFonts w:ascii="Arial" w:hAnsi="Arial" w:cs="Arial"/>
          <w:sz w:val="28"/>
          <w:szCs w:val="28"/>
        </w:rPr>
        <w:t>ble format and also to be posted forthwith to the BSBP web site all financial and other reports that are required to be sent to RSA. That includes in part all RSA 15 reports, all RSA (CSR 911)</w:t>
      </w:r>
      <w:r>
        <w:rPr>
          <w:rFonts w:ascii="Arial" w:hAnsi="Arial" w:cs="Arial"/>
          <w:sz w:val="28"/>
          <w:szCs w:val="28"/>
        </w:rPr>
        <w:t xml:space="preserve"> </w:t>
      </w:r>
      <w:r w:rsidRPr="00AF49DD">
        <w:rPr>
          <w:rFonts w:ascii="Arial" w:hAnsi="Arial" w:cs="Arial"/>
          <w:sz w:val="28"/>
          <w:szCs w:val="28"/>
        </w:rPr>
        <w:t>reports, and all reports relative to the implementation of the State Plan including all standards and indicators.</w:t>
      </w:r>
      <w:r>
        <w:rPr>
          <w:rFonts w:ascii="Arial" w:hAnsi="Arial" w:cs="Arial"/>
          <w:sz w:val="28"/>
          <w:szCs w:val="28"/>
        </w:rPr>
        <w:t>”</w:t>
      </w:r>
    </w:p>
    <w:p w:rsidR="00315F06" w:rsidRPr="000A6C6A" w:rsidRDefault="00315F06" w:rsidP="00315F06">
      <w:pPr>
        <w:rPr>
          <w:rFonts w:ascii="Arial" w:hAnsi="Arial" w:cs="Arial"/>
          <w:sz w:val="28"/>
          <w:szCs w:val="28"/>
        </w:rPr>
      </w:pPr>
      <w:proofErr w:type="gramStart"/>
      <w:r>
        <w:rPr>
          <w:rFonts w:ascii="Arial" w:hAnsi="Arial" w:cs="Arial"/>
          <w:sz w:val="28"/>
          <w:szCs w:val="28"/>
        </w:rPr>
        <w:lastRenderedPageBreak/>
        <w:t xml:space="preserve">FOIA </w:t>
      </w:r>
      <w:r w:rsidRPr="000A6C6A">
        <w:rPr>
          <w:rFonts w:ascii="Arial" w:hAnsi="Arial" w:cs="Arial"/>
          <w:sz w:val="28"/>
          <w:szCs w:val="28"/>
        </w:rPr>
        <w:t xml:space="preserve">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315F06" w:rsidRPr="000A6C6A" w:rsidRDefault="00315F06" w:rsidP="00315F06">
      <w:pPr>
        <w:rPr>
          <w:rFonts w:ascii="Arial" w:hAnsi="Arial" w:cs="Arial"/>
          <w:sz w:val="28"/>
          <w:szCs w:val="28"/>
        </w:rPr>
      </w:pPr>
      <w:r>
        <w:rPr>
          <w:rFonts w:ascii="Arial" w:hAnsi="Arial" w:cs="Arial"/>
          <w:sz w:val="28"/>
          <w:szCs w:val="28"/>
        </w:rPr>
        <w:t>March 2</w:t>
      </w:r>
      <w:r w:rsidR="0061288C">
        <w:rPr>
          <w:rFonts w:ascii="Arial" w:hAnsi="Arial" w:cs="Arial"/>
          <w:sz w:val="28"/>
          <w:szCs w:val="28"/>
        </w:rPr>
        <w:t>8</w:t>
      </w:r>
      <w:r>
        <w:rPr>
          <w:rFonts w:ascii="Arial" w:hAnsi="Arial" w:cs="Arial"/>
          <w:sz w:val="28"/>
          <w:szCs w:val="28"/>
        </w:rPr>
        <w:t>, 2014</w:t>
      </w:r>
    </w:p>
    <w:p w:rsidR="00315F06" w:rsidRDefault="00315F06" w:rsidP="00315F06">
      <w:pPr>
        <w:rPr>
          <w:rFonts w:ascii="Arial" w:hAnsi="Arial" w:cs="Arial"/>
          <w:sz w:val="28"/>
          <w:szCs w:val="28"/>
        </w:rPr>
      </w:pPr>
      <w:r>
        <w:rPr>
          <w:rFonts w:ascii="Arial" w:hAnsi="Arial" w:cs="Arial"/>
          <w:sz w:val="28"/>
          <w:szCs w:val="28"/>
        </w:rPr>
        <w:t xml:space="preserve">Page 2 of </w:t>
      </w:r>
      <w:r w:rsidR="00AB6A8B">
        <w:rPr>
          <w:rFonts w:ascii="Arial" w:hAnsi="Arial" w:cs="Arial"/>
          <w:sz w:val="28"/>
          <w:szCs w:val="28"/>
        </w:rPr>
        <w:t>2</w:t>
      </w:r>
    </w:p>
    <w:p w:rsidR="00315F06" w:rsidRDefault="00315F06" w:rsidP="00315F06">
      <w:pPr>
        <w:rPr>
          <w:rFonts w:ascii="Arial" w:hAnsi="Arial" w:cs="Arial"/>
          <w:sz w:val="28"/>
          <w:szCs w:val="28"/>
        </w:rPr>
      </w:pPr>
    </w:p>
    <w:p w:rsidR="00AF49DD" w:rsidRDefault="00AF49DD" w:rsidP="00046D30">
      <w:pPr>
        <w:rPr>
          <w:rFonts w:ascii="Arial" w:hAnsi="Arial" w:cs="Arial"/>
          <w:sz w:val="28"/>
          <w:szCs w:val="28"/>
        </w:rPr>
      </w:pPr>
    </w:p>
    <w:p w:rsidR="00E87B5A" w:rsidRDefault="00E87B5A" w:rsidP="00E87B5A">
      <w:pPr>
        <w:rPr>
          <w:rFonts w:ascii="Arial" w:hAnsi="Arial" w:cs="Arial"/>
          <w:sz w:val="28"/>
          <w:szCs w:val="28"/>
        </w:rPr>
      </w:pPr>
      <w:r w:rsidRPr="006A0B96">
        <w:rPr>
          <w:rFonts w:ascii="Arial" w:hAnsi="Arial" w:cs="Arial"/>
          <w:sz w:val="28"/>
          <w:szCs w:val="28"/>
        </w:rPr>
        <w:t>In 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Pr="006A0B96">
        <w:rPr>
          <w:rFonts w:ascii="Arial" w:hAnsi="Arial" w:cs="Arial"/>
          <w:sz w:val="28"/>
          <w:szCs w:val="28"/>
        </w:rPr>
        <w:t>)(</w:t>
      </w:r>
      <w:proofErr w:type="gramEnd"/>
      <w:r w:rsidRPr="006A0B96">
        <w:rPr>
          <w:rFonts w:ascii="Arial" w:hAnsi="Arial" w:cs="Arial"/>
          <w:sz w:val="28"/>
          <w:szCs w:val="28"/>
        </w:rPr>
        <w:t xml:space="preserve">d) of the FOIA, through </w:t>
      </w:r>
      <w:r>
        <w:rPr>
          <w:rFonts w:ascii="Arial" w:hAnsi="Arial" w:cs="Arial"/>
          <w:sz w:val="28"/>
          <w:szCs w:val="28"/>
        </w:rPr>
        <w:t xml:space="preserve">April </w:t>
      </w:r>
      <w:r w:rsidR="0061288C">
        <w:rPr>
          <w:rFonts w:ascii="Arial" w:hAnsi="Arial" w:cs="Arial"/>
          <w:sz w:val="28"/>
          <w:szCs w:val="28"/>
        </w:rPr>
        <w:t>11</w:t>
      </w:r>
      <w:r>
        <w:rPr>
          <w:rFonts w:ascii="Arial" w:hAnsi="Arial" w:cs="Arial"/>
          <w:sz w:val="28"/>
          <w:szCs w:val="28"/>
        </w:rPr>
        <w:t>, 2014</w:t>
      </w:r>
      <w:r w:rsidRPr="006A0B96">
        <w:rPr>
          <w:rFonts w:ascii="Arial" w:hAnsi="Arial" w:cs="Arial"/>
          <w:sz w:val="28"/>
          <w:szCs w:val="28"/>
        </w:rPr>
        <w:t>, for your request.</w:t>
      </w:r>
    </w:p>
    <w:p w:rsidR="00AF49DD" w:rsidRDefault="00AF49DD" w:rsidP="00046D30">
      <w:pPr>
        <w:rPr>
          <w:rFonts w:ascii="Arial" w:hAnsi="Arial" w:cs="Arial"/>
          <w:sz w:val="28"/>
          <w:szCs w:val="28"/>
        </w:rPr>
      </w:pPr>
    </w:p>
    <w:p w:rsidR="00392316" w:rsidRDefault="00392316" w:rsidP="00392316">
      <w:pPr>
        <w:rPr>
          <w:rFonts w:ascii="Arial" w:hAnsi="Arial" w:cs="Arial"/>
          <w:sz w:val="28"/>
          <w:szCs w:val="28"/>
        </w:rPr>
      </w:pPr>
      <w:r w:rsidRPr="006A0B96">
        <w:rPr>
          <w:rFonts w:ascii="Arial" w:hAnsi="Arial" w:cs="Arial"/>
          <w:sz w:val="28"/>
          <w:szCs w:val="28"/>
        </w:rPr>
        <w:t>If it is determined that there is a cost involved in the processing of this request, you will be sent an email which will include an invoice out</w:t>
      </w:r>
      <w:r>
        <w:rPr>
          <w:rFonts w:ascii="Arial" w:hAnsi="Arial" w:cs="Arial"/>
          <w:sz w:val="28"/>
          <w:szCs w:val="28"/>
        </w:rPr>
        <w:t xml:space="preserve">lining </w:t>
      </w:r>
    </w:p>
    <w:p w:rsidR="00392316" w:rsidRDefault="00392316" w:rsidP="00392316">
      <w:pPr>
        <w:rPr>
          <w:rFonts w:ascii="Arial" w:hAnsi="Arial" w:cs="Arial"/>
          <w:sz w:val="28"/>
          <w:szCs w:val="28"/>
        </w:rPr>
      </w:pPr>
      <w:r w:rsidRPr="006A0B96">
        <w:rPr>
          <w:rFonts w:ascii="Arial" w:hAnsi="Arial" w:cs="Arial"/>
          <w:sz w:val="28"/>
          <w:szCs w:val="28"/>
        </w:rPr>
        <w:t xml:space="preserve">that cost (before or no later than </w:t>
      </w:r>
      <w:r w:rsidR="00AF49DD">
        <w:rPr>
          <w:rFonts w:ascii="Arial" w:hAnsi="Arial" w:cs="Arial"/>
          <w:sz w:val="28"/>
          <w:szCs w:val="28"/>
        </w:rPr>
        <w:t xml:space="preserve">April </w:t>
      </w:r>
      <w:r w:rsidR="0061288C">
        <w:rPr>
          <w:rFonts w:ascii="Arial" w:hAnsi="Arial" w:cs="Arial"/>
          <w:sz w:val="28"/>
          <w:szCs w:val="28"/>
        </w:rPr>
        <w:t>11</w:t>
      </w:r>
      <w:bookmarkStart w:id="0" w:name="_GoBack"/>
      <w:bookmarkEnd w:id="0"/>
      <w:r w:rsidRPr="006A0B96">
        <w:rPr>
          <w:rFonts w:ascii="Arial" w:hAnsi="Arial" w:cs="Arial"/>
          <w:sz w:val="28"/>
          <w:szCs w:val="28"/>
        </w:rPr>
        <w:t>, 201</w:t>
      </w:r>
      <w:r>
        <w:rPr>
          <w:rFonts w:ascii="Arial" w:hAnsi="Arial" w:cs="Arial"/>
          <w:sz w:val="28"/>
          <w:szCs w:val="28"/>
        </w:rPr>
        <w:t>4</w:t>
      </w:r>
      <w:r w:rsidRPr="006A0B96">
        <w:rPr>
          <w:rFonts w:ascii="Arial" w:hAnsi="Arial" w:cs="Arial"/>
          <w:sz w:val="28"/>
          <w:szCs w:val="28"/>
        </w:rPr>
        <w:t>).  This email may either request a deposit (if the cost is over $50.00) or request payment of the total cost if the amount is under $50.00.</w:t>
      </w:r>
    </w:p>
    <w:p w:rsidR="002D7A27" w:rsidRDefault="002D7A27" w:rsidP="00046D30">
      <w:pPr>
        <w:rPr>
          <w:rFonts w:ascii="Arial" w:hAnsi="Arial" w:cs="Arial"/>
          <w:sz w:val="28"/>
          <w:szCs w:val="28"/>
        </w:rPr>
      </w:pPr>
    </w:p>
    <w:p w:rsidR="002D7A27" w:rsidRDefault="002D7A27" w:rsidP="002D7A27">
      <w:pPr>
        <w:rPr>
          <w:rFonts w:ascii="Arial" w:hAnsi="Arial" w:cs="Arial"/>
          <w:sz w:val="28"/>
          <w:szCs w:val="28"/>
        </w:rPr>
      </w:pPr>
      <w:r w:rsidRPr="00FD2457">
        <w:rPr>
          <w:rFonts w:ascii="Arial" w:hAnsi="Arial" w:cs="Arial"/>
          <w:sz w:val="28"/>
          <w:szCs w:val="28"/>
        </w:rPr>
        <w:t>Please note that nothing within the federal American with Disabilities Act (ADA), Section 504 of the Rehabilitation Act of 1973 (RA), as amended, or</w:t>
      </w:r>
      <w:r>
        <w:rPr>
          <w:rFonts w:ascii="Arial" w:hAnsi="Arial" w:cs="Arial"/>
          <w:sz w:val="28"/>
          <w:szCs w:val="28"/>
        </w:rPr>
        <w:t xml:space="preserve"> </w:t>
      </w:r>
      <w:r w:rsidRPr="00FD2457">
        <w:rPr>
          <w:rFonts w:ascii="Arial" w:hAnsi="Arial" w:cs="Arial"/>
          <w:sz w:val="28"/>
          <w:szCs w:val="28"/>
        </w:rPr>
        <w:t xml:space="preserve">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315F06" w:rsidRDefault="00315F06" w:rsidP="004C77C1">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AF49DD" w:rsidRDefault="001C65E5" w:rsidP="00AF49DD">
      <w:pPr>
        <w:rPr>
          <w:rFonts w:ascii="Arial" w:hAnsi="Arial" w:cs="Arial"/>
          <w:sz w:val="28"/>
          <w:szCs w:val="28"/>
        </w:rPr>
      </w:pPr>
      <w:r w:rsidRPr="00137B75">
        <w:rPr>
          <w:rFonts w:ascii="Arial" w:hAnsi="Arial" w:cs="Arial"/>
          <w:sz w:val="28"/>
          <w:szCs w:val="28"/>
        </w:rPr>
        <w:t>Carla Miller Haynes, FOIA Coordinator</w:t>
      </w:r>
    </w:p>
    <w:p w:rsidR="00AF49DD" w:rsidRDefault="00AF49DD" w:rsidP="00AF49DD">
      <w:pPr>
        <w:rPr>
          <w:rFonts w:ascii="Arial" w:hAnsi="Arial" w:cs="Arial"/>
          <w:sz w:val="28"/>
          <w:szCs w:val="28"/>
        </w:rPr>
      </w:pPr>
      <w:r>
        <w:rPr>
          <w:rFonts w:ascii="Arial" w:hAnsi="Arial" w:cs="Arial"/>
          <w:sz w:val="28"/>
          <w:szCs w:val="28"/>
        </w:rPr>
        <w:t>Bureau of Services for Blind Persons</w:t>
      </w:r>
    </w:p>
    <w:p w:rsidR="00AF49DD" w:rsidRDefault="00AF49DD" w:rsidP="00AF49DD">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AF49DD" w:rsidRPr="00137B75" w:rsidRDefault="00AF49DD" w:rsidP="001C65E5">
      <w:pPr>
        <w:rPr>
          <w:rFonts w:ascii="Arial" w:hAnsi="Arial" w:cs="Arial"/>
          <w:sz w:val="28"/>
          <w:szCs w:val="28"/>
        </w:rPr>
      </w:pPr>
    </w:p>
    <w:p w:rsidR="00315F06" w:rsidRDefault="001C65E5" w:rsidP="00BC5CCC">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BC5CCC">
        <w:rPr>
          <w:rFonts w:ascii="Arial" w:hAnsi="Arial" w:cs="Arial"/>
          <w:sz w:val="28"/>
          <w:szCs w:val="28"/>
        </w:rPr>
        <w:t>Edward F. Rodgers II</w:t>
      </w:r>
    </w:p>
    <w:p w:rsidR="00315F06" w:rsidRDefault="00315F06" w:rsidP="00315F06">
      <w:pPr>
        <w:ind w:firstLine="720"/>
        <w:rPr>
          <w:rFonts w:ascii="Arial" w:hAnsi="Arial" w:cs="Arial"/>
          <w:sz w:val="28"/>
          <w:szCs w:val="28"/>
        </w:rPr>
      </w:pPr>
      <w:r w:rsidRPr="00137B75">
        <w:rPr>
          <w:rFonts w:ascii="Arial" w:hAnsi="Arial" w:cs="Arial"/>
          <w:sz w:val="28"/>
          <w:szCs w:val="28"/>
        </w:rPr>
        <w:t>Sue Luzenski</w:t>
      </w:r>
    </w:p>
    <w:p w:rsidR="00315F06" w:rsidRDefault="00315F06" w:rsidP="00315F06">
      <w:pPr>
        <w:ind w:firstLine="720"/>
        <w:rPr>
          <w:rFonts w:ascii="Arial" w:hAnsi="Arial" w:cs="Arial"/>
          <w:sz w:val="28"/>
          <w:szCs w:val="28"/>
        </w:rPr>
      </w:pPr>
      <w:r w:rsidRPr="00137B75">
        <w:rPr>
          <w:rFonts w:ascii="Arial" w:hAnsi="Arial" w:cs="Arial"/>
          <w:sz w:val="28"/>
          <w:szCs w:val="28"/>
        </w:rPr>
        <w:t>Mike Pemble</w:t>
      </w:r>
    </w:p>
    <w:p w:rsidR="001C121D" w:rsidRDefault="00315F06" w:rsidP="00315F06">
      <w:pPr>
        <w:ind w:firstLine="720"/>
        <w:rPr>
          <w:rFonts w:ascii="Arial" w:hAnsi="Arial" w:cs="Arial"/>
          <w:sz w:val="28"/>
          <w:szCs w:val="28"/>
        </w:rPr>
      </w:pPr>
      <w:r w:rsidRPr="00137B75">
        <w:rPr>
          <w:rFonts w:ascii="Arial" w:hAnsi="Arial" w:cs="Arial"/>
          <w:sz w:val="28"/>
          <w:szCs w:val="28"/>
        </w:rPr>
        <w:t>Katie Belknap</w:t>
      </w:r>
    </w:p>
    <w:p w:rsidR="00412CD1" w:rsidRPr="00412CD1" w:rsidRDefault="008148C9" w:rsidP="00412CD1">
      <w:pPr>
        <w:rPr>
          <w:rFonts w:ascii="Arial" w:hAnsi="Arial" w:cs="Arial"/>
          <w:sz w:val="28"/>
          <w:szCs w:val="28"/>
        </w:rPr>
      </w:pPr>
      <w:r>
        <w:rPr>
          <w:rFonts w:ascii="Arial" w:hAnsi="Arial" w:cs="Arial"/>
          <w:sz w:val="28"/>
          <w:szCs w:val="28"/>
        </w:rPr>
        <w:br w:type="page"/>
      </w:r>
      <w:r w:rsidR="00412CD1" w:rsidRPr="00412CD1">
        <w:rPr>
          <w:rFonts w:ascii="Arial" w:hAnsi="Arial" w:cs="Arial"/>
          <w:sz w:val="28"/>
          <w:szCs w:val="28"/>
        </w:rPr>
        <w:lastRenderedPageBreak/>
        <w:t xml:space="preserve">From: </w:t>
      </w:r>
      <w:proofErr w:type="spellStart"/>
      <w:proofErr w:type="gramStart"/>
      <w:r w:rsidR="00412CD1" w:rsidRPr="00412CD1">
        <w:rPr>
          <w:rFonts w:ascii="Arial" w:hAnsi="Arial" w:cs="Arial"/>
          <w:sz w:val="28"/>
          <w:szCs w:val="28"/>
        </w:rPr>
        <w:t>joe</w:t>
      </w:r>
      <w:proofErr w:type="spellEnd"/>
      <w:proofErr w:type="gramEnd"/>
      <w:r w:rsidR="00412CD1" w:rsidRPr="00412CD1">
        <w:rPr>
          <w:rFonts w:ascii="Arial" w:hAnsi="Arial" w:cs="Arial"/>
          <w:sz w:val="28"/>
          <w:szCs w:val="28"/>
        </w:rPr>
        <w:t xml:space="preserve"> </w:t>
      </w:r>
      <w:proofErr w:type="spellStart"/>
      <w:r w:rsidR="00412CD1" w:rsidRPr="00412CD1">
        <w:rPr>
          <w:rFonts w:ascii="Arial" w:hAnsi="Arial" w:cs="Arial"/>
          <w:sz w:val="28"/>
          <w:szCs w:val="28"/>
        </w:rPr>
        <w:t>harcz</w:t>
      </w:r>
      <w:proofErr w:type="spellEnd"/>
      <w:r w:rsidR="00412CD1" w:rsidRPr="00412CD1">
        <w:rPr>
          <w:rFonts w:ascii="Arial" w:hAnsi="Arial" w:cs="Arial"/>
          <w:sz w:val="28"/>
          <w:szCs w:val="28"/>
        </w:rPr>
        <w:t xml:space="preserve"> Comcast [mailto:joeharcz@comcast.net]  </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Sent: Tuesday, March 25, 2014 12:28 PM </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To: Rodgers, Edward (LARA) </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Cc: Elmer </w:t>
      </w:r>
      <w:proofErr w:type="spellStart"/>
      <w:r w:rsidRPr="00412CD1">
        <w:rPr>
          <w:rFonts w:ascii="Arial" w:hAnsi="Arial" w:cs="Arial"/>
          <w:sz w:val="28"/>
          <w:szCs w:val="28"/>
        </w:rPr>
        <w:t>Cerano</w:t>
      </w:r>
      <w:proofErr w:type="spellEnd"/>
      <w:r w:rsidRPr="00412CD1">
        <w:rPr>
          <w:rFonts w:ascii="Arial" w:hAnsi="Arial" w:cs="Arial"/>
          <w:sz w:val="28"/>
          <w:szCs w:val="28"/>
        </w:rPr>
        <w:t xml:space="preserve"> MPAS; MARK MCWILLIAMS MPAS; Christyne.Cavataio@ed.gov </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Subject: </w:t>
      </w:r>
      <w:proofErr w:type="spellStart"/>
      <w:r w:rsidRPr="00412CD1">
        <w:rPr>
          <w:rFonts w:ascii="Arial" w:hAnsi="Arial" w:cs="Arial"/>
          <w:sz w:val="28"/>
          <w:szCs w:val="28"/>
        </w:rPr>
        <w:t>Fw</w:t>
      </w:r>
      <w:proofErr w:type="spellEnd"/>
      <w:r w:rsidRPr="00412CD1">
        <w:rPr>
          <w:rFonts w:ascii="Arial" w:hAnsi="Arial" w:cs="Arial"/>
          <w:sz w:val="28"/>
          <w:szCs w:val="28"/>
        </w:rPr>
        <w:t>: section 503 and more</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 xml:space="preserve">    I've not </w:t>
      </w:r>
      <w:proofErr w:type="spellStart"/>
      <w:r w:rsidRPr="00412CD1">
        <w:rPr>
          <w:rFonts w:ascii="Arial" w:hAnsi="Arial" w:cs="Arial"/>
          <w:sz w:val="28"/>
          <w:szCs w:val="28"/>
        </w:rPr>
        <w:t>recieved</w:t>
      </w:r>
      <w:proofErr w:type="spellEnd"/>
      <w:r w:rsidRPr="00412CD1">
        <w:rPr>
          <w:rFonts w:ascii="Arial" w:hAnsi="Arial" w:cs="Arial"/>
          <w:sz w:val="28"/>
          <w:szCs w:val="28"/>
        </w:rPr>
        <w:t xml:space="preserve"> even a response to this request for information let alone the information which is a violation of the ADA and Section 504 of </w:t>
      </w:r>
      <w:proofErr w:type="spellStart"/>
      <w:r w:rsidRPr="00412CD1">
        <w:rPr>
          <w:rFonts w:ascii="Arial" w:hAnsi="Arial" w:cs="Arial"/>
          <w:sz w:val="28"/>
          <w:szCs w:val="28"/>
        </w:rPr>
        <w:t>theRehabilitation</w:t>
      </w:r>
      <w:proofErr w:type="spellEnd"/>
      <w:r w:rsidRPr="00412CD1">
        <w:rPr>
          <w:rFonts w:ascii="Arial" w:hAnsi="Arial" w:cs="Arial"/>
          <w:sz w:val="28"/>
          <w:szCs w:val="28"/>
        </w:rPr>
        <w:t xml:space="preserve"> Act in and of itself.</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 </w:t>
      </w:r>
    </w:p>
    <w:p w:rsidR="00412CD1" w:rsidRPr="00412CD1" w:rsidRDefault="00412CD1" w:rsidP="00412CD1">
      <w:pPr>
        <w:rPr>
          <w:rFonts w:ascii="Arial" w:hAnsi="Arial" w:cs="Arial"/>
          <w:sz w:val="28"/>
          <w:szCs w:val="28"/>
        </w:rPr>
      </w:pPr>
      <w:r w:rsidRPr="00412CD1">
        <w:rPr>
          <w:rFonts w:ascii="Arial" w:hAnsi="Arial" w:cs="Arial"/>
          <w:sz w:val="28"/>
          <w:szCs w:val="28"/>
        </w:rPr>
        <w:t>Sincerely,</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 </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Paul Joseph </w:t>
      </w:r>
      <w:proofErr w:type="spellStart"/>
      <w:r w:rsidRPr="00412CD1">
        <w:rPr>
          <w:rFonts w:ascii="Arial" w:hAnsi="Arial" w:cs="Arial"/>
          <w:sz w:val="28"/>
          <w:szCs w:val="28"/>
        </w:rPr>
        <w:t>Harcz</w:t>
      </w:r>
      <w:proofErr w:type="spellEnd"/>
      <w:r w:rsidRPr="00412CD1">
        <w:rPr>
          <w:rFonts w:ascii="Arial" w:hAnsi="Arial" w:cs="Arial"/>
          <w:sz w:val="28"/>
          <w:szCs w:val="28"/>
        </w:rPr>
        <w:t>, Jr.</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 Original Message ----- </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From: </w:t>
      </w:r>
      <w:proofErr w:type="spellStart"/>
      <w:proofErr w:type="gramStart"/>
      <w:r w:rsidRPr="00412CD1">
        <w:rPr>
          <w:rFonts w:ascii="Arial" w:hAnsi="Arial" w:cs="Arial"/>
          <w:sz w:val="28"/>
          <w:szCs w:val="28"/>
        </w:rPr>
        <w:t>joe</w:t>
      </w:r>
      <w:proofErr w:type="spellEnd"/>
      <w:proofErr w:type="gramEnd"/>
      <w:r w:rsidRPr="00412CD1">
        <w:rPr>
          <w:rFonts w:ascii="Arial" w:hAnsi="Arial" w:cs="Arial"/>
          <w:sz w:val="28"/>
          <w:szCs w:val="28"/>
        </w:rPr>
        <w:t xml:space="preserve"> </w:t>
      </w:r>
      <w:proofErr w:type="spellStart"/>
      <w:r w:rsidRPr="00412CD1">
        <w:rPr>
          <w:rFonts w:ascii="Arial" w:hAnsi="Arial" w:cs="Arial"/>
          <w:sz w:val="28"/>
          <w:szCs w:val="28"/>
        </w:rPr>
        <w:t>harcz</w:t>
      </w:r>
      <w:proofErr w:type="spellEnd"/>
      <w:r w:rsidRPr="00412CD1">
        <w:rPr>
          <w:rFonts w:ascii="Arial" w:hAnsi="Arial" w:cs="Arial"/>
          <w:sz w:val="28"/>
          <w:szCs w:val="28"/>
        </w:rPr>
        <w:t xml:space="preserve"> Comcast </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To: Ed Rodgers BSBP Dir. </w:t>
      </w:r>
    </w:p>
    <w:p w:rsidR="00412CD1" w:rsidRPr="00412CD1" w:rsidRDefault="00412CD1" w:rsidP="00412CD1">
      <w:pPr>
        <w:rPr>
          <w:rFonts w:ascii="Arial" w:hAnsi="Arial" w:cs="Arial"/>
          <w:sz w:val="28"/>
          <w:szCs w:val="28"/>
        </w:rPr>
      </w:pPr>
      <w:r w:rsidRPr="00412CD1">
        <w:rPr>
          <w:rFonts w:ascii="Arial" w:hAnsi="Arial" w:cs="Arial"/>
          <w:sz w:val="28"/>
          <w:szCs w:val="28"/>
        </w:rPr>
        <w:t>Cc: nfbmi-</w:t>
      </w:r>
      <w:proofErr w:type="gramStart"/>
      <w:r w:rsidRPr="00412CD1">
        <w:rPr>
          <w:rFonts w:ascii="Arial" w:hAnsi="Arial" w:cs="Arial"/>
          <w:sz w:val="28"/>
          <w:szCs w:val="28"/>
        </w:rPr>
        <w:t>talk@nfbnet.org ;</w:t>
      </w:r>
      <w:proofErr w:type="gramEnd"/>
      <w:r w:rsidRPr="00412CD1">
        <w:rPr>
          <w:rFonts w:ascii="Arial" w:hAnsi="Arial" w:cs="Arial"/>
          <w:sz w:val="28"/>
          <w:szCs w:val="28"/>
        </w:rPr>
        <w:t xml:space="preserve"> Zimmer, Mike (LARA) ; Steve </w:t>
      </w:r>
      <w:proofErr w:type="spellStart"/>
      <w:r w:rsidRPr="00412CD1">
        <w:rPr>
          <w:rFonts w:ascii="Arial" w:hAnsi="Arial" w:cs="Arial"/>
          <w:sz w:val="28"/>
          <w:szCs w:val="28"/>
        </w:rPr>
        <w:t>Arwood</w:t>
      </w:r>
      <w:proofErr w:type="spellEnd"/>
      <w:r w:rsidRPr="00412CD1">
        <w:rPr>
          <w:rFonts w:ascii="Arial" w:hAnsi="Arial" w:cs="Arial"/>
          <w:sz w:val="28"/>
          <w:szCs w:val="28"/>
        </w:rPr>
        <w:t xml:space="preserve"> LARA </w:t>
      </w:r>
      <w:proofErr w:type="spellStart"/>
      <w:r w:rsidRPr="00412CD1">
        <w:rPr>
          <w:rFonts w:ascii="Arial" w:hAnsi="Arial" w:cs="Arial"/>
          <w:sz w:val="28"/>
          <w:szCs w:val="28"/>
        </w:rPr>
        <w:t>Dep</w:t>
      </w:r>
      <w:proofErr w:type="spellEnd"/>
      <w:r w:rsidRPr="00412CD1">
        <w:rPr>
          <w:rFonts w:ascii="Arial" w:hAnsi="Arial" w:cs="Arial"/>
          <w:sz w:val="28"/>
          <w:szCs w:val="28"/>
        </w:rPr>
        <w:t xml:space="preserve"> ; </w:t>
      </w:r>
    </w:p>
    <w:p w:rsidR="00412CD1" w:rsidRPr="00412CD1" w:rsidRDefault="00412CD1" w:rsidP="00412CD1">
      <w:pPr>
        <w:rPr>
          <w:rFonts w:ascii="Arial" w:hAnsi="Arial" w:cs="Arial"/>
          <w:sz w:val="28"/>
          <w:szCs w:val="28"/>
        </w:rPr>
      </w:pPr>
      <w:proofErr w:type="gramStart"/>
      <w:r w:rsidRPr="00412CD1">
        <w:rPr>
          <w:rFonts w:ascii="Arial" w:hAnsi="Arial" w:cs="Arial"/>
          <w:sz w:val="28"/>
          <w:szCs w:val="28"/>
        </w:rPr>
        <w:t>Christyne.Cavataio@ed.gov ;</w:t>
      </w:r>
      <w:proofErr w:type="gramEnd"/>
      <w:r w:rsidRPr="00412CD1">
        <w:rPr>
          <w:rFonts w:ascii="Arial" w:hAnsi="Arial" w:cs="Arial"/>
          <w:sz w:val="28"/>
          <w:szCs w:val="28"/>
        </w:rPr>
        <w:t xml:space="preserve"> Marlene Malloy MCRS Dir. ; </w:t>
      </w:r>
      <w:proofErr w:type="spellStart"/>
      <w:r w:rsidRPr="00412CD1">
        <w:rPr>
          <w:rFonts w:ascii="Arial" w:hAnsi="Arial" w:cs="Arial"/>
          <w:sz w:val="28"/>
          <w:szCs w:val="28"/>
        </w:rPr>
        <w:t>valarie</w:t>
      </w:r>
      <w:proofErr w:type="spellEnd"/>
      <w:r w:rsidRPr="00412CD1">
        <w:rPr>
          <w:rFonts w:ascii="Arial" w:hAnsi="Arial" w:cs="Arial"/>
          <w:sz w:val="28"/>
          <w:szCs w:val="28"/>
        </w:rPr>
        <w:t xml:space="preserve"> Barnum </w:t>
      </w:r>
      <w:proofErr w:type="spellStart"/>
      <w:r w:rsidRPr="00412CD1">
        <w:rPr>
          <w:rFonts w:ascii="Arial" w:hAnsi="Arial" w:cs="Arial"/>
          <w:sz w:val="28"/>
          <w:szCs w:val="28"/>
        </w:rPr>
        <w:t>Yarger</w:t>
      </w:r>
      <w:proofErr w:type="spellEnd"/>
      <w:r w:rsidRPr="00412CD1">
        <w:rPr>
          <w:rFonts w:ascii="Arial" w:hAnsi="Arial" w:cs="Arial"/>
          <w:sz w:val="28"/>
          <w:szCs w:val="28"/>
        </w:rPr>
        <w:t xml:space="preserve"> MISILC ; BRIAN SABOURIN ; Elmer </w:t>
      </w:r>
      <w:proofErr w:type="spellStart"/>
      <w:r w:rsidRPr="00412CD1">
        <w:rPr>
          <w:rFonts w:ascii="Arial" w:hAnsi="Arial" w:cs="Arial"/>
          <w:sz w:val="28"/>
          <w:szCs w:val="28"/>
        </w:rPr>
        <w:t>Cerano</w:t>
      </w:r>
      <w:proofErr w:type="spellEnd"/>
      <w:r w:rsidRPr="00412CD1">
        <w:rPr>
          <w:rFonts w:ascii="Arial" w:hAnsi="Arial" w:cs="Arial"/>
          <w:sz w:val="28"/>
          <w:szCs w:val="28"/>
        </w:rPr>
        <w:t xml:space="preserve"> MPAS ; MARK CODY ; MARK MCWILLIAMS MPAS ; Sally Conway USDOJ </w:t>
      </w:r>
    </w:p>
    <w:p w:rsidR="00412CD1" w:rsidRPr="00412CD1" w:rsidRDefault="00412CD1" w:rsidP="00412CD1">
      <w:pPr>
        <w:rPr>
          <w:rFonts w:ascii="Arial" w:hAnsi="Arial" w:cs="Arial"/>
          <w:sz w:val="28"/>
          <w:szCs w:val="28"/>
        </w:rPr>
      </w:pPr>
      <w:r w:rsidRPr="00412CD1">
        <w:rPr>
          <w:rFonts w:ascii="Arial" w:hAnsi="Arial" w:cs="Arial"/>
          <w:sz w:val="28"/>
          <w:szCs w:val="28"/>
        </w:rPr>
        <w:t>Sent: Tuesday, March 11, 2014 2:44 PM</w:t>
      </w:r>
    </w:p>
    <w:p w:rsidR="00412CD1" w:rsidRPr="00412CD1" w:rsidRDefault="00412CD1" w:rsidP="00412CD1">
      <w:pPr>
        <w:rPr>
          <w:rFonts w:ascii="Arial" w:hAnsi="Arial" w:cs="Arial"/>
          <w:sz w:val="28"/>
          <w:szCs w:val="28"/>
        </w:rPr>
      </w:pPr>
      <w:r w:rsidRPr="00412CD1">
        <w:rPr>
          <w:rFonts w:ascii="Arial" w:hAnsi="Arial" w:cs="Arial"/>
          <w:sz w:val="28"/>
          <w:szCs w:val="28"/>
        </w:rPr>
        <w:t>Subject: section 503 and more</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 xml:space="preserve">March 11 2014 to Rodgers </w:t>
      </w:r>
      <w:proofErr w:type="spellStart"/>
      <w:proofErr w:type="gramStart"/>
      <w:r w:rsidRPr="00412CD1">
        <w:rPr>
          <w:rFonts w:ascii="Arial" w:hAnsi="Arial" w:cs="Arial"/>
          <w:sz w:val="28"/>
          <w:szCs w:val="28"/>
        </w:rPr>
        <w:t>vis</w:t>
      </w:r>
      <w:proofErr w:type="spellEnd"/>
      <w:proofErr w:type="gramEnd"/>
      <w:r w:rsidRPr="00412CD1">
        <w:rPr>
          <w:rFonts w:ascii="Arial" w:hAnsi="Arial" w:cs="Arial"/>
          <w:sz w:val="28"/>
          <w:szCs w:val="28"/>
        </w:rPr>
        <w:t xml:space="preserve"> a </w:t>
      </w:r>
      <w:proofErr w:type="spellStart"/>
      <w:r w:rsidRPr="00412CD1">
        <w:rPr>
          <w:rFonts w:ascii="Arial" w:hAnsi="Arial" w:cs="Arial"/>
          <w:sz w:val="28"/>
          <w:szCs w:val="28"/>
        </w:rPr>
        <w:t>vis</w:t>
      </w:r>
      <w:proofErr w:type="spellEnd"/>
      <w:r w:rsidRPr="00412CD1">
        <w:rPr>
          <w:rFonts w:ascii="Arial" w:hAnsi="Arial" w:cs="Arial"/>
          <w:sz w:val="28"/>
          <w:szCs w:val="28"/>
        </w:rPr>
        <w:t xml:space="preserve"> Section 503 and More</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 xml:space="preserve">Paul Joseph </w:t>
      </w:r>
      <w:proofErr w:type="spellStart"/>
      <w:r w:rsidRPr="00412CD1">
        <w:rPr>
          <w:rFonts w:ascii="Arial" w:hAnsi="Arial" w:cs="Arial"/>
          <w:sz w:val="28"/>
          <w:szCs w:val="28"/>
        </w:rPr>
        <w:t>Harcz</w:t>
      </w:r>
      <w:proofErr w:type="spellEnd"/>
      <w:r w:rsidRPr="00412CD1">
        <w:rPr>
          <w:rFonts w:ascii="Arial" w:hAnsi="Arial" w:cs="Arial"/>
          <w:sz w:val="28"/>
          <w:szCs w:val="28"/>
        </w:rPr>
        <w:t>, Jr.</w:t>
      </w:r>
    </w:p>
    <w:p w:rsidR="00412CD1" w:rsidRPr="00412CD1" w:rsidRDefault="00412CD1" w:rsidP="00412CD1">
      <w:pPr>
        <w:rPr>
          <w:rFonts w:ascii="Arial" w:hAnsi="Arial" w:cs="Arial"/>
          <w:sz w:val="28"/>
          <w:szCs w:val="28"/>
        </w:rPr>
      </w:pPr>
      <w:r w:rsidRPr="00412CD1">
        <w:rPr>
          <w:rFonts w:ascii="Arial" w:hAnsi="Arial" w:cs="Arial"/>
          <w:sz w:val="28"/>
          <w:szCs w:val="28"/>
        </w:rPr>
        <w:t>1365 E. Mt. Morris Rd.</w:t>
      </w:r>
    </w:p>
    <w:p w:rsidR="00412CD1" w:rsidRPr="00412CD1" w:rsidRDefault="00412CD1" w:rsidP="00412CD1">
      <w:pPr>
        <w:rPr>
          <w:rFonts w:ascii="Arial" w:hAnsi="Arial" w:cs="Arial"/>
          <w:sz w:val="28"/>
          <w:szCs w:val="28"/>
        </w:rPr>
      </w:pPr>
      <w:r w:rsidRPr="00412CD1">
        <w:rPr>
          <w:rFonts w:ascii="Arial" w:hAnsi="Arial" w:cs="Arial"/>
          <w:sz w:val="28"/>
          <w:szCs w:val="28"/>
        </w:rPr>
        <w:t>Mt. Morris, MI 48458</w:t>
      </w:r>
    </w:p>
    <w:p w:rsidR="00412CD1" w:rsidRPr="00412CD1" w:rsidRDefault="00412CD1" w:rsidP="00412CD1">
      <w:pPr>
        <w:rPr>
          <w:rFonts w:ascii="Arial" w:hAnsi="Arial" w:cs="Arial"/>
          <w:sz w:val="28"/>
          <w:szCs w:val="28"/>
        </w:rPr>
      </w:pPr>
      <w:r w:rsidRPr="00412CD1">
        <w:rPr>
          <w:rFonts w:ascii="Arial" w:hAnsi="Arial" w:cs="Arial"/>
          <w:sz w:val="28"/>
          <w:szCs w:val="28"/>
        </w:rPr>
        <w:t>joeharcz@comcast.net</w:t>
      </w:r>
    </w:p>
    <w:p w:rsidR="00412CD1" w:rsidRPr="00412CD1" w:rsidRDefault="00412CD1" w:rsidP="00412CD1">
      <w:pPr>
        <w:rPr>
          <w:rFonts w:ascii="Arial" w:hAnsi="Arial" w:cs="Arial"/>
          <w:sz w:val="28"/>
          <w:szCs w:val="28"/>
        </w:rPr>
      </w:pPr>
      <w:r w:rsidRPr="00412CD1">
        <w:rPr>
          <w:rFonts w:ascii="Arial" w:hAnsi="Arial" w:cs="Arial"/>
          <w:sz w:val="28"/>
          <w:szCs w:val="28"/>
        </w:rPr>
        <w:t>810-516-5262</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To:</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Edward Rodgers</w:t>
      </w:r>
      <w:proofErr w:type="gramStart"/>
      <w:r w:rsidRPr="00412CD1">
        <w:rPr>
          <w:rFonts w:ascii="Arial" w:hAnsi="Arial" w:cs="Arial"/>
          <w:sz w:val="28"/>
          <w:szCs w:val="28"/>
        </w:rPr>
        <w:t>,.</w:t>
      </w:r>
      <w:proofErr w:type="gramEnd"/>
      <w:r w:rsidRPr="00412CD1">
        <w:rPr>
          <w:rFonts w:ascii="Arial" w:hAnsi="Arial" w:cs="Arial"/>
          <w:sz w:val="28"/>
          <w:szCs w:val="28"/>
        </w:rPr>
        <w:t xml:space="preserve"> LARA, Bureau of Services to Blind Persons (BSBP)</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proofErr w:type="gramStart"/>
      <w:r w:rsidRPr="00412CD1">
        <w:rPr>
          <w:rFonts w:ascii="Arial" w:hAnsi="Arial" w:cs="Arial"/>
          <w:sz w:val="28"/>
          <w:szCs w:val="28"/>
        </w:rPr>
        <w:t>Via e-mail….</w:t>
      </w:r>
      <w:proofErr w:type="gramEnd"/>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Sir,</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Let me point your attention to the following requirement for affirmative action in the hiring of people with disabilities under Section 503 of the Rehabilitation Act of 1973 as amended:</w:t>
      </w:r>
    </w:p>
    <w:p w:rsidR="00412CD1" w:rsidRPr="00412CD1" w:rsidRDefault="00412CD1" w:rsidP="00412CD1">
      <w:pPr>
        <w:rPr>
          <w:rFonts w:ascii="Arial" w:hAnsi="Arial" w:cs="Arial"/>
          <w:sz w:val="28"/>
          <w:szCs w:val="28"/>
        </w:rPr>
      </w:pPr>
      <w:r w:rsidRPr="00412CD1">
        <w:rPr>
          <w:rFonts w:ascii="Arial" w:hAnsi="Arial" w:cs="Arial"/>
          <w:sz w:val="28"/>
          <w:szCs w:val="28"/>
        </w:rPr>
        <w:t>“From Title I (VR) regulations....</w:t>
      </w:r>
    </w:p>
    <w:p w:rsidR="00412CD1" w:rsidRPr="00412CD1" w:rsidRDefault="00412CD1" w:rsidP="00412CD1">
      <w:pPr>
        <w:rPr>
          <w:rFonts w:ascii="Arial" w:hAnsi="Arial" w:cs="Arial"/>
          <w:sz w:val="28"/>
          <w:szCs w:val="28"/>
        </w:rPr>
      </w:pPr>
      <w:proofErr w:type="gramStart"/>
      <w:r w:rsidRPr="00412CD1">
        <w:rPr>
          <w:rFonts w:ascii="Arial" w:hAnsi="Arial" w:cs="Arial"/>
          <w:sz w:val="28"/>
          <w:szCs w:val="28"/>
        </w:rPr>
        <w:t>individuals</w:t>
      </w:r>
      <w:proofErr w:type="gramEnd"/>
      <w:r w:rsidRPr="00412CD1">
        <w:rPr>
          <w:rFonts w:ascii="Arial" w:hAnsi="Arial" w:cs="Arial"/>
          <w:sz w:val="28"/>
          <w:szCs w:val="28"/>
        </w:rPr>
        <w:t xml:space="preserve"> with disabilities.</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The State plan must assure that the State agency takes affirmative</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proofErr w:type="gramStart"/>
      <w:r w:rsidRPr="00412CD1">
        <w:rPr>
          <w:rFonts w:ascii="Arial" w:hAnsi="Arial" w:cs="Arial"/>
          <w:sz w:val="28"/>
          <w:szCs w:val="28"/>
        </w:rPr>
        <w:t>action</w:t>
      </w:r>
      <w:proofErr w:type="gramEnd"/>
      <w:r w:rsidRPr="00412CD1">
        <w:rPr>
          <w:rFonts w:ascii="Arial" w:hAnsi="Arial" w:cs="Arial"/>
          <w:sz w:val="28"/>
          <w:szCs w:val="28"/>
        </w:rPr>
        <w:t xml:space="preserve"> to employ and advance in employment qualified individuals with</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proofErr w:type="gramStart"/>
      <w:r w:rsidRPr="00412CD1">
        <w:rPr>
          <w:rFonts w:ascii="Arial" w:hAnsi="Arial" w:cs="Arial"/>
          <w:sz w:val="28"/>
          <w:szCs w:val="28"/>
        </w:rPr>
        <w:t>disabilities</w:t>
      </w:r>
      <w:proofErr w:type="gramEnd"/>
      <w:r w:rsidRPr="00412CD1">
        <w:rPr>
          <w:rFonts w:ascii="Arial" w:hAnsi="Arial" w:cs="Arial"/>
          <w:sz w:val="28"/>
          <w:szCs w:val="28"/>
        </w:rPr>
        <w:t xml:space="preserve"> covered under and on the same terms and conditions as</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proofErr w:type="gramStart"/>
      <w:r w:rsidRPr="00412CD1">
        <w:rPr>
          <w:rFonts w:ascii="Arial" w:hAnsi="Arial" w:cs="Arial"/>
          <w:sz w:val="28"/>
          <w:szCs w:val="28"/>
        </w:rPr>
        <w:t>stated</w:t>
      </w:r>
      <w:proofErr w:type="gramEnd"/>
      <w:r w:rsidRPr="00412CD1">
        <w:rPr>
          <w:rFonts w:ascii="Arial" w:hAnsi="Arial" w:cs="Arial"/>
          <w:sz w:val="28"/>
          <w:szCs w:val="28"/>
        </w:rPr>
        <w:t xml:space="preserve"> in section 503 of the Act.</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(Authority: Section 101(a</w:t>
      </w:r>
      <w:proofErr w:type="gramStart"/>
      <w:r w:rsidRPr="00412CD1">
        <w:rPr>
          <w:rFonts w:ascii="Arial" w:hAnsi="Arial" w:cs="Arial"/>
          <w:sz w:val="28"/>
          <w:szCs w:val="28"/>
        </w:rPr>
        <w:t>)(</w:t>
      </w:r>
      <w:proofErr w:type="gramEnd"/>
      <w:r w:rsidRPr="00412CD1">
        <w:rPr>
          <w:rFonts w:ascii="Arial" w:hAnsi="Arial" w:cs="Arial"/>
          <w:sz w:val="28"/>
          <w:szCs w:val="28"/>
        </w:rPr>
        <w:t>6)(B) of the Act; 29 U.S.C. 721(a)(6)(B))</w:t>
      </w:r>
    </w:p>
    <w:p w:rsidR="00412CD1" w:rsidRPr="00412CD1" w:rsidRDefault="00412CD1" w:rsidP="00412CD1">
      <w:pPr>
        <w:rPr>
          <w:rFonts w:ascii="Arial" w:hAnsi="Arial" w:cs="Arial"/>
          <w:sz w:val="28"/>
          <w:szCs w:val="28"/>
        </w:rPr>
      </w:pPr>
      <w:r w:rsidRPr="00412CD1">
        <w:rPr>
          <w:rFonts w:ascii="Arial" w:hAnsi="Arial" w:cs="Arial"/>
          <w:sz w:val="28"/>
          <w:szCs w:val="28"/>
        </w:rPr>
        <w:t>“</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Let me also note for the record that you and BSBP have not followed this in the hiring, of people who are blind or otherwise disabled in its own practices sir. To wit: you and your minions in LARA have hired dozens upon dozens of “student assistants” and others since you took over BSBP and not one. I repeat not one is a person with significant disabilities let alone others hired for various projects that are not V.R. related like those non-disabled, non-blind law clerks you’ve hired with federal V.R. funds to do Lord knows what?</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Regardless I’m requesting the federal funds expended for the hiring of Ms. Lindsay Wilson and Ms. Lauren Elster you have expended for their jobs sir and just what V.R. tasks they do on behalf of V.R. of the blind in Michigan.</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Moreover, I am requesting your (</w:t>
      </w:r>
      <w:proofErr w:type="spellStart"/>
      <w:r w:rsidRPr="00412CD1">
        <w:rPr>
          <w:rFonts w:ascii="Arial" w:hAnsi="Arial" w:cs="Arial"/>
          <w:sz w:val="28"/>
          <w:szCs w:val="28"/>
        </w:rPr>
        <w:t>BSBps</w:t>
      </w:r>
      <w:proofErr w:type="spellEnd"/>
      <w:r w:rsidRPr="00412CD1">
        <w:rPr>
          <w:rFonts w:ascii="Arial" w:hAnsi="Arial" w:cs="Arial"/>
          <w:sz w:val="28"/>
          <w:szCs w:val="28"/>
        </w:rPr>
        <w:t>/LARAs) affirmative action plan under Section 503 as required by the above referenced, legal and regulatory requirements.</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In short you sir are running a V.R. entity to employ the blind and you must have under Federal law (again citation above) the affirmative action requirements for doing so within your own entity.</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lastRenderedPageBreak/>
        <w:t xml:space="preserve">Furthermore I’m requesting this information in accessible format pursuant to obligations under Section 504, the ADA and other federal civil rights laws in my most accessible format and without surcharge, and without you continually abusing state law (FOIA) to exact a surcharge or illegally and in demonstrable discriminatory fashion otherwise, obfuscate obligations under the ruse of the FOIA. Sir, these documents and information requested are already required to be made public, for free and in accessible format to me and thee and the proverbial man behind the tree. I simply again request that all requested information is posted to LARA’s/BSBP’s web site and sent to me as either plain text/and/or Word attachments to my e-mail </w:t>
      </w:r>
      <w:proofErr w:type="spellStart"/>
      <w:r w:rsidRPr="00412CD1">
        <w:rPr>
          <w:rFonts w:ascii="Arial" w:hAnsi="Arial" w:cs="Arial"/>
          <w:sz w:val="28"/>
          <w:szCs w:val="28"/>
        </w:rPr>
        <w:t>adress</w:t>
      </w:r>
      <w:proofErr w:type="spellEnd"/>
      <w:r w:rsidRPr="00412CD1">
        <w:rPr>
          <w:rFonts w:ascii="Arial" w:hAnsi="Arial" w:cs="Arial"/>
          <w:sz w:val="28"/>
          <w:szCs w:val="28"/>
        </w:rPr>
        <w:t xml:space="preserve"> as you know…Or better all of the above….</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These are clearly federalism issues. But state laws or their abuse never trump federal law and most especially in federally funded programs for people with disabilities which wouldn’t exist without the laws or the funding to begin with.</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You and the legal obfuscators and abusers within this state can obfuscate and in Orwellian fashion abuse all you wish. But if you don’t remit accessible documents related to these activities there will be a legal reckoning.</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 xml:space="preserve">Better to remit them now than to face Section 1983 actions including those against you personally for your documented civil rights abuses with </w:t>
      </w:r>
      <w:proofErr w:type="spellStart"/>
      <w:r w:rsidRPr="00412CD1">
        <w:rPr>
          <w:rFonts w:ascii="Arial" w:hAnsi="Arial" w:cs="Arial"/>
          <w:sz w:val="28"/>
          <w:szCs w:val="28"/>
        </w:rPr>
        <w:t>knoledge</w:t>
      </w:r>
      <w:proofErr w:type="spellEnd"/>
      <w:r w:rsidRPr="00412CD1">
        <w:rPr>
          <w:rFonts w:ascii="Arial" w:hAnsi="Arial" w:cs="Arial"/>
          <w:sz w:val="28"/>
          <w:szCs w:val="28"/>
        </w:rPr>
        <w:t xml:space="preserve"> and forethought don’t you think?</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 xml:space="preserve">Also, I am requesting in </w:t>
      </w:r>
      <w:proofErr w:type="spellStart"/>
      <w:r w:rsidRPr="00412CD1">
        <w:rPr>
          <w:rFonts w:ascii="Arial" w:hAnsi="Arial" w:cs="Arial"/>
          <w:sz w:val="28"/>
          <w:szCs w:val="28"/>
        </w:rPr>
        <w:t>accessable</w:t>
      </w:r>
      <w:proofErr w:type="spellEnd"/>
      <w:r w:rsidRPr="00412CD1">
        <w:rPr>
          <w:rFonts w:ascii="Arial" w:hAnsi="Arial" w:cs="Arial"/>
          <w:sz w:val="28"/>
          <w:szCs w:val="28"/>
        </w:rPr>
        <w:t xml:space="preserve"> format and also to be posted forthwith to the BSBP web site all financial and other reports that are required to be sent to RSA. That includes in part all RSA </w:t>
      </w:r>
    </w:p>
    <w:p w:rsidR="00412CD1" w:rsidRPr="00412CD1" w:rsidRDefault="00412CD1" w:rsidP="00412CD1">
      <w:pPr>
        <w:rPr>
          <w:rFonts w:ascii="Arial" w:hAnsi="Arial" w:cs="Arial"/>
          <w:sz w:val="28"/>
          <w:szCs w:val="28"/>
        </w:rPr>
      </w:pPr>
      <w:proofErr w:type="gramStart"/>
      <w:r w:rsidRPr="00412CD1">
        <w:rPr>
          <w:rFonts w:ascii="Arial" w:hAnsi="Arial" w:cs="Arial"/>
          <w:sz w:val="28"/>
          <w:szCs w:val="28"/>
        </w:rPr>
        <w:t>15 reports, all RSA (CSR 911) reports, and all reports relative to the implementation of the State Plan including all standards and indicators.</w:t>
      </w:r>
      <w:proofErr w:type="gramEnd"/>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 xml:space="preserve">Do it sir. </w:t>
      </w:r>
      <w:proofErr w:type="gramStart"/>
      <w:r w:rsidRPr="00412CD1">
        <w:rPr>
          <w:rFonts w:ascii="Arial" w:hAnsi="Arial" w:cs="Arial"/>
          <w:sz w:val="28"/>
          <w:szCs w:val="28"/>
        </w:rPr>
        <w:t>Now, if not yesterday.</w:t>
      </w:r>
      <w:proofErr w:type="gramEnd"/>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Sincerely,</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t xml:space="preserve">Paul Joseph </w:t>
      </w:r>
      <w:proofErr w:type="spellStart"/>
      <w:r w:rsidRPr="00412CD1">
        <w:rPr>
          <w:rFonts w:ascii="Arial" w:hAnsi="Arial" w:cs="Arial"/>
          <w:sz w:val="28"/>
          <w:szCs w:val="28"/>
        </w:rPr>
        <w:t>Harcz</w:t>
      </w:r>
      <w:proofErr w:type="spellEnd"/>
      <w:r w:rsidRPr="00412CD1">
        <w:rPr>
          <w:rFonts w:ascii="Arial" w:hAnsi="Arial" w:cs="Arial"/>
          <w:sz w:val="28"/>
          <w:szCs w:val="28"/>
        </w:rPr>
        <w:t>, Jr.</w:t>
      </w:r>
    </w:p>
    <w:p w:rsidR="00412CD1" w:rsidRPr="00412CD1" w:rsidRDefault="00412CD1" w:rsidP="00412CD1">
      <w:pPr>
        <w:rPr>
          <w:rFonts w:ascii="Arial" w:hAnsi="Arial" w:cs="Arial"/>
          <w:sz w:val="28"/>
          <w:szCs w:val="28"/>
        </w:rPr>
      </w:pPr>
    </w:p>
    <w:p w:rsidR="00412CD1" w:rsidRPr="00412CD1" w:rsidRDefault="00412CD1" w:rsidP="00412CD1">
      <w:pPr>
        <w:rPr>
          <w:rFonts w:ascii="Arial" w:hAnsi="Arial" w:cs="Arial"/>
          <w:sz w:val="28"/>
          <w:szCs w:val="28"/>
        </w:rPr>
      </w:pPr>
      <w:r w:rsidRPr="00412CD1">
        <w:rPr>
          <w:rFonts w:ascii="Arial" w:hAnsi="Arial" w:cs="Arial"/>
          <w:sz w:val="28"/>
          <w:szCs w:val="28"/>
        </w:rPr>
        <w:lastRenderedPageBreak/>
        <w:t>Cc: RSA</w:t>
      </w:r>
    </w:p>
    <w:p w:rsidR="00412CD1" w:rsidRPr="00412CD1" w:rsidRDefault="00412CD1" w:rsidP="00412CD1">
      <w:pPr>
        <w:rPr>
          <w:rFonts w:ascii="Arial" w:hAnsi="Arial" w:cs="Arial"/>
          <w:sz w:val="28"/>
          <w:szCs w:val="28"/>
        </w:rPr>
      </w:pPr>
      <w:r w:rsidRPr="00412CD1">
        <w:rPr>
          <w:rFonts w:ascii="Arial" w:hAnsi="Arial" w:cs="Arial"/>
          <w:sz w:val="28"/>
          <w:szCs w:val="28"/>
        </w:rPr>
        <w:t>Cc: MCRS</w:t>
      </w:r>
    </w:p>
    <w:p w:rsidR="00412CD1" w:rsidRPr="00412CD1" w:rsidRDefault="00412CD1" w:rsidP="00412CD1">
      <w:pPr>
        <w:rPr>
          <w:rFonts w:ascii="Arial" w:hAnsi="Arial" w:cs="Arial"/>
          <w:sz w:val="28"/>
          <w:szCs w:val="28"/>
        </w:rPr>
      </w:pPr>
      <w:r w:rsidRPr="00412CD1">
        <w:rPr>
          <w:rFonts w:ascii="Arial" w:hAnsi="Arial" w:cs="Arial"/>
          <w:sz w:val="28"/>
          <w:szCs w:val="28"/>
        </w:rPr>
        <w:t>Cc: NFB MI</w:t>
      </w:r>
    </w:p>
    <w:p w:rsidR="00412CD1" w:rsidRPr="00412CD1" w:rsidRDefault="00412CD1" w:rsidP="00412CD1">
      <w:pPr>
        <w:rPr>
          <w:rFonts w:ascii="Arial" w:hAnsi="Arial" w:cs="Arial"/>
          <w:sz w:val="28"/>
          <w:szCs w:val="28"/>
        </w:rPr>
      </w:pPr>
      <w:r w:rsidRPr="00412CD1">
        <w:rPr>
          <w:rFonts w:ascii="Arial" w:hAnsi="Arial" w:cs="Arial"/>
          <w:sz w:val="28"/>
          <w:szCs w:val="28"/>
        </w:rPr>
        <w:t>Cc: several media</w:t>
      </w:r>
    </w:p>
    <w:p w:rsidR="00412CD1" w:rsidRPr="00412CD1" w:rsidRDefault="00412CD1" w:rsidP="00412CD1">
      <w:pPr>
        <w:rPr>
          <w:rFonts w:ascii="Arial" w:hAnsi="Arial" w:cs="Arial"/>
          <w:sz w:val="28"/>
          <w:szCs w:val="28"/>
        </w:rPr>
      </w:pPr>
      <w:r w:rsidRPr="00412CD1">
        <w:rPr>
          <w:rFonts w:ascii="Arial" w:hAnsi="Arial" w:cs="Arial"/>
          <w:sz w:val="28"/>
          <w:szCs w:val="28"/>
        </w:rPr>
        <w:t xml:space="preserve">Cc: State Rep. Pam </w:t>
      </w:r>
      <w:proofErr w:type="spellStart"/>
      <w:r w:rsidRPr="00412CD1">
        <w:rPr>
          <w:rFonts w:ascii="Arial" w:hAnsi="Arial" w:cs="Arial"/>
          <w:sz w:val="28"/>
          <w:szCs w:val="28"/>
        </w:rPr>
        <w:t>Faris</w:t>
      </w:r>
      <w:proofErr w:type="spellEnd"/>
    </w:p>
    <w:p w:rsidR="00412CD1" w:rsidRPr="00412CD1" w:rsidRDefault="00412CD1" w:rsidP="00412CD1">
      <w:pPr>
        <w:rPr>
          <w:rFonts w:ascii="Arial" w:hAnsi="Arial" w:cs="Arial"/>
          <w:sz w:val="28"/>
          <w:szCs w:val="28"/>
        </w:rPr>
      </w:pPr>
      <w:r w:rsidRPr="00412CD1">
        <w:rPr>
          <w:rFonts w:ascii="Arial" w:hAnsi="Arial" w:cs="Arial"/>
          <w:sz w:val="28"/>
          <w:szCs w:val="28"/>
        </w:rPr>
        <w:t xml:space="preserve">Cc: DSA J. Michael Zimmer, Steve </w:t>
      </w:r>
      <w:proofErr w:type="spellStart"/>
      <w:r w:rsidRPr="00412CD1">
        <w:rPr>
          <w:rFonts w:ascii="Arial" w:hAnsi="Arial" w:cs="Arial"/>
          <w:sz w:val="28"/>
          <w:szCs w:val="28"/>
        </w:rPr>
        <w:t>Arwood</w:t>
      </w:r>
      <w:proofErr w:type="spellEnd"/>
    </w:p>
    <w:p w:rsidR="00174BAA" w:rsidRPr="00137B75" w:rsidRDefault="00412CD1" w:rsidP="00412CD1">
      <w:pPr>
        <w:rPr>
          <w:rFonts w:ascii="Arial" w:hAnsi="Arial" w:cs="Arial"/>
          <w:sz w:val="28"/>
          <w:szCs w:val="28"/>
        </w:rPr>
      </w:pPr>
      <w:r w:rsidRPr="00412CD1">
        <w:rPr>
          <w:rFonts w:ascii="Arial" w:hAnsi="Arial" w:cs="Arial"/>
          <w:sz w:val="28"/>
          <w:szCs w:val="28"/>
        </w:rPr>
        <w:t>Cc: Sharon Ellis, State of Michigan ADA Compliance Officer?</w:t>
      </w:r>
    </w:p>
    <w:sectPr w:rsidR="00174BAA" w:rsidRPr="00137B75">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61288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23EB0"/>
    <w:rsid w:val="0004558B"/>
    <w:rsid w:val="00046635"/>
    <w:rsid w:val="00046D30"/>
    <w:rsid w:val="00047980"/>
    <w:rsid w:val="00047C2A"/>
    <w:rsid w:val="000528EE"/>
    <w:rsid w:val="00055E5E"/>
    <w:rsid w:val="00060E01"/>
    <w:rsid w:val="000A28FC"/>
    <w:rsid w:val="000A6C6A"/>
    <w:rsid w:val="000A7A3F"/>
    <w:rsid w:val="000C1A3A"/>
    <w:rsid w:val="000C22DF"/>
    <w:rsid w:val="000D1F95"/>
    <w:rsid w:val="000D407C"/>
    <w:rsid w:val="000E6E14"/>
    <w:rsid w:val="000F7070"/>
    <w:rsid w:val="00102C4A"/>
    <w:rsid w:val="0011370D"/>
    <w:rsid w:val="0013626E"/>
    <w:rsid w:val="00137B75"/>
    <w:rsid w:val="00145942"/>
    <w:rsid w:val="001512EE"/>
    <w:rsid w:val="00155CC9"/>
    <w:rsid w:val="00167224"/>
    <w:rsid w:val="00174BAA"/>
    <w:rsid w:val="0018069C"/>
    <w:rsid w:val="00192F2D"/>
    <w:rsid w:val="00193B7E"/>
    <w:rsid w:val="001C121D"/>
    <w:rsid w:val="001C1B62"/>
    <w:rsid w:val="001C65E5"/>
    <w:rsid w:val="001D16ED"/>
    <w:rsid w:val="001D3CC7"/>
    <w:rsid w:val="001F51A6"/>
    <w:rsid w:val="00202E66"/>
    <w:rsid w:val="002325C4"/>
    <w:rsid w:val="002328F1"/>
    <w:rsid w:val="0024062F"/>
    <w:rsid w:val="00240F41"/>
    <w:rsid w:val="0026741B"/>
    <w:rsid w:val="002C19F2"/>
    <w:rsid w:val="002C24D8"/>
    <w:rsid w:val="002D5903"/>
    <w:rsid w:val="002D7A27"/>
    <w:rsid w:val="002E494F"/>
    <w:rsid w:val="002F15ED"/>
    <w:rsid w:val="002F35EF"/>
    <w:rsid w:val="002F5353"/>
    <w:rsid w:val="003021AB"/>
    <w:rsid w:val="00304D20"/>
    <w:rsid w:val="0031121F"/>
    <w:rsid w:val="00315F06"/>
    <w:rsid w:val="00326CD6"/>
    <w:rsid w:val="003272A0"/>
    <w:rsid w:val="00332BC0"/>
    <w:rsid w:val="00340250"/>
    <w:rsid w:val="00353DBC"/>
    <w:rsid w:val="00362DB5"/>
    <w:rsid w:val="003676FF"/>
    <w:rsid w:val="00381117"/>
    <w:rsid w:val="00392316"/>
    <w:rsid w:val="00393DD0"/>
    <w:rsid w:val="00396DFC"/>
    <w:rsid w:val="003A3026"/>
    <w:rsid w:val="003D2A3B"/>
    <w:rsid w:val="003E1BB2"/>
    <w:rsid w:val="003E6C95"/>
    <w:rsid w:val="003F0C78"/>
    <w:rsid w:val="00407955"/>
    <w:rsid w:val="00412CD1"/>
    <w:rsid w:val="0042400A"/>
    <w:rsid w:val="00426124"/>
    <w:rsid w:val="00430FB0"/>
    <w:rsid w:val="00433373"/>
    <w:rsid w:val="004434C4"/>
    <w:rsid w:val="0045014D"/>
    <w:rsid w:val="00455B81"/>
    <w:rsid w:val="00465FF2"/>
    <w:rsid w:val="00471D41"/>
    <w:rsid w:val="0047221B"/>
    <w:rsid w:val="004A4E90"/>
    <w:rsid w:val="004A69F5"/>
    <w:rsid w:val="004C1197"/>
    <w:rsid w:val="004C19DB"/>
    <w:rsid w:val="004C2BD5"/>
    <w:rsid w:val="004C77C1"/>
    <w:rsid w:val="004D3D56"/>
    <w:rsid w:val="004E1B92"/>
    <w:rsid w:val="004E3596"/>
    <w:rsid w:val="004F20A1"/>
    <w:rsid w:val="004F5B0A"/>
    <w:rsid w:val="004F731F"/>
    <w:rsid w:val="00501F3C"/>
    <w:rsid w:val="005041C6"/>
    <w:rsid w:val="00522968"/>
    <w:rsid w:val="005264B3"/>
    <w:rsid w:val="00526E6F"/>
    <w:rsid w:val="00530205"/>
    <w:rsid w:val="005320F7"/>
    <w:rsid w:val="00532712"/>
    <w:rsid w:val="00536DCB"/>
    <w:rsid w:val="00570317"/>
    <w:rsid w:val="00572E0E"/>
    <w:rsid w:val="0059323B"/>
    <w:rsid w:val="005A72AD"/>
    <w:rsid w:val="005B49C0"/>
    <w:rsid w:val="005B5725"/>
    <w:rsid w:val="005E51BD"/>
    <w:rsid w:val="0061288C"/>
    <w:rsid w:val="00615D44"/>
    <w:rsid w:val="00626A6B"/>
    <w:rsid w:val="00631EB4"/>
    <w:rsid w:val="00634AF9"/>
    <w:rsid w:val="00634B1D"/>
    <w:rsid w:val="00651C0F"/>
    <w:rsid w:val="006621D9"/>
    <w:rsid w:val="00665124"/>
    <w:rsid w:val="0067048F"/>
    <w:rsid w:val="00680C2D"/>
    <w:rsid w:val="006A0B96"/>
    <w:rsid w:val="006A3741"/>
    <w:rsid w:val="006C711A"/>
    <w:rsid w:val="006D1F01"/>
    <w:rsid w:val="006D28B2"/>
    <w:rsid w:val="006D451F"/>
    <w:rsid w:val="006E11B7"/>
    <w:rsid w:val="006E3811"/>
    <w:rsid w:val="006E789A"/>
    <w:rsid w:val="006F5A95"/>
    <w:rsid w:val="00704DFF"/>
    <w:rsid w:val="0072627D"/>
    <w:rsid w:val="00737C28"/>
    <w:rsid w:val="007426E7"/>
    <w:rsid w:val="00755CEC"/>
    <w:rsid w:val="00767578"/>
    <w:rsid w:val="00792D8F"/>
    <w:rsid w:val="007A2237"/>
    <w:rsid w:val="007E2093"/>
    <w:rsid w:val="007E5925"/>
    <w:rsid w:val="007E5C12"/>
    <w:rsid w:val="007F6BD2"/>
    <w:rsid w:val="00810CC4"/>
    <w:rsid w:val="008148C9"/>
    <w:rsid w:val="00820894"/>
    <w:rsid w:val="008252D0"/>
    <w:rsid w:val="00846FAD"/>
    <w:rsid w:val="00852532"/>
    <w:rsid w:val="008908E1"/>
    <w:rsid w:val="00894B21"/>
    <w:rsid w:val="008A2A1F"/>
    <w:rsid w:val="008B6A9C"/>
    <w:rsid w:val="008C52FC"/>
    <w:rsid w:val="008E2012"/>
    <w:rsid w:val="008F46DE"/>
    <w:rsid w:val="00905B21"/>
    <w:rsid w:val="00913CB4"/>
    <w:rsid w:val="00945E13"/>
    <w:rsid w:val="00954883"/>
    <w:rsid w:val="00961E39"/>
    <w:rsid w:val="009838A8"/>
    <w:rsid w:val="00990D42"/>
    <w:rsid w:val="00993EB9"/>
    <w:rsid w:val="00993F22"/>
    <w:rsid w:val="0099553D"/>
    <w:rsid w:val="009B45A9"/>
    <w:rsid w:val="009B59A2"/>
    <w:rsid w:val="009C6D41"/>
    <w:rsid w:val="009D2B5B"/>
    <w:rsid w:val="009E455C"/>
    <w:rsid w:val="00A04BDE"/>
    <w:rsid w:val="00A052B4"/>
    <w:rsid w:val="00A1007C"/>
    <w:rsid w:val="00A114BC"/>
    <w:rsid w:val="00A23C9A"/>
    <w:rsid w:val="00A279DE"/>
    <w:rsid w:val="00A372D9"/>
    <w:rsid w:val="00A43CB0"/>
    <w:rsid w:val="00A46EB8"/>
    <w:rsid w:val="00A50741"/>
    <w:rsid w:val="00A97F86"/>
    <w:rsid w:val="00AA52E1"/>
    <w:rsid w:val="00AA68F9"/>
    <w:rsid w:val="00AB0E58"/>
    <w:rsid w:val="00AB6A8B"/>
    <w:rsid w:val="00AC7224"/>
    <w:rsid w:val="00AD1EA5"/>
    <w:rsid w:val="00AD2192"/>
    <w:rsid w:val="00AD5AB7"/>
    <w:rsid w:val="00AE24F7"/>
    <w:rsid w:val="00AE3A27"/>
    <w:rsid w:val="00AE6238"/>
    <w:rsid w:val="00AF197E"/>
    <w:rsid w:val="00AF49DD"/>
    <w:rsid w:val="00B009A2"/>
    <w:rsid w:val="00B12329"/>
    <w:rsid w:val="00B143AE"/>
    <w:rsid w:val="00B26176"/>
    <w:rsid w:val="00B3237C"/>
    <w:rsid w:val="00B34A99"/>
    <w:rsid w:val="00B61479"/>
    <w:rsid w:val="00B615D7"/>
    <w:rsid w:val="00B73773"/>
    <w:rsid w:val="00B818DB"/>
    <w:rsid w:val="00B92FB6"/>
    <w:rsid w:val="00BC5CCC"/>
    <w:rsid w:val="00BD6AE0"/>
    <w:rsid w:val="00BF3FED"/>
    <w:rsid w:val="00C05285"/>
    <w:rsid w:val="00C13D57"/>
    <w:rsid w:val="00C1787D"/>
    <w:rsid w:val="00C23E66"/>
    <w:rsid w:val="00C32D20"/>
    <w:rsid w:val="00C55126"/>
    <w:rsid w:val="00C77B5E"/>
    <w:rsid w:val="00CB5216"/>
    <w:rsid w:val="00CF596A"/>
    <w:rsid w:val="00CF5E69"/>
    <w:rsid w:val="00D002FF"/>
    <w:rsid w:val="00D0545F"/>
    <w:rsid w:val="00D32326"/>
    <w:rsid w:val="00D51A9C"/>
    <w:rsid w:val="00D53CEE"/>
    <w:rsid w:val="00D57E15"/>
    <w:rsid w:val="00D85E70"/>
    <w:rsid w:val="00DA6668"/>
    <w:rsid w:val="00DC71B1"/>
    <w:rsid w:val="00DD399D"/>
    <w:rsid w:val="00DD7021"/>
    <w:rsid w:val="00E00D3A"/>
    <w:rsid w:val="00E10936"/>
    <w:rsid w:val="00E128A4"/>
    <w:rsid w:val="00E12BAD"/>
    <w:rsid w:val="00E2730B"/>
    <w:rsid w:val="00E33309"/>
    <w:rsid w:val="00E50E05"/>
    <w:rsid w:val="00E53E5C"/>
    <w:rsid w:val="00E87B5A"/>
    <w:rsid w:val="00E96451"/>
    <w:rsid w:val="00E97CCB"/>
    <w:rsid w:val="00EA1760"/>
    <w:rsid w:val="00EA749A"/>
    <w:rsid w:val="00EB023B"/>
    <w:rsid w:val="00EB31CB"/>
    <w:rsid w:val="00ED1962"/>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6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8875-C811-4C59-8501-6DE837A8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11</cp:revision>
  <cp:lastPrinted>2013-10-28T19:44:00Z</cp:lastPrinted>
  <dcterms:created xsi:type="dcterms:W3CDTF">2014-03-26T14:21:00Z</dcterms:created>
  <dcterms:modified xsi:type="dcterms:W3CDTF">2014-03-28T14:26:00Z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