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577FF6" w:rsidP="001C65E5">
      <w:pPr>
        <w:rPr>
          <w:rFonts w:ascii="Arial" w:hAnsi="Arial" w:cs="Arial"/>
          <w:sz w:val="28"/>
          <w:szCs w:val="28"/>
        </w:rPr>
      </w:pPr>
      <w:r>
        <w:rPr>
          <w:rFonts w:ascii="Arial" w:hAnsi="Arial" w:cs="Arial"/>
          <w:sz w:val="28"/>
          <w:szCs w:val="28"/>
        </w:rPr>
        <w:t xml:space="preserve">June </w:t>
      </w:r>
      <w:r w:rsidR="0041273A">
        <w:rPr>
          <w:rFonts w:ascii="Arial" w:hAnsi="Arial" w:cs="Arial"/>
          <w:sz w:val="28"/>
          <w:szCs w:val="28"/>
        </w:rPr>
        <w:t>13</w:t>
      </w:r>
      <w:r w:rsidR="001C65E5" w:rsidRPr="00137B75">
        <w:rPr>
          <w:rFonts w:ascii="Arial" w:hAnsi="Arial" w:cs="Arial"/>
          <w:sz w:val="28"/>
          <w:szCs w:val="28"/>
        </w:rPr>
        <w:t>, 201</w:t>
      </w:r>
      <w:r w:rsidR="003C0131">
        <w:rPr>
          <w:rFonts w:ascii="Arial" w:hAnsi="Arial" w:cs="Arial"/>
          <w:sz w:val="28"/>
          <w:szCs w:val="28"/>
        </w:rPr>
        <w:t>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183225">
        <w:rPr>
          <w:rFonts w:ascii="Arial" w:hAnsi="Arial" w:cs="Arial"/>
          <w:sz w:val="28"/>
          <w:szCs w:val="28"/>
        </w:rPr>
        <w:t>MARO Payments &amp; Conference</w:t>
      </w:r>
    </w:p>
    <w:p w:rsidR="00183225" w:rsidRPr="00137B75" w:rsidRDefault="0018322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41273A">
        <w:rPr>
          <w:rFonts w:ascii="Arial" w:hAnsi="Arial" w:cs="Arial"/>
          <w:sz w:val="28"/>
          <w:szCs w:val="28"/>
        </w:rPr>
        <w:t xml:space="preserve">June </w:t>
      </w:r>
      <w:r w:rsidR="00183225">
        <w:rPr>
          <w:rFonts w:ascii="Arial" w:hAnsi="Arial" w:cs="Arial"/>
          <w:sz w:val="28"/>
          <w:szCs w:val="28"/>
        </w:rPr>
        <w:t xml:space="preserve">5 &amp; </w:t>
      </w:r>
      <w:r w:rsidR="0041273A">
        <w:rPr>
          <w:rFonts w:ascii="Arial" w:hAnsi="Arial" w:cs="Arial"/>
          <w:sz w:val="28"/>
          <w:szCs w:val="28"/>
        </w:rPr>
        <w:t xml:space="preserve">6, 2014, </w:t>
      </w:r>
      <w:r w:rsidRPr="00137B75">
        <w:rPr>
          <w:rFonts w:ascii="Arial" w:hAnsi="Arial" w:cs="Arial"/>
          <w:sz w:val="28"/>
          <w:szCs w:val="28"/>
        </w:rPr>
        <w:t>email request</w:t>
      </w:r>
      <w:r w:rsidR="00183225">
        <w:rPr>
          <w:rFonts w:ascii="Arial" w:hAnsi="Arial" w:cs="Arial"/>
          <w:sz w:val="28"/>
          <w:szCs w:val="28"/>
        </w:rPr>
        <w:t>s</w:t>
      </w:r>
      <w:r w:rsidRPr="00137B75">
        <w:rPr>
          <w:rFonts w:ascii="Arial" w:hAnsi="Arial" w:cs="Arial"/>
          <w:sz w:val="28"/>
          <w:szCs w:val="28"/>
        </w:rPr>
        <w:t xml:space="preserve">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41273A">
        <w:rPr>
          <w:rFonts w:ascii="Arial" w:hAnsi="Arial" w:cs="Arial"/>
          <w:sz w:val="28"/>
          <w:szCs w:val="28"/>
        </w:rPr>
        <w:t xml:space="preserve">June 9, </w:t>
      </w:r>
      <w:r w:rsidR="00F01A04" w:rsidRPr="00F01A04">
        <w:rPr>
          <w:rFonts w:ascii="Arial" w:hAnsi="Arial" w:cs="Arial"/>
          <w:sz w:val="28"/>
          <w:szCs w:val="28"/>
        </w:rPr>
        <w:t>201</w:t>
      </w:r>
      <w:r w:rsidR="00EF5582">
        <w:rPr>
          <w:rFonts w:ascii="Arial" w:hAnsi="Arial" w:cs="Arial"/>
          <w:sz w:val="28"/>
          <w:szCs w:val="28"/>
        </w:rPr>
        <w:t>4</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E267F9">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014EED" w:rsidRDefault="00014EED" w:rsidP="001C65E5">
      <w:pPr>
        <w:rPr>
          <w:rFonts w:ascii="Arial" w:hAnsi="Arial" w:cs="Arial"/>
          <w:sz w:val="28"/>
          <w:szCs w:val="28"/>
        </w:rPr>
      </w:pPr>
    </w:p>
    <w:p w:rsidR="001C65E5" w:rsidRDefault="001C65E5" w:rsidP="001C65E5">
      <w:pPr>
        <w:rPr>
          <w:rFonts w:ascii="Arial" w:hAnsi="Arial" w:cs="Arial"/>
          <w:sz w:val="28"/>
          <w:szCs w:val="28"/>
        </w:rPr>
      </w:pPr>
      <w:r w:rsidRPr="009749DA">
        <w:rPr>
          <w:rFonts w:ascii="Arial" w:hAnsi="Arial" w:cs="Arial"/>
          <w:sz w:val="28"/>
          <w:szCs w:val="28"/>
        </w:rPr>
        <w:t>You have requested information as described in your email</w:t>
      </w:r>
      <w:r w:rsidR="00014EED">
        <w:rPr>
          <w:rFonts w:ascii="Arial" w:hAnsi="Arial" w:cs="Arial"/>
          <w:sz w:val="28"/>
          <w:szCs w:val="28"/>
        </w:rPr>
        <w:t>s</w:t>
      </w:r>
      <w:r w:rsidRPr="009749DA">
        <w:rPr>
          <w:rFonts w:ascii="Arial" w:hAnsi="Arial" w:cs="Arial"/>
          <w:sz w:val="28"/>
          <w:szCs w:val="28"/>
        </w:rPr>
        <w:t xml:space="preserve"> </w:t>
      </w:r>
      <w:r w:rsidR="00AF197E" w:rsidRPr="009749DA">
        <w:rPr>
          <w:rFonts w:ascii="Arial" w:hAnsi="Arial" w:cs="Arial"/>
          <w:sz w:val="28"/>
          <w:szCs w:val="28"/>
        </w:rPr>
        <w:t xml:space="preserve">(which </w:t>
      </w:r>
      <w:r w:rsidR="00014EED">
        <w:rPr>
          <w:rFonts w:ascii="Arial" w:hAnsi="Arial" w:cs="Arial"/>
          <w:sz w:val="28"/>
          <w:szCs w:val="28"/>
        </w:rPr>
        <w:t>are</w:t>
      </w:r>
      <w:r w:rsidR="00EF5582" w:rsidRPr="009749DA">
        <w:rPr>
          <w:rFonts w:ascii="Arial" w:hAnsi="Arial" w:cs="Arial"/>
          <w:sz w:val="28"/>
          <w:szCs w:val="28"/>
        </w:rPr>
        <w:t xml:space="preserve"> </w:t>
      </w:r>
      <w:r w:rsidR="00AF197E" w:rsidRPr="009749DA">
        <w:rPr>
          <w:rFonts w:ascii="Arial" w:hAnsi="Arial" w:cs="Arial"/>
          <w:sz w:val="28"/>
          <w:szCs w:val="28"/>
        </w:rPr>
        <w:t>also</w:t>
      </w:r>
      <w:r w:rsidR="00AF197E">
        <w:rPr>
          <w:rFonts w:ascii="Arial" w:hAnsi="Arial" w:cs="Arial"/>
          <w:sz w:val="28"/>
          <w:szCs w:val="28"/>
        </w:rPr>
        <w:t xml:space="preserve"> below) </w:t>
      </w:r>
      <w:r w:rsidRPr="00137B75">
        <w:rPr>
          <w:rFonts w:ascii="Arial" w:hAnsi="Arial" w:cs="Arial"/>
          <w:sz w:val="28"/>
          <w:szCs w:val="28"/>
        </w:rPr>
        <w:t>as</w:t>
      </w:r>
      <w:r w:rsidR="00AF197E">
        <w:rPr>
          <w:rFonts w:ascii="Arial" w:hAnsi="Arial" w:cs="Arial"/>
          <w:sz w:val="28"/>
          <w:szCs w:val="28"/>
        </w:rPr>
        <w:t>:</w:t>
      </w:r>
    </w:p>
    <w:p w:rsidR="00014EED" w:rsidRPr="00137B75" w:rsidRDefault="00014EED" w:rsidP="001C65E5">
      <w:pPr>
        <w:rPr>
          <w:rFonts w:ascii="Arial" w:hAnsi="Arial" w:cs="Arial"/>
          <w:sz w:val="28"/>
          <w:szCs w:val="28"/>
        </w:rPr>
      </w:pPr>
    </w:p>
    <w:p w:rsidR="00014EED" w:rsidRDefault="00014EED" w:rsidP="00E83195">
      <w:pPr>
        <w:pStyle w:val="PlainText"/>
        <w:rPr>
          <w:rFonts w:ascii="Arial" w:hAnsi="Arial" w:cs="Arial"/>
          <w:sz w:val="28"/>
          <w:szCs w:val="28"/>
        </w:rPr>
      </w:pPr>
      <w:r>
        <w:rPr>
          <w:rFonts w:ascii="Arial" w:hAnsi="Arial" w:cs="Arial"/>
          <w:sz w:val="28"/>
          <w:szCs w:val="28"/>
        </w:rPr>
        <w:t>“</w:t>
      </w:r>
      <w:r w:rsidRPr="00014EED">
        <w:rPr>
          <w:rFonts w:ascii="Arial" w:hAnsi="Arial" w:cs="Arial"/>
          <w:sz w:val="28"/>
          <w:szCs w:val="28"/>
        </w:rPr>
        <w:t>I am writing you today to request in plain terms just what the payments to MARO were for during the fiscal year to date (see information supplied to you free of charge after my signature line)?</w:t>
      </w:r>
      <w:r>
        <w:rPr>
          <w:rFonts w:ascii="Arial" w:hAnsi="Arial" w:cs="Arial"/>
          <w:sz w:val="28"/>
          <w:szCs w:val="28"/>
        </w:rPr>
        <w:t>”  Note:  see email bel</w:t>
      </w:r>
      <w:r w:rsidR="00E83195">
        <w:rPr>
          <w:rFonts w:ascii="Arial" w:hAnsi="Arial" w:cs="Arial"/>
          <w:sz w:val="28"/>
          <w:szCs w:val="28"/>
        </w:rPr>
        <w:t>ow for the information supplied.  And</w:t>
      </w:r>
      <w:r w:rsidR="00E83195" w:rsidRPr="00E83195">
        <w:rPr>
          <w:rFonts w:ascii="Arial" w:hAnsi="Arial" w:cs="Arial"/>
          <w:sz w:val="28"/>
          <w:szCs w:val="28"/>
        </w:rPr>
        <w:t xml:space="preserve"> </w:t>
      </w:r>
      <w:r w:rsidR="00E83195" w:rsidRPr="0067504E">
        <w:rPr>
          <w:rFonts w:ascii="Arial" w:hAnsi="Arial" w:cs="Arial"/>
          <w:sz w:val="28"/>
          <w:szCs w:val="28"/>
        </w:rPr>
        <w:t>“</w:t>
      </w:r>
      <w:r w:rsidR="00E83195" w:rsidRPr="00014EED">
        <w:rPr>
          <w:rFonts w:ascii="Arial" w:hAnsi="Arial" w:cs="Arial"/>
          <w:sz w:val="28"/>
          <w:szCs w:val="28"/>
        </w:rPr>
        <w:t xml:space="preserve">By the way I am now requesting the group billing and precise payment of BSBP for this conference </w:t>
      </w:r>
      <w:r w:rsidR="00E83195">
        <w:rPr>
          <w:rFonts w:ascii="Arial" w:hAnsi="Arial" w:cs="Arial"/>
          <w:sz w:val="28"/>
          <w:szCs w:val="28"/>
        </w:rPr>
        <w:t xml:space="preserve">(MARO) </w:t>
      </w:r>
      <w:r w:rsidR="00E83195" w:rsidRPr="00014EED">
        <w:rPr>
          <w:rFonts w:ascii="Arial" w:hAnsi="Arial" w:cs="Arial"/>
          <w:sz w:val="28"/>
          <w:szCs w:val="28"/>
        </w:rPr>
        <w:t>as well.</w:t>
      </w:r>
      <w:r w:rsidR="00E83195">
        <w:rPr>
          <w:rFonts w:ascii="Arial" w:hAnsi="Arial" w:cs="Arial"/>
          <w:sz w:val="28"/>
          <w:szCs w:val="28"/>
        </w:rPr>
        <w:t>”</w:t>
      </w:r>
    </w:p>
    <w:p w:rsidR="00014EED" w:rsidRPr="00014EED" w:rsidRDefault="00E83195" w:rsidP="00E83195">
      <w:pPr>
        <w:pStyle w:val="PlainText"/>
        <w:rPr>
          <w:rFonts w:ascii="Arial" w:hAnsi="Arial" w:cs="Arial"/>
          <w:sz w:val="28"/>
          <w:szCs w:val="28"/>
        </w:rPr>
      </w:pPr>
    </w:p>
    <w:p w:rsidR="00587663" w:rsidRDefault="00903518" w:rsidP="00587663">
      <w:pPr>
        <w:pStyle w:val="PlainText"/>
        <w:rPr>
          <w:rFonts w:ascii="Arial" w:hAnsi="Arial" w:cs="Arial"/>
          <w:sz w:val="28"/>
          <w:szCs w:val="28"/>
        </w:rPr>
      </w:pPr>
      <w:r>
        <w:rPr>
          <w:rFonts w:ascii="Arial" w:hAnsi="Arial" w:cs="Arial"/>
          <w:sz w:val="28"/>
          <w:szCs w:val="28"/>
        </w:rPr>
        <w:t xml:space="preserve">In </w:t>
      </w:r>
      <w:r w:rsidR="00587663">
        <w:rPr>
          <w:rFonts w:ascii="Arial" w:hAnsi="Arial" w:cs="Arial"/>
          <w:sz w:val="28"/>
          <w:szCs w:val="28"/>
        </w:rPr>
        <w:t>order to determine the extent of the research time, the size and number of records</w:t>
      </w:r>
      <w:r w:rsidR="0024062F">
        <w:rPr>
          <w:rFonts w:ascii="Arial" w:hAnsi="Arial" w:cs="Arial"/>
          <w:sz w:val="28"/>
          <w:szCs w:val="28"/>
        </w:rPr>
        <w:t xml:space="preserve"> of nonexempt information within BSBP responsive to your request</w:t>
      </w:r>
      <w:r w:rsidR="00587663">
        <w:rPr>
          <w:rFonts w:ascii="Arial" w:hAnsi="Arial" w:cs="Arial"/>
          <w:sz w:val="28"/>
          <w:szCs w:val="28"/>
        </w:rPr>
        <w:t xml:space="preserve">, </w:t>
      </w:r>
      <w:r w:rsidR="0024062F">
        <w:rPr>
          <w:rFonts w:ascii="Arial" w:hAnsi="Arial" w:cs="Arial"/>
          <w:sz w:val="28"/>
          <w:szCs w:val="28"/>
        </w:rPr>
        <w:t xml:space="preserve">a search must be undertaken.  For this reason, it is necessary to extend the </w:t>
      </w:r>
      <w:r w:rsidR="00587663">
        <w:rPr>
          <w:rFonts w:ascii="Arial" w:hAnsi="Arial" w:cs="Arial"/>
          <w:sz w:val="28"/>
          <w:szCs w:val="28"/>
        </w:rPr>
        <w:t>time for response, as permitted by Section 5(2</w:t>
      </w:r>
      <w:proofErr w:type="gramStart"/>
      <w:r w:rsidR="00587663">
        <w:rPr>
          <w:rFonts w:ascii="Arial" w:hAnsi="Arial" w:cs="Arial"/>
          <w:sz w:val="28"/>
          <w:szCs w:val="28"/>
        </w:rPr>
        <w:t>)(</w:t>
      </w:r>
      <w:proofErr w:type="gramEnd"/>
      <w:r w:rsidR="00587663">
        <w:rPr>
          <w:rFonts w:ascii="Arial" w:hAnsi="Arial" w:cs="Arial"/>
          <w:sz w:val="28"/>
          <w:szCs w:val="28"/>
        </w:rPr>
        <w:t xml:space="preserve">d) of the FOIA, through </w:t>
      </w:r>
      <w:r w:rsidR="00587663" w:rsidRPr="009749DA">
        <w:rPr>
          <w:rFonts w:ascii="Arial" w:hAnsi="Arial" w:cs="Arial"/>
          <w:sz w:val="28"/>
          <w:szCs w:val="28"/>
        </w:rPr>
        <w:t xml:space="preserve">June </w:t>
      </w:r>
      <w:r w:rsidR="00587663">
        <w:rPr>
          <w:rFonts w:ascii="Arial" w:hAnsi="Arial" w:cs="Arial"/>
          <w:sz w:val="28"/>
          <w:szCs w:val="28"/>
        </w:rPr>
        <w:t>27</w:t>
      </w:r>
      <w:r w:rsidR="00587663" w:rsidRPr="009749DA">
        <w:rPr>
          <w:rFonts w:ascii="Arial" w:hAnsi="Arial" w:cs="Arial"/>
          <w:sz w:val="28"/>
          <w:szCs w:val="28"/>
        </w:rPr>
        <w:t>,</w:t>
      </w:r>
      <w:r w:rsidR="00587663">
        <w:rPr>
          <w:rFonts w:ascii="Arial" w:hAnsi="Arial" w:cs="Arial"/>
          <w:sz w:val="28"/>
          <w:szCs w:val="28"/>
        </w:rPr>
        <w:t xml:space="preserve"> 2014.</w:t>
      </w:r>
    </w:p>
    <w:p w:rsidR="00587663" w:rsidRDefault="00587663" w:rsidP="007A239D">
      <w:pPr>
        <w:rPr>
          <w:rFonts w:ascii="Arial" w:hAnsi="Arial" w:cs="Arial"/>
          <w:sz w:val="28"/>
          <w:szCs w:val="28"/>
        </w:rPr>
      </w:pPr>
    </w:p>
    <w:p w:rsidR="00E83195" w:rsidRDefault="00E83195" w:rsidP="007A239D">
      <w:pPr>
        <w:rPr>
          <w:rFonts w:ascii="Arial" w:hAnsi="Arial" w:cs="Arial"/>
          <w:sz w:val="28"/>
          <w:szCs w:val="28"/>
        </w:rPr>
      </w:pPr>
    </w:p>
    <w:p w:rsidR="00E83195" w:rsidRDefault="00E83195" w:rsidP="00E83195">
      <w:pPr>
        <w:rPr>
          <w:rFonts w:ascii="Arial" w:hAnsi="Arial" w:cs="Arial"/>
          <w:sz w:val="28"/>
          <w:szCs w:val="28"/>
        </w:rPr>
      </w:pPr>
      <w:proofErr w:type="gramStart"/>
      <w:r>
        <w:rPr>
          <w:rFonts w:ascii="Arial" w:hAnsi="Arial" w:cs="Arial"/>
          <w:sz w:val="28"/>
          <w:szCs w:val="28"/>
        </w:rPr>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E83195" w:rsidRDefault="00E83195" w:rsidP="00E83195">
      <w:pPr>
        <w:rPr>
          <w:rFonts w:ascii="Arial" w:hAnsi="Arial" w:cs="Arial"/>
          <w:sz w:val="28"/>
          <w:szCs w:val="28"/>
        </w:rPr>
      </w:pPr>
      <w:r>
        <w:rPr>
          <w:rFonts w:ascii="Arial" w:hAnsi="Arial" w:cs="Arial"/>
          <w:sz w:val="28"/>
          <w:szCs w:val="28"/>
        </w:rPr>
        <w:t>June 13, 2014</w:t>
      </w:r>
    </w:p>
    <w:p w:rsidR="00E83195" w:rsidRDefault="00E83195" w:rsidP="00E83195">
      <w:pPr>
        <w:rPr>
          <w:rFonts w:ascii="Arial" w:hAnsi="Arial" w:cs="Arial"/>
          <w:sz w:val="28"/>
          <w:szCs w:val="28"/>
        </w:rPr>
      </w:pPr>
      <w:r>
        <w:rPr>
          <w:rFonts w:ascii="Arial" w:hAnsi="Arial" w:cs="Arial"/>
          <w:sz w:val="28"/>
          <w:szCs w:val="28"/>
        </w:rPr>
        <w:t>Page 2 of 2</w:t>
      </w:r>
    </w:p>
    <w:p w:rsidR="00E83195" w:rsidRDefault="00E83195" w:rsidP="00E83195">
      <w:pPr>
        <w:rPr>
          <w:rFonts w:ascii="Arial" w:hAnsi="Arial" w:cs="Arial"/>
          <w:sz w:val="28"/>
          <w:szCs w:val="28"/>
        </w:rPr>
      </w:pPr>
    </w:p>
    <w:p w:rsidR="00E83195" w:rsidRDefault="00E83195" w:rsidP="00E83195">
      <w:pPr>
        <w:rPr>
          <w:rFonts w:ascii="Arial" w:hAnsi="Arial" w:cs="Arial"/>
          <w:sz w:val="28"/>
          <w:szCs w:val="28"/>
        </w:rPr>
      </w:pPr>
    </w:p>
    <w:p w:rsidR="00E83195" w:rsidRDefault="00E83195" w:rsidP="00E83195">
      <w:pPr>
        <w:rPr>
          <w:rFonts w:ascii="Arial" w:hAnsi="Arial" w:cs="Arial"/>
          <w:sz w:val="28"/>
          <w:szCs w:val="28"/>
        </w:rPr>
      </w:pPr>
    </w:p>
    <w:p w:rsidR="00E83195" w:rsidRDefault="00E83195" w:rsidP="00E83195">
      <w:pPr>
        <w:rPr>
          <w:rFonts w:ascii="Arial" w:hAnsi="Arial" w:cs="Arial"/>
          <w:sz w:val="28"/>
          <w:szCs w:val="28"/>
        </w:rPr>
      </w:pPr>
    </w:p>
    <w:p w:rsidR="00D57E15" w:rsidRDefault="00587663" w:rsidP="00D57E15">
      <w:pPr>
        <w:rPr>
          <w:rFonts w:ascii="Arial" w:hAnsi="Arial" w:cs="Arial"/>
          <w:sz w:val="28"/>
          <w:szCs w:val="28"/>
        </w:rPr>
      </w:pPr>
      <w:r>
        <w:rPr>
          <w:rFonts w:ascii="Arial" w:hAnsi="Arial" w:cs="Arial"/>
          <w:sz w:val="28"/>
          <w:szCs w:val="28"/>
        </w:rPr>
        <w:t xml:space="preserve">If it is determined that there is a cost involved in the processing of this request, you will be sent an email which will include an invoice outlining </w:t>
      </w:r>
      <w:r w:rsidR="0024062F">
        <w:rPr>
          <w:rFonts w:ascii="Arial" w:hAnsi="Arial" w:cs="Arial"/>
          <w:sz w:val="28"/>
          <w:szCs w:val="28"/>
        </w:rPr>
        <w:t xml:space="preserve">that cost (before or no later than </w:t>
      </w:r>
      <w:r w:rsidR="00940535" w:rsidRPr="009749DA">
        <w:rPr>
          <w:rFonts w:ascii="Arial" w:hAnsi="Arial" w:cs="Arial"/>
          <w:sz w:val="28"/>
          <w:szCs w:val="28"/>
        </w:rPr>
        <w:t xml:space="preserve">June </w:t>
      </w:r>
      <w:r>
        <w:rPr>
          <w:rFonts w:ascii="Arial" w:hAnsi="Arial" w:cs="Arial"/>
          <w:sz w:val="28"/>
          <w:szCs w:val="28"/>
        </w:rPr>
        <w:t>27</w:t>
      </w:r>
      <w:r w:rsidR="009749DA">
        <w:rPr>
          <w:rFonts w:ascii="Arial" w:hAnsi="Arial" w:cs="Arial"/>
          <w:sz w:val="28"/>
          <w:szCs w:val="28"/>
        </w:rPr>
        <w:t>, 2014</w:t>
      </w:r>
      <w:r w:rsidR="00940535" w:rsidRPr="009749DA">
        <w:rPr>
          <w:rFonts w:ascii="Arial" w:hAnsi="Arial" w:cs="Arial"/>
          <w:sz w:val="28"/>
          <w:szCs w:val="28"/>
        </w:rPr>
        <w:t>)</w:t>
      </w:r>
      <w:r w:rsidR="0024062F">
        <w:rPr>
          <w:rFonts w:ascii="Arial" w:hAnsi="Arial" w:cs="Arial"/>
          <w:sz w:val="28"/>
          <w:szCs w:val="28"/>
        </w:rPr>
        <w:t xml:space="preserve">.  This </w:t>
      </w:r>
      <w:r w:rsidR="00F54318">
        <w:rPr>
          <w:rFonts w:ascii="Arial" w:hAnsi="Arial" w:cs="Arial"/>
          <w:sz w:val="28"/>
          <w:szCs w:val="28"/>
        </w:rPr>
        <w:t>email</w:t>
      </w:r>
      <w:r w:rsidR="0024062F">
        <w:rPr>
          <w:rFonts w:ascii="Arial" w:hAnsi="Arial" w:cs="Arial"/>
          <w:sz w:val="28"/>
          <w:szCs w:val="28"/>
        </w:rPr>
        <w:t xml:space="preserve"> may either request a deposit (if the cost is over $50.00) or request payment of the total cost if the amount is under $50.00.</w:t>
      </w:r>
    </w:p>
    <w:p w:rsidR="00D57E15" w:rsidRDefault="00D57E15"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Please note that nothing within the federal Amer</w:t>
      </w:r>
      <w:r w:rsidR="008955B5">
        <w:rPr>
          <w:rFonts w:ascii="Arial" w:hAnsi="Arial" w:cs="Arial"/>
          <w:sz w:val="28"/>
          <w:szCs w:val="28"/>
        </w:rPr>
        <w:t>ican with Disabilities Act (ADA</w:t>
      </w:r>
      <w:r w:rsidRPr="00FD2457">
        <w:rPr>
          <w:rFonts w:ascii="Arial" w:hAnsi="Arial" w:cs="Arial"/>
          <w:sz w:val="28"/>
          <w:szCs w:val="28"/>
        </w:rPr>
        <w:t xml:space="preserve">),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132E66">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proofErr w:type="gramStart"/>
      <w:r w:rsidR="00137B75" w:rsidRPr="00137B75">
        <w:rPr>
          <w:rFonts w:ascii="Arial" w:hAnsi="Arial" w:cs="Arial"/>
          <w:sz w:val="28"/>
          <w:szCs w:val="28"/>
        </w:rPr>
        <w:t>Request</w:t>
      </w:r>
      <w:r w:rsidR="00E83195">
        <w:rPr>
          <w:rFonts w:ascii="Arial" w:hAnsi="Arial" w:cs="Arial"/>
          <w:sz w:val="28"/>
          <w:szCs w:val="28"/>
        </w:rPr>
        <w:t>s</w:t>
      </w:r>
      <w:r w:rsidR="00F2052C">
        <w:rPr>
          <w:rFonts w:ascii="Arial" w:hAnsi="Arial" w:cs="Arial"/>
          <w:sz w:val="28"/>
          <w:szCs w:val="28"/>
        </w:rPr>
        <w:t xml:space="preserve"> </w:t>
      </w:r>
      <w:bookmarkStart w:id="0" w:name="_GoBack"/>
      <w:bookmarkEnd w:id="0"/>
      <w:r w:rsidR="00137B75" w:rsidRPr="00137B75">
        <w:rPr>
          <w:rFonts w:ascii="Arial" w:hAnsi="Arial" w:cs="Arial"/>
          <w:sz w:val="28"/>
          <w:szCs w:val="28"/>
        </w:rPr>
        <w:t xml:space="preserve"> for</w:t>
      </w:r>
      <w:proofErr w:type="gramEnd"/>
      <w:r w:rsidR="00137B75" w:rsidRPr="00137B75">
        <w:rPr>
          <w:rFonts w:ascii="Arial" w:hAnsi="Arial" w:cs="Arial"/>
          <w:sz w:val="28"/>
          <w:szCs w:val="28"/>
        </w:rPr>
        <w:t xml:space="preserve"> Information</w:t>
      </w:r>
    </w:p>
    <w:p w:rsidR="001C65E5" w:rsidRPr="00137B75" w:rsidRDefault="001C65E5" w:rsidP="001C65E5">
      <w:pPr>
        <w:rPr>
          <w:rFonts w:ascii="Arial" w:hAnsi="Arial" w:cs="Arial"/>
          <w:sz w:val="28"/>
          <w:szCs w:val="28"/>
        </w:rPr>
      </w:pPr>
    </w:p>
    <w:p w:rsidR="007A239D" w:rsidRDefault="001C65E5" w:rsidP="001C097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121D" w:rsidP="007A239D">
      <w:pPr>
        <w:ind w:firstLine="720"/>
        <w:rPr>
          <w:rFonts w:ascii="Arial" w:hAnsi="Arial" w:cs="Arial"/>
          <w:sz w:val="28"/>
          <w:szCs w:val="28"/>
        </w:rPr>
      </w:pPr>
      <w:r w:rsidRPr="00137B75">
        <w:rPr>
          <w:rFonts w:ascii="Arial" w:hAnsi="Arial" w:cs="Arial"/>
          <w:sz w:val="28"/>
          <w:szCs w:val="28"/>
        </w:rPr>
        <w:t>Sue Luzenski</w:t>
      </w:r>
    </w:p>
    <w:p w:rsidR="007A239D" w:rsidRDefault="001C65E5" w:rsidP="001C097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ED76F6" w:rsidRDefault="001C121D" w:rsidP="007A239D">
      <w:pPr>
        <w:ind w:firstLine="720"/>
        <w:rPr>
          <w:rFonts w:ascii="Arial" w:hAnsi="Arial" w:cs="Arial"/>
          <w:sz w:val="28"/>
          <w:szCs w:val="28"/>
        </w:rPr>
      </w:pPr>
      <w:r w:rsidRPr="00137B75">
        <w:rPr>
          <w:rFonts w:ascii="Arial" w:hAnsi="Arial" w:cs="Arial"/>
          <w:sz w:val="28"/>
          <w:szCs w:val="28"/>
        </w:rPr>
        <w:t>Katie Belknap</w:t>
      </w:r>
    </w:p>
    <w:p w:rsidR="00E83195" w:rsidRPr="00E83195" w:rsidRDefault="001C121D" w:rsidP="00E83195">
      <w:pPr>
        <w:pStyle w:val="PlainText"/>
        <w:rPr>
          <w:rFonts w:ascii="Arial" w:hAnsi="Arial" w:cs="Arial"/>
          <w:sz w:val="28"/>
          <w:szCs w:val="28"/>
        </w:rPr>
      </w:pPr>
      <w:r w:rsidRPr="00137B75">
        <w:rPr>
          <w:rFonts w:ascii="Arial" w:hAnsi="Arial" w:cs="Arial"/>
          <w:sz w:val="28"/>
          <w:szCs w:val="28"/>
        </w:rPr>
        <w:br w:type="page"/>
      </w:r>
      <w:r w:rsidR="00E83195" w:rsidRPr="00E83195">
        <w:rPr>
          <w:rFonts w:ascii="Arial" w:hAnsi="Arial" w:cs="Arial"/>
          <w:sz w:val="28"/>
          <w:szCs w:val="28"/>
        </w:rPr>
        <w:lastRenderedPageBreak/>
        <w:t>From:</w:t>
      </w:r>
      <w:r w:rsidR="00E83195" w:rsidRPr="00E83195">
        <w:rPr>
          <w:rFonts w:ascii="Arial" w:hAnsi="Arial" w:cs="Arial"/>
          <w:sz w:val="28"/>
          <w:szCs w:val="28"/>
        </w:rPr>
        <w:tab/>
      </w:r>
      <w:proofErr w:type="spellStart"/>
      <w:proofErr w:type="gramStart"/>
      <w:r w:rsidR="00E83195" w:rsidRPr="00E83195">
        <w:rPr>
          <w:rFonts w:ascii="Arial" w:hAnsi="Arial" w:cs="Arial"/>
          <w:sz w:val="28"/>
          <w:szCs w:val="28"/>
        </w:rPr>
        <w:t>joe</w:t>
      </w:r>
      <w:proofErr w:type="spellEnd"/>
      <w:proofErr w:type="gramEnd"/>
      <w:r w:rsidR="00E83195" w:rsidRPr="00E83195">
        <w:rPr>
          <w:rFonts w:ascii="Arial" w:hAnsi="Arial" w:cs="Arial"/>
          <w:sz w:val="28"/>
          <w:szCs w:val="28"/>
        </w:rPr>
        <w:t xml:space="preserve"> </w:t>
      </w:r>
      <w:proofErr w:type="spellStart"/>
      <w:r w:rsidR="00E83195" w:rsidRPr="00E83195">
        <w:rPr>
          <w:rFonts w:ascii="Arial" w:hAnsi="Arial" w:cs="Arial"/>
          <w:sz w:val="28"/>
          <w:szCs w:val="28"/>
        </w:rPr>
        <w:t>harcz</w:t>
      </w:r>
      <w:proofErr w:type="spellEnd"/>
      <w:r w:rsidR="00E83195" w:rsidRPr="00E83195">
        <w:rPr>
          <w:rFonts w:ascii="Arial" w:hAnsi="Arial" w:cs="Arial"/>
          <w:sz w:val="28"/>
          <w:szCs w:val="28"/>
        </w:rPr>
        <w:t xml:space="preserve"> Comcast &lt;joeharcz@comcast.net&gt;</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Sent:</w:t>
      </w:r>
      <w:r w:rsidRPr="00E83195">
        <w:rPr>
          <w:rFonts w:ascii="Arial" w:eastAsia="Calibri" w:hAnsi="Arial" w:cs="Arial"/>
          <w:sz w:val="28"/>
          <w:szCs w:val="28"/>
        </w:rPr>
        <w:tab/>
        <w:t>Thursday, June 05, 2014 7:14 PM</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To:</w:t>
      </w:r>
      <w:r w:rsidRPr="00E83195">
        <w:rPr>
          <w:rFonts w:ascii="Arial" w:eastAsia="Calibri" w:hAnsi="Arial" w:cs="Arial"/>
          <w:sz w:val="28"/>
          <w:szCs w:val="28"/>
        </w:rPr>
        <w:tab/>
        <w:t>Haynes, Carla (LARA)</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w:t>
      </w:r>
      <w:r w:rsidRPr="00E83195">
        <w:rPr>
          <w:rFonts w:ascii="Arial" w:eastAsia="Calibri" w:hAnsi="Arial" w:cs="Arial"/>
          <w:sz w:val="28"/>
          <w:szCs w:val="28"/>
        </w:rPr>
        <w:tab/>
        <w:t>Rodgers, Edward (LARA); Luzenski, Sue (LARA); Pemble, Mike (LARA); Belknap, Katie (LARA); Jones, Leamon (LARA); Gaston, Diamalyn (LARA); McVoy, Shannon (LARA); McNeal, Gwen (LARA); Neubaum, Marla (LARA); Haney, Wilda (LARA); Cove, Catherine (LARA); Wilborn, Leon (LARA)</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Subject:</w:t>
      </w:r>
      <w:r w:rsidRPr="00E83195">
        <w:rPr>
          <w:rFonts w:ascii="Arial" w:eastAsia="Calibri" w:hAnsi="Arial" w:cs="Arial"/>
          <w:sz w:val="28"/>
          <w:szCs w:val="28"/>
        </w:rPr>
        <w:tab/>
        <w:t>Re: FOIA Response to Request for Information on Disability Network SW Expenditures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June 5 2014 Invoice to BSBP for Disability Network Information</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And Request Group Billing MARO Conference</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Paul Joseph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Jr.</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1365 E. Mt. Morris Rd.</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Mt. Morris, MI 48458</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810-516.5262</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Response to FOIA and My Invoice</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To: Carla Haynes, FOIA, </w:t>
      </w:r>
      <w:proofErr w:type="gramStart"/>
      <w:r w:rsidRPr="00E83195">
        <w:rPr>
          <w:rFonts w:ascii="Arial" w:eastAsia="Calibri" w:hAnsi="Arial" w:cs="Arial"/>
          <w:sz w:val="28"/>
          <w:szCs w:val="28"/>
        </w:rPr>
        <w:t>BSBP</w:t>
      </w:r>
      <w:proofErr w:type="gramEnd"/>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Ed Rodgers, Director, BSBP</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Dear All,</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Since I indeed supplied you the information related to this request and since you are dealing with the citizen’s money and fail to account for it more fully, and also try to extort from this citizen copious funds for public information I am now invoicing you for my labor in these regards.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To wit:</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I’m charging you for two hours of labor at my rate on this little project alone. That rate is: 100 per hour. Thus remit to my person by check or money order to the address listed above $200.</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I know Mr. Rodgers won’t get this until next week since he is so tied up at the MARO Conference and all those lodgings, wine tastings, and so forth paid for at the public trough for his inane alleviating.</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By the way I am now requesting the group billing and precise payment of BSBP for this conference as well.</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Sincerely,</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Paul Joseph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Jr.</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NFB MI</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RSA, Independent Living</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Zimmer, LARA</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several media</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 Original Message -----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From: Haynes, Carla (LARA)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To: </w:t>
      </w:r>
      <w:proofErr w:type="spellStart"/>
      <w:proofErr w:type="gramStart"/>
      <w:r w:rsidRPr="00E83195">
        <w:rPr>
          <w:rFonts w:ascii="Arial" w:eastAsia="Calibri" w:hAnsi="Arial" w:cs="Arial"/>
          <w:sz w:val="28"/>
          <w:szCs w:val="28"/>
        </w:rPr>
        <w:t>joe</w:t>
      </w:r>
      <w:proofErr w:type="spellEnd"/>
      <w:proofErr w:type="gramEnd"/>
      <w:r w:rsidRPr="00E83195">
        <w:rPr>
          <w:rFonts w:ascii="Arial" w:eastAsia="Calibri" w:hAnsi="Arial" w:cs="Arial"/>
          <w:sz w:val="28"/>
          <w:szCs w:val="28"/>
        </w:rPr>
        <w:t xml:space="preserve">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xml:space="preserve"> Comcast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Rodgers, Edward (LARA</w:t>
      </w:r>
      <w:proofErr w:type="gramStart"/>
      <w:r w:rsidRPr="00E83195">
        <w:rPr>
          <w:rFonts w:ascii="Arial" w:eastAsia="Calibri" w:hAnsi="Arial" w:cs="Arial"/>
          <w:sz w:val="28"/>
          <w:szCs w:val="28"/>
        </w:rPr>
        <w:t>) ;</w:t>
      </w:r>
      <w:proofErr w:type="gramEnd"/>
      <w:r w:rsidRPr="00E83195">
        <w:rPr>
          <w:rFonts w:ascii="Arial" w:eastAsia="Calibri" w:hAnsi="Arial" w:cs="Arial"/>
          <w:sz w:val="28"/>
          <w:szCs w:val="28"/>
        </w:rPr>
        <w:t xml:space="preserve"> Luzenski, Sue (LARA) ; Pemble, Mike (LARA) ; Belknap, Katie (LARA) ;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Jones, Leamon (LARA</w:t>
      </w:r>
      <w:proofErr w:type="gramStart"/>
      <w:r w:rsidRPr="00E83195">
        <w:rPr>
          <w:rFonts w:ascii="Arial" w:eastAsia="Calibri" w:hAnsi="Arial" w:cs="Arial"/>
          <w:sz w:val="28"/>
          <w:szCs w:val="28"/>
        </w:rPr>
        <w:t>) ;</w:t>
      </w:r>
      <w:proofErr w:type="gramEnd"/>
      <w:r w:rsidRPr="00E83195">
        <w:rPr>
          <w:rFonts w:ascii="Arial" w:eastAsia="Calibri" w:hAnsi="Arial" w:cs="Arial"/>
          <w:sz w:val="28"/>
          <w:szCs w:val="28"/>
        </w:rPr>
        <w:t xml:space="preserve"> Gaston, Diamalyn (LARA) ; McVoy, Shannon (LARA) ; McNeal, Gwen (LARA) ;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Neubaum, Marla (LARA</w:t>
      </w:r>
      <w:proofErr w:type="gramStart"/>
      <w:r w:rsidRPr="00E83195">
        <w:rPr>
          <w:rFonts w:ascii="Arial" w:eastAsia="Calibri" w:hAnsi="Arial" w:cs="Arial"/>
          <w:sz w:val="28"/>
          <w:szCs w:val="28"/>
        </w:rPr>
        <w:t>) ;</w:t>
      </w:r>
      <w:proofErr w:type="gramEnd"/>
      <w:r w:rsidRPr="00E83195">
        <w:rPr>
          <w:rFonts w:ascii="Arial" w:eastAsia="Calibri" w:hAnsi="Arial" w:cs="Arial"/>
          <w:sz w:val="28"/>
          <w:szCs w:val="28"/>
        </w:rPr>
        <w:t xml:space="preserve"> Haney, Wilda (LARA) ; Cove, Catherine (LARA) ; Wilborn, Leon (LARA)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Sent: Thursday, June 05, 2014 4:51 PM</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Subject: FOIA Response to Request for Information on Disability Network SW Expenditures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June 5, 2014</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Mr. Paul Joseph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Jr.</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E-mail: joeharcz@comcast.net</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1365 E. Mt. Morris Rd.</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Mt. Morris, MI 48458</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Re:  FOIA Response to Request for Information on Disability Network SW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in</w:t>
      </w:r>
      <w:proofErr w:type="gramEnd"/>
      <w:r w:rsidRPr="00E83195">
        <w:rPr>
          <w:rFonts w:ascii="Arial" w:eastAsia="Calibri" w:hAnsi="Arial" w:cs="Arial"/>
          <w:sz w:val="28"/>
          <w:szCs w:val="28"/>
        </w:rPr>
        <w:t xml:space="preserve"> Kalamazoo</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Dear Mr.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Jr.:</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This email is in response to your May 17, 2014, email request for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information</w:t>
      </w:r>
      <w:proofErr w:type="gramEnd"/>
      <w:r w:rsidRPr="00E83195">
        <w:rPr>
          <w:rFonts w:ascii="Arial" w:eastAsia="Calibri" w:hAnsi="Arial" w:cs="Arial"/>
          <w:sz w:val="28"/>
          <w:szCs w:val="28"/>
        </w:rPr>
        <w:t xml:space="preserve">, received by this office on May 19, 2014, of which an extension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was</w:t>
      </w:r>
      <w:proofErr w:type="gramEnd"/>
      <w:r w:rsidRPr="00E83195">
        <w:rPr>
          <w:rFonts w:ascii="Arial" w:eastAsia="Calibri" w:hAnsi="Arial" w:cs="Arial"/>
          <w:sz w:val="28"/>
          <w:szCs w:val="28"/>
        </w:rPr>
        <w:t xml:space="preserve"> taken to June 5, 2014.  Please be advised that the Bureau of Services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for</w:t>
      </w:r>
      <w:proofErr w:type="gramEnd"/>
      <w:r w:rsidRPr="00E83195">
        <w:rPr>
          <w:rFonts w:ascii="Arial" w:eastAsia="Calibri" w:hAnsi="Arial" w:cs="Arial"/>
          <w:sz w:val="28"/>
          <w:szCs w:val="28"/>
        </w:rPr>
        <w:t xml:space="preserve"> Blind Persons (BSBP) is processing this request under the state’s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Freedom of Information Act (FOIA), MCL 15.231 et seq.</w:t>
      </w:r>
      <w:proofErr w:type="gramEnd"/>
      <w:r w:rsidRPr="00E83195">
        <w:rPr>
          <w:rFonts w:ascii="Arial" w:eastAsia="Calibri" w:hAnsi="Arial" w:cs="Arial"/>
          <w:sz w:val="28"/>
          <w:szCs w:val="28"/>
        </w:rPr>
        <w:t xml:space="preserve"> </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You have requested information as described in your email (which is also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below</w:t>
      </w:r>
      <w:proofErr w:type="gramEnd"/>
      <w:r w:rsidRPr="00E83195">
        <w:rPr>
          <w:rFonts w:ascii="Arial" w:eastAsia="Calibri" w:hAnsi="Arial" w:cs="Arial"/>
          <w:sz w:val="28"/>
          <w:szCs w:val="28"/>
        </w:rPr>
        <w:t>) as: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“Could you in simple English tell me precisely what the BSBP </w:t>
      </w:r>
      <w:proofErr w:type="spellStart"/>
      <w:proofErr w:type="gramStart"/>
      <w:r w:rsidRPr="00E83195">
        <w:rPr>
          <w:rFonts w:ascii="Arial" w:eastAsia="Calibri" w:hAnsi="Arial" w:cs="Arial"/>
          <w:sz w:val="28"/>
          <w:szCs w:val="28"/>
        </w:rPr>
        <w:t>expentitures</w:t>
      </w:r>
      <w:proofErr w:type="spellEnd"/>
      <w:proofErr w:type="gramEnd"/>
      <w:r w:rsidRPr="00E83195">
        <w:rPr>
          <w:rFonts w:ascii="Arial" w:eastAsia="Calibri" w:hAnsi="Arial" w:cs="Arial"/>
          <w:sz w:val="28"/>
          <w:szCs w:val="28"/>
        </w:rPr>
        <w:t xml:space="preserve">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for</w:t>
      </w:r>
      <w:proofErr w:type="gramEnd"/>
      <w:r w:rsidRPr="00E83195">
        <w:rPr>
          <w:rFonts w:ascii="Arial" w:eastAsia="Calibri" w:hAnsi="Arial" w:cs="Arial"/>
          <w:sz w:val="28"/>
          <w:szCs w:val="28"/>
        </w:rPr>
        <w:t xml:space="preserve"> the Disability Network SW in Kalamazoo (DTMB notations after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signature line) were for?”  Please see the attached email for this additional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information</w:t>
      </w:r>
      <w:proofErr w:type="gramEnd"/>
      <w:r w:rsidRPr="00E83195">
        <w:rPr>
          <w:rFonts w:ascii="Arial" w:eastAsia="Calibri" w:hAnsi="Arial" w:cs="Arial"/>
          <w:sz w:val="28"/>
          <w:szCs w:val="28"/>
        </w:rPr>
        <w:t>.</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Your request is granted as to existing, nonexempt documents pertaining to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your</w:t>
      </w:r>
      <w:proofErr w:type="gramEnd"/>
      <w:r w:rsidRPr="00E83195">
        <w:rPr>
          <w:rFonts w:ascii="Arial" w:eastAsia="Calibri" w:hAnsi="Arial" w:cs="Arial"/>
          <w:sz w:val="28"/>
          <w:szCs w:val="28"/>
        </w:rPr>
        <w:t xml:space="preserve"> request. </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We estimate that the time to process this request is 4 hours.  Section 4(1)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of</w:t>
      </w:r>
      <w:proofErr w:type="gramEnd"/>
      <w:r w:rsidRPr="00E83195">
        <w:rPr>
          <w:rFonts w:ascii="Arial" w:eastAsia="Calibri" w:hAnsi="Arial" w:cs="Arial"/>
          <w:sz w:val="28"/>
          <w:szCs w:val="28"/>
        </w:rPr>
        <w:t xml:space="preserve"> the FOIA, MCL 15.234(1), provides that a public body may charge a fee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for</w:t>
      </w:r>
      <w:proofErr w:type="gramEnd"/>
      <w:r w:rsidRPr="00E83195">
        <w:rPr>
          <w:rFonts w:ascii="Arial" w:eastAsia="Calibri" w:hAnsi="Arial" w:cs="Arial"/>
          <w:sz w:val="28"/>
          <w:szCs w:val="28"/>
        </w:rPr>
        <w:t xml:space="preserve"> public record search, including the mailing costs, the cost of duplication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or</w:t>
      </w:r>
      <w:proofErr w:type="gramEnd"/>
      <w:r w:rsidRPr="00E83195">
        <w:rPr>
          <w:rFonts w:ascii="Arial" w:eastAsia="Calibri" w:hAnsi="Arial" w:cs="Arial"/>
          <w:sz w:val="28"/>
          <w:szCs w:val="28"/>
        </w:rPr>
        <w:t xml:space="preserve"> publication including labor, the cost of search, examination, review, and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the</w:t>
      </w:r>
      <w:proofErr w:type="gramEnd"/>
      <w:r w:rsidRPr="00E83195">
        <w:rPr>
          <w:rFonts w:ascii="Arial" w:eastAsia="Calibri" w:hAnsi="Arial" w:cs="Arial"/>
          <w:sz w:val="28"/>
          <w:szCs w:val="28"/>
        </w:rPr>
        <w:t xml:space="preserve"> deletion and separation of exempt from nonexempt information.</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 xml:space="preserve">FOIA Response – P.J.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Jr.</w:t>
      </w:r>
      <w:proofErr w:type="gramEnd"/>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Page 2 of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June 5, 2014</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Please note that nothing within the federal American with Disabilities Act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w:t>
      </w:r>
      <w:proofErr w:type="gramStart"/>
      <w:r w:rsidRPr="00E83195">
        <w:rPr>
          <w:rFonts w:ascii="Arial" w:eastAsia="Calibri" w:hAnsi="Arial" w:cs="Arial"/>
          <w:sz w:val="28"/>
          <w:szCs w:val="28"/>
        </w:rPr>
        <w:t>ADA )</w:t>
      </w:r>
      <w:proofErr w:type="gramEnd"/>
      <w:r w:rsidRPr="00E83195">
        <w:rPr>
          <w:rFonts w:ascii="Arial" w:eastAsia="Calibri" w:hAnsi="Arial" w:cs="Arial"/>
          <w:sz w:val="28"/>
          <w:szCs w:val="28"/>
        </w:rPr>
        <w:t xml:space="preserve">, Section 504 of the Rehabilitation Act of 1973 (RA), as amended, or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the</w:t>
      </w:r>
      <w:proofErr w:type="gramEnd"/>
      <w:r w:rsidRPr="00E83195">
        <w:rPr>
          <w:rFonts w:ascii="Arial" w:eastAsia="Calibri" w:hAnsi="Arial" w:cs="Arial"/>
          <w:sz w:val="28"/>
          <w:szCs w:val="28"/>
        </w:rPr>
        <w:t xml:space="preserve"> state’s FOIA (MCL 15.231 et seq.) requires a public body to process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FOIA requests free of charge.  Further, while the ADA and Section 504 of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the</w:t>
      </w:r>
      <w:proofErr w:type="gramEnd"/>
      <w:r w:rsidRPr="00E83195">
        <w:rPr>
          <w:rFonts w:ascii="Arial" w:eastAsia="Calibri" w:hAnsi="Arial" w:cs="Arial"/>
          <w:sz w:val="28"/>
          <w:szCs w:val="28"/>
        </w:rPr>
        <w:t xml:space="preserve"> RA may mandate that, upon request, material be produced in an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accessible</w:t>
      </w:r>
      <w:proofErr w:type="gramEnd"/>
      <w:r w:rsidRPr="00E83195">
        <w:rPr>
          <w:rFonts w:ascii="Arial" w:eastAsia="Calibri" w:hAnsi="Arial" w:cs="Arial"/>
          <w:sz w:val="28"/>
          <w:szCs w:val="28"/>
        </w:rPr>
        <w:t xml:space="preserve"> format without charge, neither the ADA or Section 504 of the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RA preclude a public body from charging costs under the state’s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FOIA.</w:t>
      </w:r>
      <w:proofErr w:type="gramEnd"/>
      <w:r w:rsidRPr="00E83195">
        <w:rPr>
          <w:rFonts w:ascii="Arial" w:eastAsia="Calibri" w:hAnsi="Arial" w:cs="Arial"/>
          <w:sz w:val="28"/>
          <w:szCs w:val="28"/>
        </w:rPr>
        <w:t xml:space="preserve">  Thusly, please note that no labor fee charges have been, or will be,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assessed</w:t>
      </w:r>
      <w:proofErr w:type="gramEnd"/>
      <w:r w:rsidRPr="00E83195">
        <w:rPr>
          <w:rFonts w:ascii="Arial" w:eastAsia="Calibri" w:hAnsi="Arial" w:cs="Arial"/>
          <w:sz w:val="28"/>
          <w:szCs w:val="28"/>
        </w:rPr>
        <w:t xml:space="preserve"> to convert existing, nonexempt public records responsive to your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requests</w:t>
      </w:r>
      <w:proofErr w:type="gramEnd"/>
      <w:r w:rsidRPr="00E83195">
        <w:rPr>
          <w:rFonts w:ascii="Arial" w:eastAsia="Calibri" w:hAnsi="Arial" w:cs="Arial"/>
          <w:sz w:val="28"/>
          <w:szCs w:val="28"/>
        </w:rPr>
        <w:t xml:space="preserve"> into an accessible format to forward to you.</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In order to complete the processing of your request, and based on the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hourly</w:t>
      </w:r>
      <w:proofErr w:type="gramEnd"/>
      <w:r w:rsidRPr="00E83195">
        <w:rPr>
          <w:rFonts w:ascii="Arial" w:eastAsia="Calibri" w:hAnsi="Arial" w:cs="Arial"/>
          <w:sz w:val="28"/>
          <w:szCs w:val="28"/>
        </w:rPr>
        <w:t xml:space="preserve"> wages and benefits of the lowest paid Department employee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capable</w:t>
      </w:r>
      <w:proofErr w:type="gramEnd"/>
      <w:r w:rsidRPr="00E83195">
        <w:rPr>
          <w:rFonts w:ascii="Arial" w:eastAsia="Calibri" w:hAnsi="Arial" w:cs="Arial"/>
          <w:sz w:val="28"/>
          <w:szCs w:val="28"/>
        </w:rPr>
        <w:t xml:space="preserve"> of performing the necessary tasks to process your request, we are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requesting</w:t>
      </w:r>
      <w:proofErr w:type="gramEnd"/>
      <w:r w:rsidRPr="00E83195">
        <w:rPr>
          <w:rFonts w:ascii="Arial" w:eastAsia="Calibri" w:hAnsi="Arial" w:cs="Arial"/>
          <w:sz w:val="28"/>
          <w:szCs w:val="28"/>
        </w:rPr>
        <w:t xml:space="preserve"> a deposit of $62.74 in order to begin the processing of this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request</w:t>
      </w:r>
      <w:proofErr w:type="gramEnd"/>
      <w:r w:rsidRPr="00E83195">
        <w:rPr>
          <w:rFonts w:ascii="Arial" w:eastAsia="Calibri" w:hAnsi="Arial" w:cs="Arial"/>
          <w:sz w:val="28"/>
          <w:szCs w:val="28"/>
        </w:rPr>
        <w:t>.  An invoice is attached that outlines the costs.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Once payment is received for the deposit, we will start the processing of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your</w:t>
      </w:r>
      <w:proofErr w:type="gramEnd"/>
      <w:r w:rsidRPr="00E83195">
        <w:rPr>
          <w:rFonts w:ascii="Arial" w:eastAsia="Calibri" w:hAnsi="Arial" w:cs="Arial"/>
          <w:sz w:val="28"/>
          <w:szCs w:val="28"/>
        </w:rPr>
        <w:t xml:space="preserve"> request.  Once the process is complete, we will request payment for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the</w:t>
      </w:r>
      <w:proofErr w:type="gramEnd"/>
      <w:r w:rsidRPr="00E83195">
        <w:rPr>
          <w:rFonts w:ascii="Arial" w:eastAsia="Calibri" w:hAnsi="Arial" w:cs="Arial"/>
          <w:sz w:val="28"/>
          <w:szCs w:val="28"/>
        </w:rPr>
        <w:t xml:space="preserve"> additional amount of the actual cost of the request.  When we receive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this</w:t>
      </w:r>
      <w:proofErr w:type="gramEnd"/>
      <w:r w:rsidRPr="00E83195">
        <w:rPr>
          <w:rFonts w:ascii="Arial" w:eastAsia="Calibri" w:hAnsi="Arial" w:cs="Arial"/>
          <w:sz w:val="28"/>
          <w:szCs w:val="28"/>
        </w:rPr>
        <w:t xml:space="preserve"> payment, we will send the information either to you via email or to you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in</w:t>
      </w:r>
      <w:proofErr w:type="gramEnd"/>
      <w:r w:rsidRPr="00E83195">
        <w:rPr>
          <w:rFonts w:ascii="Arial" w:eastAsia="Calibri" w:hAnsi="Arial" w:cs="Arial"/>
          <w:sz w:val="28"/>
          <w:szCs w:val="28"/>
        </w:rPr>
        <w:t xml:space="preserve"> the U.S. Mail on a USB flash drive (depending on the amount of material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responsive</w:t>
      </w:r>
      <w:proofErr w:type="gramEnd"/>
      <w:r w:rsidRPr="00E83195">
        <w:rPr>
          <w:rFonts w:ascii="Arial" w:eastAsia="Calibri" w:hAnsi="Arial" w:cs="Arial"/>
          <w:sz w:val="28"/>
          <w:szCs w:val="28"/>
        </w:rPr>
        <w:t xml:space="preserve"> to your request).</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Sincerely,</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Carla Miller Haynes, FOIA Coordinator</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Bureau of Services for Blind Persons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Attachments - 2:  Invoice &amp; Request for Information</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Edward F. Rodgers II</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     Sue Luzenski</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          Mike Pemble</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     Katie Belknap</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          Leamon Jones, Diamalyn Gaston</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     Shannon McVoy, Marla Neubaum</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          Gwen McNeal, Cathy Cove</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          Wilda Haney, Leon Wilborn</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DEPARTMENT OF 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BUREAU OF SERVICES FOR BLIND PERSONS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FREEDOM OF INFORMATION ACT INVOICE</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NAME AND ADDRESS OF REQUESTER:</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Mr. Paul Joseph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Jr.</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E-mail: joeharcz@comcast.net</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1365 E. Mt. Morris Rd.</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Mt. Morris, MI 48458</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REQUEST RECEIVED:  May 17, 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TYPE OF REQUEST:  Email</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REQUEST PARTIALLY DENIED:  No</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EXEMPT INFORMATION WITHHELD/REDACTED:  To be determined</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EXTENDED RESPONSE NOTICE ISSUED:  Yes to June 5, 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REQUESTED INFORMATION WILL BE:  Emailed/Invoiced For Payment</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ACCOUNT CODE:  Index:     36200         PCA: 11343</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DLARA CONTACT:  Melvin Farmer, Central FOIA Coordinator</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(517) 373-0194, Ottawa Building, 4th Floor, 611 W. Ottawa, Lansing,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MI  48909</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The FOIA provides that the department may charge a fee to comply with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requests</w:t>
      </w:r>
      <w:proofErr w:type="gramEnd"/>
      <w:r w:rsidRPr="00E83195">
        <w:rPr>
          <w:rFonts w:ascii="Arial" w:eastAsia="Calibri" w:hAnsi="Arial" w:cs="Arial"/>
          <w:sz w:val="28"/>
          <w:szCs w:val="28"/>
        </w:rPr>
        <w:t xml:space="preserve"> for public records.  The processing fee is composed of hourly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wages</w:t>
      </w:r>
      <w:proofErr w:type="gramEnd"/>
      <w:r w:rsidRPr="00E83195">
        <w:rPr>
          <w:rFonts w:ascii="Arial" w:eastAsia="Calibri" w:hAnsi="Arial" w:cs="Arial"/>
          <w:sz w:val="28"/>
          <w:szCs w:val="28"/>
        </w:rPr>
        <w:t xml:space="preserve"> and benefit costs of the lowest paid employee(s) capable of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processing</w:t>
      </w:r>
      <w:proofErr w:type="gramEnd"/>
      <w:r w:rsidRPr="00E83195">
        <w:rPr>
          <w:rFonts w:ascii="Arial" w:eastAsia="Calibri" w:hAnsi="Arial" w:cs="Arial"/>
          <w:sz w:val="28"/>
          <w:szCs w:val="28"/>
        </w:rPr>
        <w:t xml:space="preserve"> the request; the duplication of records at assessed costs per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page</w:t>
      </w:r>
      <w:proofErr w:type="gramEnd"/>
      <w:r w:rsidRPr="00E83195">
        <w:rPr>
          <w:rFonts w:ascii="Arial" w:eastAsia="Calibri" w:hAnsi="Arial" w:cs="Arial"/>
          <w:sz w:val="28"/>
          <w:szCs w:val="28"/>
        </w:rPr>
        <w:t xml:space="preserve">; mailing costs; and other related special costs.  Prior to searching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and</w:t>
      </w:r>
      <w:proofErr w:type="gramEnd"/>
      <w:r w:rsidRPr="00E83195">
        <w:rPr>
          <w:rFonts w:ascii="Arial" w:eastAsia="Calibri" w:hAnsi="Arial" w:cs="Arial"/>
          <w:sz w:val="28"/>
          <w:szCs w:val="28"/>
        </w:rPr>
        <w:t xml:space="preserve"> copying requested records, the department may request full payment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or</w:t>
      </w:r>
      <w:proofErr w:type="gramEnd"/>
      <w:r w:rsidRPr="00E83195">
        <w:rPr>
          <w:rFonts w:ascii="Arial" w:eastAsia="Calibri" w:hAnsi="Arial" w:cs="Arial"/>
          <w:sz w:val="28"/>
          <w:szCs w:val="28"/>
        </w:rPr>
        <w:t xml:space="preserve"> 50% of the estimated costs exceeding $50.00 with the balance required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before</w:t>
      </w:r>
      <w:proofErr w:type="gramEnd"/>
      <w:r w:rsidRPr="00E83195">
        <w:rPr>
          <w:rFonts w:ascii="Arial" w:eastAsia="Calibri" w:hAnsi="Arial" w:cs="Arial"/>
          <w:sz w:val="28"/>
          <w:szCs w:val="28"/>
        </w:rPr>
        <w:t xml:space="preserve"> mailing the records.  Assessed costs are related to your request for:</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“Could you in simple English tell me precisely what the BSBP </w:t>
      </w:r>
      <w:proofErr w:type="spellStart"/>
      <w:proofErr w:type="gramStart"/>
      <w:r w:rsidRPr="00E83195">
        <w:rPr>
          <w:rFonts w:ascii="Arial" w:eastAsia="Calibri" w:hAnsi="Arial" w:cs="Arial"/>
          <w:sz w:val="28"/>
          <w:szCs w:val="28"/>
        </w:rPr>
        <w:t>expentitures</w:t>
      </w:r>
      <w:proofErr w:type="spellEnd"/>
      <w:proofErr w:type="gramEnd"/>
      <w:r w:rsidRPr="00E83195">
        <w:rPr>
          <w:rFonts w:ascii="Arial" w:eastAsia="Calibri" w:hAnsi="Arial" w:cs="Arial"/>
          <w:sz w:val="28"/>
          <w:szCs w:val="28"/>
        </w:rPr>
        <w:t xml:space="preserve">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for</w:t>
      </w:r>
      <w:proofErr w:type="gramEnd"/>
      <w:r w:rsidRPr="00E83195">
        <w:rPr>
          <w:rFonts w:ascii="Arial" w:eastAsia="Calibri" w:hAnsi="Arial" w:cs="Arial"/>
          <w:sz w:val="28"/>
          <w:szCs w:val="28"/>
        </w:rPr>
        <w:t xml:space="preserve"> the Disability Network SW in Kalamazoo (DTMB notations after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signature line) were for?”</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INVOICE CALCULATIONS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LABOR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          Locating and Duplicating Cost: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Number of Hours:  3.5 hrs. </w:t>
      </w:r>
      <w:proofErr w:type="gramStart"/>
      <w:r w:rsidRPr="00E83195">
        <w:rPr>
          <w:rFonts w:ascii="Arial" w:eastAsia="Calibri" w:hAnsi="Arial" w:cs="Arial"/>
          <w:sz w:val="28"/>
          <w:szCs w:val="28"/>
        </w:rPr>
        <w:t>x</w:t>
      </w:r>
      <w:proofErr w:type="gramEnd"/>
      <w:r w:rsidRPr="00E83195">
        <w:rPr>
          <w:rFonts w:ascii="Arial" w:eastAsia="Calibri" w:hAnsi="Arial" w:cs="Arial"/>
          <w:sz w:val="28"/>
          <w:szCs w:val="28"/>
        </w:rPr>
        <w:t xml:space="preserve"> Hourly Rate: $31.37 =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Amount:          $109.79</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          Examining and Extracting Cost: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                    Number of Hours: .5 hrs. </w:t>
      </w:r>
      <w:proofErr w:type="gramStart"/>
      <w:r w:rsidRPr="00E83195">
        <w:rPr>
          <w:rFonts w:ascii="Arial" w:eastAsia="Calibri" w:hAnsi="Arial" w:cs="Arial"/>
          <w:sz w:val="28"/>
          <w:szCs w:val="28"/>
        </w:rPr>
        <w:t>x</w:t>
      </w:r>
      <w:proofErr w:type="gramEnd"/>
      <w:r w:rsidRPr="00E83195">
        <w:rPr>
          <w:rFonts w:ascii="Arial" w:eastAsia="Calibri" w:hAnsi="Arial" w:cs="Arial"/>
          <w:sz w:val="28"/>
          <w:szCs w:val="28"/>
        </w:rPr>
        <w:t xml:space="preserve"> Hourly Rate: $31.37 =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Amount:           $15.69</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TOTAL LABOR:  $125.48</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POSTAGE (estimate):    To be determined based on the amount of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information</w:t>
      </w:r>
      <w:proofErr w:type="gramEnd"/>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DUPLICATING:  Number of Pages (0) times Copying Rate of $0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OTHER (overtime, audio tapes, discs, photos, security, etc.):       $0</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SUBTOTAL:  $125.48</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Less waived </w:t>
      </w:r>
      <w:proofErr w:type="spellStart"/>
      <w:r w:rsidRPr="00E83195">
        <w:rPr>
          <w:rFonts w:ascii="Arial" w:eastAsia="Calibri" w:hAnsi="Arial" w:cs="Arial"/>
          <w:sz w:val="28"/>
          <w:szCs w:val="28"/>
        </w:rPr>
        <w:t>indigency</w:t>
      </w:r>
      <w:proofErr w:type="spellEnd"/>
      <w:r w:rsidRPr="00E83195">
        <w:rPr>
          <w:rFonts w:ascii="Arial" w:eastAsia="Calibri" w:hAnsi="Arial" w:cs="Arial"/>
          <w:sz w:val="28"/>
          <w:szCs w:val="28"/>
        </w:rPr>
        <w:t xml:space="preserve"> fee under FOIA Act MCL 15.234 Section 4(1)   </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INVOICE TOTAL:          $125.48</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DEPOSIT</w:t>
      </w:r>
      <w:proofErr w:type="gramStart"/>
      <w:r w:rsidRPr="00E83195">
        <w:rPr>
          <w:rFonts w:ascii="Arial" w:eastAsia="Calibri" w:hAnsi="Arial" w:cs="Arial"/>
          <w:sz w:val="28"/>
          <w:szCs w:val="28"/>
        </w:rPr>
        <w:t>*  $</w:t>
      </w:r>
      <w:proofErr w:type="gramEnd"/>
      <w:r w:rsidRPr="00E83195">
        <w:rPr>
          <w:rFonts w:ascii="Arial" w:eastAsia="Calibri" w:hAnsi="Arial" w:cs="Arial"/>
          <w:sz w:val="28"/>
          <w:szCs w:val="28"/>
        </w:rPr>
        <w:t>62.74</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BALANCE TO BE PAID*:        $62.74</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Make check or money order payable to:  STATE OF MICHIGAN</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Remit to:     Department of 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Office Services Mailroom</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7150 Harris Drive, PO Box 30015</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Lansing, MI  48909</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RETURN ORIGINAL COPY OF THIS INVOICE WITH YOUR PAYMENT</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*Please note that if a deposit is requested, the indicated amount is an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estimate</w:t>
      </w:r>
      <w:proofErr w:type="gramEnd"/>
      <w:r w:rsidRPr="00E83195">
        <w:rPr>
          <w:rFonts w:ascii="Arial" w:eastAsia="Calibri" w:hAnsi="Arial" w:cs="Arial"/>
          <w:sz w:val="28"/>
          <w:szCs w:val="28"/>
        </w:rPr>
        <w:t xml:space="preserve"> of the cost of complying with your request.  The actual cost may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vary</w:t>
      </w:r>
      <w:proofErr w:type="gramEnd"/>
      <w:r w:rsidRPr="00E83195">
        <w:rPr>
          <w:rFonts w:ascii="Arial" w:eastAsia="Calibri" w:hAnsi="Arial" w:cs="Arial"/>
          <w:sz w:val="28"/>
          <w:szCs w:val="28"/>
        </w:rPr>
        <w:t xml:space="preserve"> somewhat from this amount.</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From: </w:t>
      </w:r>
      <w:proofErr w:type="spellStart"/>
      <w:proofErr w:type="gramStart"/>
      <w:r w:rsidRPr="00E83195">
        <w:rPr>
          <w:rFonts w:ascii="Arial" w:eastAsia="Calibri" w:hAnsi="Arial" w:cs="Arial"/>
          <w:sz w:val="28"/>
          <w:szCs w:val="28"/>
        </w:rPr>
        <w:t>joe</w:t>
      </w:r>
      <w:proofErr w:type="spellEnd"/>
      <w:proofErr w:type="gramEnd"/>
      <w:r w:rsidRPr="00E83195">
        <w:rPr>
          <w:rFonts w:ascii="Arial" w:eastAsia="Calibri" w:hAnsi="Arial" w:cs="Arial"/>
          <w:sz w:val="28"/>
          <w:szCs w:val="28"/>
        </w:rPr>
        <w:t xml:space="preserve">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xml:space="preserve"> Comcast [mailto:joeharcz@comcast.net]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Sent: Sunday, May 18, 2014 11:37 AM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To: Rodgers, Edward (LARA)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Cc: Luzenski, Sue (LARA); Christyne.Cavataio@ed.gov; BRIAN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SABOURIN; Marlene Malloy MCRS Dir.;</w:t>
      </w:r>
      <w:proofErr w:type="gramEnd"/>
      <w:r w:rsidRPr="00E83195">
        <w:rPr>
          <w:rFonts w:ascii="Arial" w:eastAsia="Calibri" w:hAnsi="Arial" w:cs="Arial"/>
          <w:sz w:val="28"/>
          <w:szCs w:val="28"/>
        </w:rPr>
        <w:t xml:space="preserve">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nfbmi-talk@nfbnet.org; Timothy Beatty RSA; commissioner-</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hudson@outlook.com; </w:t>
      </w:r>
      <w:proofErr w:type="spellStart"/>
      <w:r w:rsidRPr="00E83195">
        <w:rPr>
          <w:rFonts w:ascii="Arial" w:eastAsia="Calibri" w:hAnsi="Arial" w:cs="Arial"/>
          <w:sz w:val="28"/>
          <w:szCs w:val="28"/>
        </w:rPr>
        <w:t>BSBPcommissioners</w:t>
      </w:r>
      <w:proofErr w:type="spellEnd"/>
      <w:r w:rsidRPr="00E83195">
        <w:rPr>
          <w:rFonts w:ascii="Arial" w:eastAsia="Calibri" w:hAnsi="Arial" w:cs="Arial"/>
          <w:sz w:val="28"/>
          <w:szCs w:val="28"/>
        </w:rPr>
        <w:t xml:space="preserve">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Subject: </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May 17 2014 Disability Network SW</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Paul Joseph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Jr.</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1365 E. Mt. Morris Rd.</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Mt. Morris, MI 48458</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Joeharcz@comcast.net</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To: Edward Rodgers, Director</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Bureau Services to Blind Persons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Dear Mr. Rodgers,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Could you in simple English tell me precisely what the BSBP </w:t>
      </w:r>
      <w:proofErr w:type="spellStart"/>
      <w:proofErr w:type="gramStart"/>
      <w:r w:rsidRPr="00E83195">
        <w:rPr>
          <w:rFonts w:ascii="Arial" w:eastAsia="Calibri" w:hAnsi="Arial" w:cs="Arial"/>
          <w:sz w:val="28"/>
          <w:szCs w:val="28"/>
        </w:rPr>
        <w:t>expentitures</w:t>
      </w:r>
      <w:proofErr w:type="spellEnd"/>
      <w:proofErr w:type="gramEnd"/>
      <w:r w:rsidRPr="00E83195">
        <w:rPr>
          <w:rFonts w:ascii="Arial" w:eastAsia="Calibri" w:hAnsi="Arial" w:cs="Arial"/>
          <w:sz w:val="28"/>
          <w:szCs w:val="28"/>
        </w:rPr>
        <w:t xml:space="preserve">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for</w:t>
      </w:r>
      <w:proofErr w:type="gramEnd"/>
      <w:r w:rsidRPr="00E83195">
        <w:rPr>
          <w:rFonts w:ascii="Arial" w:eastAsia="Calibri" w:hAnsi="Arial" w:cs="Arial"/>
          <w:sz w:val="28"/>
          <w:szCs w:val="28"/>
        </w:rPr>
        <w:t xml:space="preserve"> the Disability Network SW in Kalamazoo (DTMB notations after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signature</w:t>
      </w:r>
      <w:proofErr w:type="gramEnd"/>
      <w:r w:rsidRPr="00E83195">
        <w:rPr>
          <w:rFonts w:ascii="Arial" w:eastAsia="Calibri" w:hAnsi="Arial" w:cs="Arial"/>
          <w:sz w:val="28"/>
          <w:szCs w:val="28"/>
        </w:rPr>
        <w:t xml:space="preserve"> line) were for?</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These things should not be difficult to answer.</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Sincerely,</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Paul Joseph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Jr.</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NFB MI</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RSA</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MPAS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MI SILC</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Attachment:</w:t>
      </w:r>
    </w:p>
    <w:p w:rsidR="00E83195" w:rsidRPr="00E83195" w:rsidRDefault="00E83195" w:rsidP="00E83195">
      <w:pPr>
        <w:rPr>
          <w:rFonts w:ascii="Arial" w:eastAsia="Calibri" w:hAnsi="Arial" w:cs="Arial"/>
          <w:sz w:val="28"/>
          <w:szCs w:val="28"/>
        </w:rPr>
      </w:pPr>
      <w:proofErr w:type="spellStart"/>
      <w:r w:rsidRPr="00E83195">
        <w:rPr>
          <w:rFonts w:ascii="Arial" w:eastAsia="Calibri" w:hAnsi="Arial" w:cs="Arial"/>
          <w:sz w:val="28"/>
          <w:szCs w:val="28"/>
        </w:rPr>
        <w:t>Mi</w:t>
      </w:r>
      <w:proofErr w:type="spellEnd"/>
      <w:r w:rsidRPr="00E83195">
        <w:rPr>
          <w:rFonts w:ascii="Arial" w:eastAsia="Calibri" w:hAnsi="Arial" w:cs="Arial"/>
          <w:sz w:val="28"/>
          <w:szCs w:val="28"/>
        </w:rPr>
        <w:t xml:space="preserve"> Transparency - Payments to a Vendor by Agency and Category</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Link to Michigan.gov</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Michigan.gov</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Transparency &amp; Accountability Home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Contact Us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FAQs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State Expenditures and Accountability Information</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Welcome to the State of Michigan's accountability Web site, where the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citizens</w:t>
      </w:r>
      <w:proofErr w:type="gramEnd"/>
      <w:r w:rsidRPr="00E83195">
        <w:rPr>
          <w:rFonts w:ascii="Arial" w:eastAsia="Calibri" w:hAnsi="Arial" w:cs="Arial"/>
          <w:sz w:val="28"/>
          <w:szCs w:val="28"/>
        </w:rPr>
        <w:t xml:space="preserve"> of Michigan can find information on state expenditures.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Government transparency and fiscal accountability are defining principles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of</w:t>
      </w:r>
      <w:proofErr w:type="gramEnd"/>
      <w:r w:rsidRPr="00E83195">
        <w:rPr>
          <w:rFonts w:ascii="Arial" w:eastAsia="Calibri" w:hAnsi="Arial" w:cs="Arial"/>
          <w:sz w:val="28"/>
          <w:szCs w:val="28"/>
        </w:rPr>
        <w:t xml:space="preserve"> Michigan state government. We continue to explore new opportunities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for</w:t>
      </w:r>
      <w:proofErr w:type="gramEnd"/>
      <w:r w:rsidRPr="00E83195">
        <w:rPr>
          <w:rFonts w:ascii="Arial" w:eastAsia="Calibri" w:hAnsi="Arial" w:cs="Arial"/>
          <w:sz w:val="28"/>
          <w:szCs w:val="28"/>
        </w:rPr>
        <w:t xml:space="preserve"> expanding information through the award-winning Michigan.gov Web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site</w:t>
      </w:r>
      <w:proofErr w:type="gramEnd"/>
      <w:r w:rsidRPr="00E83195">
        <w:rPr>
          <w:rFonts w:ascii="Arial" w:eastAsia="Calibri" w:hAnsi="Arial" w:cs="Arial"/>
          <w:sz w:val="28"/>
          <w:szCs w:val="28"/>
        </w:rPr>
        <w:t xml:space="preserve">. The data and information presented within this site will be updated on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a</w:t>
      </w:r>
      <w:proofErr w:type="gramEnd"/>
      <w:r w:rsidRPr="00E83195">
        <w:rPr>
          <w:rFonts w:ascii="Arial" w:eastAsia="Calibri" w:hAnsi="Arial" w:cs="Arial"/>
          <w:sz w:val="28"/>
          <w:szCs w:val="28"/>
        </w:rPr>
        <w:t xml:space="preserve"> monthly basis and new features will be added as they become available.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If you have comments or suggestions regarding this Web site, please </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contact</w:t>
      </w:r>
      <w:proofErr w:type="gramEnd"/>
      <w:r w:rsidRPr="00E83195">
        <w:rPr>
          <w:rFonts w:ascii="Arial" w:eastAsia="Calibri" w:hAnsi="Arial" w:cs="Arial"/>
          <w:sz w:val="28"/>
          <w:szCs w:val="28"/>
        </w:rPr>
        <w:t xml:space="preserve"> us at</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DMB-Contact-OFM@michigan.gov.</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List of 4 items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State Expenditures by Category</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State Expenditures by Appropriation Unit</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Vendor Payments»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Tax Expenditure Reports</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list</w:t>
      </w:r>
      <w:proofErr w:type="gramEnd"/>
      <w:r w:rsidRPr="00E83195">
        <w:rPr>
          <w:rFonts w:ascii="Arial" w:eastAsia="Calibri" w:hAnsi="Arial" w:cs="Arial"/>
          <w:sz w:val="28"/>
          <w:szCs w:val="28"/>
        </w:rPr>
        <w:t xml:space="preserve"> end</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 a Vendor by Agency and Category</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Payments to DISABILITY NETWORK SOUTHWEST MICHIGAN by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 for fiscal year 2014</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Table with 4 columns and 15 rows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Agency Name</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Category Description</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Warrant Date</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Total</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5/12/2014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$500.00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5/1/2014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$500.00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4/15/2014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$500.00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4/11/2014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$500.00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4/4/2014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$1,000.00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3/19/2014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$1,000.00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3/17/2014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$500.00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2/14/2014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$500.00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2/4/2014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$777.50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1/7/2014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$150.00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12/27/2013</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$1,000.00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12/12/2013</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$500.00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12/9/2013</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$350.00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11/21/2013</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$500.00</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table</w:t>
      </w:r>
      <w:proofErr w:type="gramEnd"/>
      <w:r w:rsidRPr="00E83195">
        <w:rPr>
          <w:rFonts w:ascii="Arial" w:eastAsia="Calibri" w:hAnsi="Arial" w:cs="Arial"/>
          <w:sz w:val="28"/>
          <w:szCs w:val="28"/>
        </w:rPr>
        <w:t xml:space="preserve"> end</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Showing 1 - 14 of 14</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Download Excel Spreadsheet Version of Results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Excel icon (To download, right click on link and select "save target as...")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Related Links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List of 10 items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Michigan Recovery and Reinvestment Plan (ARRA)</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Active Employees by Department</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Definitions of Expenditure Categories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DTMB Purchasing Operations Contract List</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Excel icon</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Executive Budget</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State Budget Office Financial Reports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State Budget Office Frequently Asked Questions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Annual Workforce Reports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Civil Service Job Specifications and Wage Rates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Economic Development Projects</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list</w:t>
      </w:r>
      <w:proofErr w:type="gramEnd"/>
      <w:r w:rsidRPr="00E83195">
        <w:rPr>
          <w:rFonts w:ascii="Arial" w:eastAsia="Calibri" w:hAnsi="Arial" w:cs="Arial"/>
          <w:sz w:val="28"/>
          <w:szCs w:val="28"/>
        </w:rPr>
        <w:t xml:space="preserve"> end</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Michigan.gov Home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Help &amp; Contacts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State Web Sites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Awards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Privacy Policy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Link Policy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Accessibility Policy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Security Policy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Michigan News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Michigan.gov Survey</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Copyright © 2001-2012 State of Michigan</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Carla Miller Haynes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LARA Bureau of Services for Blind Persons (BSBP)</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201 N. Washington Square, 2nd Floor</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P.O. Box 30652</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Lansing, MI  48909</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Telephone:  517-373-2063 or Toll-Free 1-800-292-4200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Fax:  517-335-5140</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www.michigan.gov/bsbp</w:t>
      </w:r>
    </w:p>
    <w:p w:rsidR="00E83195" w:rsidRDefault="00E83195" w:rsidP="0041273A">
      <w:pPr>
        <w:pStyle w:val="PlainText"/>
        <w:rPr>
          <w:rFonts w:ascii="Arial" w:hAnsi="Arial" w:cs="Arial"/>
          <w:sz w:val="28"/>
          <w:szCs w:val="28"/>
        </w:rPr>
      </w:pPr>
    </w:p>
    <w:p w:rsidR="00E83195" w:rsidRPr="00E83195" w:rsidRDefault="00E83195" w:rsidP="00E83195">
      <w:pPr>
        <w:pStyle w:val="PlainText"/>
        <w:rPr>
          <w:rFonts w:ascii="Arial" w:hAnsi="Arial" w:cs="Arial"/>
          <w:sz w:val="28"/>
          <w:szCs w:val="28"/>
        </w:rPr>
      </w:pPr>
      <w:r>
        <w:rPr>
          <w:rFonts w:ascii="Arial" w:hAnsi="Arial" w:cs="Arial"/>
          <w:sz w:val="28"/>
          <w:szCs w:val="28"/>
        </w:rPr>
        <w:br w:type="page"/>
      </w:r>
      <w:r w:rsidRPr="00E83195">
        <w:rPr>
          <w:rFonts w:ascii="Arial" w:hAnsi="Arial" w:cs="Arial"/>
          <w:sz w:val="28"/>
          <w:szCs w:val="28"/>
        </w:rPr>
        <w:t xml:space="preserve">From: </w:t>
      </w:r>
      <w:proofErr w:type="spellStart"/>
      <w:proofErr w:type="gramStart"/>
      <w:r w:rsidRPr="00E83195">
        <w:rPr>
          <w:rFonts w:ascii="Arial" w:hAnsi="Arial" w:cs="Arial"/>
          <w:sz w:val="28"/>
          <w:szCs w:val="28"/>
        </w:rPr>
        <w:t>joe</w:t>
      </w:r>
      <w:proofErr w:type="spellEnd"/>
      <w:proofErr w:type="gramEnd"/>
      <w:r w:rsidRPr="00E83195">
        <w:rPr>
          <w:rFonts w:ascii="Arial" w:hAnsi="Arial" w:cs="Arial"/>
          <w:sz w:val="28"/>
          <w:szCs w:val="28"/>
        </w:rPr>
        <w:t xml:space="preserve"> </w:t>
      </w:r>
      <w:proofErr w:type="spellStart"/>
      <w:r w:rsidRPr="00E83195">
        <w:rPr>
          <w:rFonts w:ascii="Arial" w:hAnsi="Arial" w:cs="Arial"/>
          <w:sz w:val="28"/>
          <w:szCs w:val="28"/>
        </w:rPr>
        <w:t>harcz</w:t>
      </w:r>
      <w:proofErr w:type="spellEnd"/>
      <w:r w:rsidRPr="00E83195">
        <w:rPr>
          <w:rFonts w:ascii="Arial" w:hAnsi="Arial" w:cs="Arial"/>
          <w:sz w:val="28"/>
          <w:szCs w:val="28"/>
        </w:rPr>
        <w:t xml:space="preserve"> Comcast [mailto:joeharcz@comcast.net]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Sent: Friday, June 06, 2014 11:06 AM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To: Rodgers, Edward (LARA)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Cc: Luzenski, Sue (LARA); Pemble, Mike (LARA); Zimmer, Mike (LARA); Christyne.Cavataio@ed.gov;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Marlene Malloy MCRS Dir.; BRIAN SABOURIN; nfbmi-talk@nfbnet.org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Subject: </w:t>
      </w:r>
      <w:proofErr w:type="spellStart"/>
      <w:r w:rsidRPr="00E83195">
        <w:rPr>
          <w:rFonts w:ascii="Arial" w:eastAsia="Calibri" w:hAnsi="Arial" w:cs="Arial"/>
          <w:sz w:val="28"/>
          <w:szCs w:val="28"/>
        </w:rPr>
        <w:t>maro</w:t>
      </w:r>
      <w:proofErr w:type="spellEnd"/>
      <w:r w:rsidRPr="00E83195">
        <w:rPr>
          <w:rFonts w:ascii="Arial" w:eastAsia="Calibri" w:hAnsi="Arial" w:cs="Arial"/>
          <w:sz w:val="28"/>
          <w:szCs w:val="28"/>
        </w:rPr>
        <w:t xml:space="preserve"> questions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June 6 2014 Questions on MARO Payments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Paul Joseph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Jr.</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1365 E. Mt. Morris Rd.</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Mt. Morris, MI 48458</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810-516-5262</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joeharcz@comcast.net           </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To: Edward Rodgers, Director</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Bureau Services to Blind Persons (Mich.)</w:t>
      </w:r>
      <w:proofErr w:type="gramEnd"/>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Mike Pemble, Deputy Director, BSBP</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Sue Luzenski, Admin. Assistant, BSBP</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Dear Mr. Rodgers,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I am writing you today to request in plain terms just what the payments to MARO were for during the fiscal year to date (see information supplied to you free of charge after my signature line)?</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I thank you in advance for your prompt, courteous, and accessible response to this inquiry from a public servant who is entrusted with federal and state taxpayer’s funds and for the purposes of Vocational Rehabilitation and Independent Living of Michigan’s legally blind citizens.</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Sincerely,</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Paul Joseph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Jr.</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RSA</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MCRS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NFB MI</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Cc: several</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Attachment:</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Source:</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http://media.state.mi.us/MiTransparency/Vendor/Warrants?y=2014&amp;v=MARO%20EMPLOYM</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ENT%20AND%20TRAINING%20ASSOC&amp;a=641&amp;g=Payments%20to%20School%20District</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s%</w:t>
      </w:r>
      <w:proofErr w:type="gramEnd"/>
      <w:r w:rsidRPr="00E83195">
        <w:rPr>
          <w:rFonts w:ascii="Arial" w:eastAsia="Calibri" w:hAnsi="Arial" w:cs="Arial"/>
          <w:sz w:val="28"/>
          <w:szCs w:val="28"/>
        </w:rPr>
        <w:t>20Local%20Units%20and%20Others&amp;Column=WarrantDate&amp;Direction=Descending</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Payments to MARO EMPLOYMENT AND TRAINING ASSOC by LICENSING AND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REGULATORY AFFAIRS for fiscal year 2014</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Table with 4 columns and 3 rows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Agency Name</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Category Description</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Warrant Date</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Total</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3/31/2014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$885.00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10/18/2013</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$6,325.00</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 xml:space="preserve">Payments to MARO EMPLOYMENT AND TRAINING ASSOC by LICENSING AND </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REGULATORY AFFAIRS for fiscal year 2014</w:t>
      </w:r>
    </w:p>
    <w:p w:rsidR="00E83195" w:rsidRPr="00E83195" w:rsidRDefault="00E83195" w:rsidP="00E83195">
      <w:pPr>
        <w:rPr>
          <w:rFonts w:ascii="Arial" w:eastAsia="Calibri" w:hAnsi="Arial" w:cs="Arial"/>
          <w:sz w:val="28"/>
          <w:szCs w:val="28"/>
        </w:rPr>
      </w:pP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Table with 4 columns and 11 rows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Agency Name</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Category Description</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Warrant Date</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Total</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5/19/2014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$4,981.57</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5/2/2014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$7,586.78</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4/29/2014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$8,750.00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3/17/2014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$4,655.77</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2/14/2014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$3,769.84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1/28/2014</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$13,934.67</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12/20/2013</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$4,446.85</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12/18/2013</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$5,076.06</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11/22/2013</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$8,750.00</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LICENSING AND REGULATORY AFFAIRS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10/28/2013</w:t>
      </w:r>
    </w:p>
    <w:p w:rsidR="00E83195" w:rsidRPr="00E83195" w:rsidRDefault="00E83195" w:rsidP="00E83195">
      <w:pPr>
        <w:rPr>
          <w:rFonts w:ascii="Arial" w:eastAsia="Calibri" w:hAnsi="Arial" w:cs="Arial"/>
          <w:sz w:val="28"/>
          <w:szCs w:val="28"/>
        </w:rPr>
      </w:pPr>
      <w:r w:rsidRPr="00E83195">
        <w:rPr>
          <w:rFonts w:ascii="Arial" w:eastAsia="Calibri" w:hAnsi="Arial" w:cs="Arial"/>
          <w:sz w:val="28"/>
          <w:szCs w:val="28"/>
        </w:rPr>
        <w:t>$5,250.00</w:t>
      </w:r>
    </w:p>
    <w:p w:rsidR="00E83195" w:rsidRPr="00E83195" w:rsidRDefault="00E83195" w:rsidP="00E83195">
      <w:pPr>
        <w:rPr>
          <w:rFonts w:ascii="Arial" w:eastAsia="Calibri" w:hAnsi="Arial" w:cs="Arial"/>
          <w:sz w:val="28"/>
          <w:szCs w:val="28"/>
        </w:rPr>
      </w:pPr>
      <w:proofErr w:type="gramStart"/>
      <w:r w:rsidRPr="00E83195">
        <w:rPr>
          <w:rFonts w:ascii="Arial" w:eastAsia="Calibri" w:hAnsi="Arial" w:cs="Arial"/>
          <w:sz w:val="28"/>
          <w:szCs w:val="28"/>
        </w:rPr>
        <w:t>table</w:t>
      </w:r>
      <w:proofErr w:type="gramEnd"/>
      <w:r w:rsidRPr="00E83195">
        <w:rPr>
          <w:rFonts w:ascii="Arial" w:eastAsia="Calibri" w:hAnsi="Arial" w:cs="Arial"/>
          <w:sz w:val="28"/>
          <w:szCs w:val="28"/>
        </w:rPr>
        <w:t xml:space="preserve"> end</w:t>
      </w:r>
    </w:p>
    <w:p w:rsidR="00E83195" w:rsidRPr="00E83195" w:rsidRDefault="00E83195" w:rsidP="00E83195">
      <w:pPr>
        <w:rPr>
          <w:rFonts w:ascii="Arial" w:eastAsia="Calibri" w:hAnsi="Arial" w:cs="Arial"/>
          <w:sz w:val="28"/>
          <w:szCs w:val="28"/>
        </w:rPr>
      </w:pPr>
    </w:p>
    <w:p w:rsidR="00174BAA" w:rsidRPr="00C0675B" w:rsidRDefault="00174BAA" w:rsidP="0041273A">
      <w:pPr>
        <w:pStyle w:val="PlainText"/>
        <w:rPr>
          <w:rFonts w:ascii="Arial" w:hAnsi="Arial" w:cs="Arial"/>
          <w:sz w:val="28"/>
          <w:szCs w:val="28"/>
        </w:rPr>
      </w:pPr>
    </w:p>
    <w:sectPr w:rsidR="00174BAA" w:rsidRPr="00C0675B" w:rsidSect="003C0131">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F2052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14EED"/>
    <w:rsid w:val="0004558B"/>
    <w:rsid w:val="00046635"/>
    <w:rsid w:val="00047980"/>
    <w:rsid w:val="00047C2A"/>
    <w:rsid w:val="000528EE"/>
    <w:rsid w:val="00055E5E"/>
    <w:rsid w:val="00060E01"/>
    <w:rsid w:val="00096A8B"/>
    <w:rsid w:val="000A28FC"/>
    <w:rsid w:val="000A6C6A"/>
    <w:rsid w:val="000A7A3F"/>
    <w:rsid w:val="000C1A3A"/>
    <w:rsid w:val="000C22DF"/>
    <w:rsid w:val="000D1F95"/>
    <w:rsid w:val="000F7070"/>
    <w:rsid w:val="0011370D"/>
    <w:rsid w:val="00132E66"/>
    <w:rsid w:val="00137B75"/>
    <w:rsid w:val="001512EE"/>
    <w:rsid w:val="00155CC9"/>
    <w:rsid w:val="00167224"/>
    <w:rsid w:val="00174BAA"/>
    <w:rsid w:val="0018069C"/>
    <w:rsid w:val="00183225"/>
    <w:rsid w:val="001B209D"/>
    <w:rsid w:val="001C0975"/>
    <w:rsid w:val="001C121D"/>
    <w:rsid w:val="001C1B62"/>
    <w:rsid w:val="001C65E5"/>
    <w:rsid w:val="001D16ED"/>
    <w:rsid w:val="001F51A6"/>
    <w:rsid w:val="00202E66"/>
    <w:rsid w:val="002325C4"/>
    <w:rsid w:val="002328F1"/>
    <w:rsid w:val="0024062F"/>
    <w:rsid w:val="00240F41"/>
    <w:rsid w:val="0026741B"/>
    <w:rsid w:val="002C24D8"/>
    <w:rsid w:val="002E22AD"/>
    <w:rsid w:val="002F15ED"/>
    <w:rsid w:val="003021AB"/>
    <w:rsid w:val="00304D20"/>
    <w:rsid w:val="0031121F"/>
    <w:rsid w:val="00326CD6"/>
    <w:rsid w:val="003272A0"/>
    <w:rsid w:val="00332BC0"/>
    <w:rsid w:val="00340250"/>
    <w:rsid w:val="00353DBC"/>
    <w:rsid w:val="00362DB5"/>
    <w:rsid w:val="003663D0"/>
    <w:rsid w:val="003676FF"/>
    <w:rsid w:val="00393DD0"/>
    <w:rsid w:val="00396DFC"/>
    <w:rsid w:val="003C0131"/>
    <w:rsid w:val="003D2A3B"/>
    <w:rsid w:val="003E1BB2"/>
    <w:rsid w:val="003E3B15"/>
    <w:rsid w:val="00407955"/>
    <w:rsid w:val="0041273A"/>
    <w:rsid w:val="0042400A"/>
    <w:rsid w:val="00426124"/>
    <w:rsid w:val="00430FB0"/>
    <w:rsid w:val="00433373"/>
    <w:rsid w:val="004434C4"/>
    <w:rsid w:val="00455B81"/>
    <w:rsid w:val="00465FF2"/>
    <w:rsid w:val="00471D41"/>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77FF6"/>
    <w:rsid w:val="00587663"/>
    <w:rsid w:val="0059323B"/>
    <w:rsid w:val="005A72AD"/>
    <w:rsid w:val="005B49C0"/>
    <w:rsid w:val="005B5725"/>
    <w:rsid w:val="005E51BD"/>
    <w:rsid w:val="00615D44"/>
    <w:rsid w:val="00626A6B"/>
    <w:rsid w:val="00631EB4"/>
    <w:rsid w:val="00634AF9"/>
    <w:rsid w:val="00634B1D"/>
    <w:rsid w:val="00651C0F"/>
    <w:rsid w:val="00655A03"/>
    <w:rsid w:val="00657C02"/>
    <w:rsid w:val="006621D9"/>
    <w:rsid w:val="00665124"/>
    <w:rsid w:val="0067048F"/>
    <w:rsid w:val="0067504E"/>
    <w:rsid w:val="006A3741"/>
    <w:rsid w:val="006B32D8"/>
    <w:rsid w:val="006C711A"/>
    <w:rsid w:val="006D1F01"/>
    <w:rsid w:val="006D451F"/>
    <w:rsid w:val="006E11B7"/>
    <w:rsid w:val="006E3811"/>
    <w:rsid w:val="006E789A"/>
    <w:rsid w:val="006F5A95"/>
    <w:rsid w:val="00704DFF"/>
    <w:rsid w:val="0072627D"/>
    <w:rsid w:val="00754CC7"/>
    <w:rsid w:val="00755CEC"/>
    <w:rsid w:val="00792D8F"/>
    <w:rsid w:val="007A2237"/>
    <w:rsid w:val="007A239D"/>
    <w:rsid w:val="007E5925"/>
    <w:rsid w:val="007F6BD2"/>
    <w:rsid w:val="00810CC4"/>
    <w:rsid w:val="008252D0"/>
    <w:rsid w:val="00852532"/>
    <w:rsid w:val="00894B21"/>
    <w:rsid w:val="008955B5"/>
    <w:rsid w:val="008B6A9C"/>
    <w:rsid w:val="008E2DA1"/>
    <w:rsid w:val="008F60A7"/>
    <w:rsid w:val="00903518"/>
    <w:rsid w:val="00905B21"/>
    <w:rsid w:val="00940535"/>
    <w:rsid w:val="00954883"/>
    <w:rsid w:val="00961E39"/>
    <w:rsid w:val="009749DA"/>
    <w:rsid w:val="009838A8"/>
    <w:rsid w:val="00990D42"/>
    <w:rsid w:val="00993EB9"/>
    <w:rsid w:val="0099553D"/>
    <w:rsid w:val="009B59A2"/>
    <w:rsid w:val="009C6D41"/>
    <w:rsid w:val="009E455C"/>
    <w:rsid w:val="00A04BDE"/>
    <w:rsid w:val="00A052B4"/>
    <w:rsid w:val="00A114BC"/>
    <w:rsid w:val="00A23C9A"/>
    <w:rsid w:val="00A279DE"/>
    <w:rsid w:val="00A43CB0"/>
    <w:rsid w:val="00A50741"/>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2FB6"/>
    <w:rsid w:val="00BB230E"/>
    <w:rsid w:val="00BD6AE0"/>
    <w:rsid w:val="00BF3FED"/>
    <w:rsid w:val="00C027DE"/>
    <w:rsid w:val="00C0675B"/>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267F9"/>
    <w:rsid w:val="00E2730B"/>
    <w:rsid w:val="00E33309"/>
    <w:rsid w:val="00E50E05"/>
    <w:rsid w:val="00E53E5C"/>
    <w:rsid w:val="00E83195"/>
    <w:rsid w:val="00E96451"/>
    <w:rsid w:val="00E97CCB"/>
    <w:rsid w:val="00EA1760"/>
    <w:rsid w:val="00EA749A"/>
    <w:rsid w:val="00EB023B"/>
    <w:rsid w:val="00EB31CB"/>
    <w:rsid w:val="00ED2D51"/>
    <w:rsid w:val="00ED76F6"/>
    <w:rsid w:val="00EE2D56"/>
    <w:rsid w:val="00EE3FDF"/>
    <w:rsid w:val="00EF5582"/>
    <w:rsid w:val="00F01A04"/>
    <w:rsid w:val="00F06C15"/>
    <w:rsid w:val="00F2052C"/>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96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20512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305F-39D9-48B0-925E-041D277C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4</cp:revision>
  <cp:lastPrinted>2014-06-13T17:46:00Z</cp:lastPrinted>
  <dcterms:created xsi:type="dcterms:W3CDTF">2014-06-13T19:32:00Z</dcterms:created>
  <dcterms:modified xsi:type="dcterms:W3CDTF">2014-06-13T20:24:00Z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