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E5" w:rsidRPr="00137B75" w:rsidRDefault="00AC0AA4" w:rsidP="001C65E5">
      <w:pPr>
        <w:rPr>
          <w:rFonts w:ascii="Arial" w:hAnsi="Arial" w:cs="Arial"/>
          <w:sz w:val="28"/>
          <w:szCs w:val="28"/>
        </w:rPr>
      </w:pPr>
      <w:r>
        <w:rPr>
          <w:rFonts w:ascii="Arial" w:hAnsi="Arial" w:cs="Arial"/>
          <w:sz w:val="28"/>
          <w:szCs w:val="28"/>
        </w:rPr>
        <w:t>July</w:t>
      </w:r>
      <w:r w:rsidR="00577FF6">
        <w:rPr>
          <w:rFonts w:ascii="Arial" w:hAnsi="Arial" w:cs="Arial"/>
          <w:sz w:val="28"/>
          <w:szCs w:val="28"/>
        </w:rPr>
        <w:t xml:space="preserve"> </w:t>
      </w:r>
      <w:r>
        <w:rPr>
          <w:rFonts w:ascii="Arial" w:hAnsi="Arial" w:cs="Arial"/>
          <w:sz w:val="28"/>
          <w:szCs w:val="28"/>
        </w:rPr>
        <w:t>3</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Mr. Paul Joseph Harcz,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AC0AA4">
        <w:rPr>
          <w:rFonts w:ascii="Arial" w:hAnsi="Arial" w:cs="Arial"/>
          <w:sz w:val="28"/>
          <w:szCs w:val="28"/>
        </w:rPr>
        <w:t xml:space="preserve">Michigan Restaurant Association </w:t>
      </w:r>
      <w:r w:rsidR="00A1579B">
        <w:rPr>
          <w:rFonts w:ascii="Arial" w:hAnsi="Arial" w:cs="Arial"/>
          <w:sz w:val="28"/>
          <w:szCs w:val="28"/>
        </w:rPr>
        <w:t>Contract</w:t>
      </w:r>
      <w:r w:rsidR="00AC0AA4">
        <w:rPr>
          <w:rFonts w:ascii="Arial" w:hAnsi="Arial" w:cs="Arial"/>
          <w:sz w:val="28"/>
          <w:szCs w:val="28"/>
        </w:rPr>
        <w:t xml:space="preserve"> and RFP for BEP Data System</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Dear Mr. Harcz,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41273A">
        <w:rPr>
          <w:rFonts w:ascii="Arial" w:hAnsi="Arial" w:cs="Arial"/>
          <w:sz w:val="28"/>
          <w:szCs w:val="28"/>
        </w:rPr>
        <w:t xml:space="preserve">June </w:t>
      </w:r>
      <w:r w:rsidR="00AC0AA4">
        <w:rPr>
          <w:rFonts w:ascii="Arial" w:hAnsi="Arial" w:cs="Arial"/>
          <w:sz w:val="28"/>
          <w:szCs w:val="28"/>
        </w:rPr>
        <w:t>26</w:t>
      </w:r>
      <w:r w:rsidR="0041273A">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41273A">
        <w:rPr>
          <w:rFonts w:ascii="Arial" w:hAnsi="Arial" w:cs="Arial"/>
          <w:sz w:val="28"/>
          <w:szCs w:val="28"/>
        </w:rPr>
        <w:t xml:space="preserve">June </w:t>
      </w:r>
      <w:r w:rsidR="00AC0AA4">
        <w:rPr>
          <w:rFonts w:ascii="Arial" w:hAnsi="Arial" w:cs="Arial"/>
          <w:sz w:val="28"/>
          <w:szCs w:val="28"/>
        </w:rPr>
        <w:t>27</w:t>
      </w:r>
      <w:r w:rsidR="0041273A">
        <w:rPr>
          <w:rFonts w:ascii="Arial" w:hAnsi="Arial" w:cs="Arial"/>
          <w:sz w:val="28"/>
          <w:szCs w:val="28"/>
        </w:rPr>
        <w:t xml:space="preserve">, </w:t>
      </w:r>
      <w:r w:rsidR="00F01A04" w:rsidRPr="00F01A04">
        <w:rPr>
          <w:rFonts w:ascii="Arial" w:hAnsi="Arial" w:cs="Arial"/>
          <w:sz w:val="28"/>
          <w:szCs w:val="28"/>
        </w:rPr>
        <w:t>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AC0AA4" w:rsidRPr="00AC0AA4" w:rsidRDefault="00332BC0" w:rsidP="00AC0AA4">
      <w:pPr>
        <w:pStyle w:val="PlainText"/>
        <w:rPr>
          <w:rFonts w:ascii="Arial" w:hAnsi="Arial" w:cs="Arial"/>
          <w:sz w:val="28"/>
          <w:szCs w:val="28"/>
        </w:rPr>
      </w:pPr>
      <w:r w:rsidRPr="0067504E">
        <w:rPr>
          <w:rFonts w:ascii="Arial" w:hAnsi="Arial" w:cs="Arial"/>
          <w:sz w:val="28"/>
          <w:szCs w:val="28"/>
        </w:rPr>
        <w:t>“</w:t>
      </w:r>
      <w:r w:rsidR="00AC0AA4" w:rsidRPr="00AC0AA4">
        <w:rPr>
          <w:rFonts w:ascii="Arial" w:hAnsi="Arial" w:cs="Arial"/>
          <w:sz w:val="28"/>
          <w:szCs w:val="28"/>
        </w:rPr>
        <w:t>I am asking you today for the contract between BSBP (a federally created and funded Vocational Rehabilitation Agency) and the Michigan Restaurant Association and any private restaurants contracted with and referenced in the above.</w:t>
      </w:r>
    </w:p>
    <w:p w:rsidR="00AC0AA4" w:rsidRPr="00AC0AA4" w:rsidRDefault="00AC0AA4" w:rsidP="00AC0AA4">
      <w:pPr>
        <w:pStyle w:val="PlainText"/>
        <w:rPr>
          <w:rFonts w:ascii="Arial" w:hAnsi="Arial" w:cs="Arial"/>
          <w:sz w:val="28"/>
          <w:szCs w:val="28"/>
        </w:rPr>
      </w:pPr>
    </w:p>
    <w:p w:rsidR="00BF43C2" w:rsidRPr="00BF43C2" w:rsidRDefault="00AC0AA4" w:rsidP="00BF43C2">
      <w:pPr>
        <w:pStyle w:val="PlainText"/>
        <w:rPr>
          <w:rFonts w:ascii="Arial" w:hAnsi="Arial" w:cs="Arial"/>
          <w:sz w:val="28"/>
          <w:szCs w:val="28"/>
        </w:rPr>
      </w:pPr>
      <w:r w:rsidRPr="00AC0AA4">
        <w:rPr>
          <w:rFonts w:ascii="Arial" w:hAnsi="Arial" w:cs="Arial"/>
          <w:sz w:val="28"/>
          <w:szCs w:val="28"/>
        </w:rPr>
        <w:t xml:space="preserve">I am also requesting the referenced RFP related to the BEP data System which by the way you’ve been talking about ever since you assumed the directorship of the BSBP in October of 2012 and which was a part of the findings and </w:t>
      </w:r>
      <w:proofErr w:type="spellStart"/>
      <w:proofErr w:type="gramStart"/>
      <w:r w:rsidRPr="00AC0AA4">
        <w:rPr>
          <w:rFonts w:ascii="Arial" w:hAnsi="Arial" w:cs="Arial"/>
          <w:sz w:val="28"/>
          <w:szCs w:val="28"/>
        </w:rPr>
        <w:t>rrecomendations</w:t>
      </w:r>
      <w:proofErr w:type="spellEnd"/>
      <w:r w:rsidRPr="00AC0AA4">
        <w:rPr>
          <w:rFonts w:ascii="Arial" w:hAnsi="Arial" w:cs="Arial"/>
          <w:sz w:val="28"/>
          <w:szCs w:val="28"/>
        </w:rPr>
        <w:t xml:space="preserve">  of</w:t>
      </w:r>
      <w:proofErr w:type="gramEnd"/>
      <w:r w:rsidRPr="00AC0AA4">
        <w:rPr>
          <w:rFonts w:ascii="Arial" w:hAnsi="Arial" w:cs="Arial"/>
          <w:sz w:val="28"/>
          <w:szCs w:val="28"/>
        </w:rPr>
        <w:t xml:space="preserve"> the Michigan Auditor Gene</w:t>
      </w:r>
      <w:r>
        <w:rPr>
          <w:rFonts w:ascii="Arial" w:hAnsi="Arial" w:cs="Arial"/>
          <w:sz w:val="28"/>
          <w:szCs w:val="28"/>
        </w:rPr>
        <w:t>ral’s report in November, 2012.</w:t>
      </w:r>
      <w:r w:rsidR="00BF43C2">
        <w:rPr>
          <w:rFonts w:ascii="Arial" w:hAnsi="Arial" w:cs="Arial"/>
          <w:sz w:val="28"/>
          <w:szCs w:val="28"/>
        </w:rPr>
        <w:t>”</w:t>
      </w:r>
    </w:p>
    <w:p w:rsidR="007A239D" w:rsidRPr="007A239D" w:rsidRDefault="007A239D" w:rsidP="007A239D">
      <w:pPr>
        <w:rPr>
          <w:rFonts w:ascii="Arial" w:eastAsia="Calibri" w:hAnsi="Arial" w:cs="Arial"/>
          <w:sz w:val="28"/>
          <w:szCs w:val="28"/>
        </w:rPr>
      </w:pPr>
    </w:p>
    <w:p w:rsidR="00AC0AA4" w:rsidRDefault="00AC0AA4" w:rsidP="00AC0AA4">
      <w:pPr>
        <w:rPr>
          <w:rFonts w:ascii="Arial" w:hAnsi="Arial" w:cs="Arial"/>
          <w:sz w:val="28"/>
          <w:szCs w:val="28"/>
        </w:rPr>
      </w:pPr>
      <w:r>
        <w:rPr>
          <w:rFonts w:ascii="Arial" w:hAnsi="Arial" w:cs="Arial"/>
          <w:sz w:val="28"/>
          <w:szCs w:val="28"/>
        </w:rPr>
        <w:t xml:space="preserve">In order to determine the extent of the research time, the size and number of records of nonexempt information within BSBP responsive to your </w:t>
      </w:r>
    </w:p>
    <w:p w:rsidR="00AC0AA4" w:rsidRDefault="00AC0AA4" w:rsidP="00AC0AA4">
      <w:pPr>
        <w:rPr>
          <w:rFonts w:ascii="Arial" w:hAnsi="Arial" w:cs="Arial"/>
          <w:sz w:val="28"/>
          <w:szCs w:val="28"/>
        </w:rPr>
      </w:pPr>
      <w:proofErr w:type="gramStart"/>
      <w:r>
        <w:rPr>
          <w:rFonts w:ascii="Arial" w:hAnsi="Arial" w:cs="Arial"/>
          <w:sz w:val="28"/>
          <w:szCs w:val="28"/>
        </w:rPr>
        <w:lastRenderedPageBreak/>
        <w:t>FOIA Response – P.J. Harcz, Jr.</w:t>
      </w:r>
      <w:proofErr w:type="gramEnd"/>
    </w:p>
    <w:p w:rsidR="00AC0AA4" w:rsidRDefault="00AC0AA4" w:rsidP="00AC0AA4">
      <w:pPr>
        <w:rPr>
          <w:rFonts w:ascii="Arial" w:hAnsi="Arial" w:cs="Arial"/>
          <w:sz w:val="28"/>
          <w:szCs w:val="28"/>
        </w:rPr>
      </w:pPr>
      <w:r>
        <w:rPr>
          <w:rFonts w:ascii="Arial" w:hAnsi="Arial" w:cs="Arial"/>
          <w:sz w:val="28"/>
          <w:szCs w:val="28"/>
        </w:rPr>
        <w:t>July 3, 2014</w:t>
      </w:r>
    </w:p>
    <w:p w:rsidR="00AC0AA4" w:rsidRDefault="00AC0AA4" w:rsidP="00AC0AA4">
      <w:pPr>
        <w:rPr>
          <w:rFonts w:ascii="Arial" w:hAnsi="Arial" w:cs="Arial"/>
          <w:sz w:val="28"/>
          <w:szCs w:val="28"/>
        </w:rPr>
      </w:pPr>
      <w:r>
        <w:rPr>
          <w:rFonts w:ascii="Arial" w:hAnsi="Arial" w:cs="Arial"/>
          <w:sz w:val="28"/>
          <w:szCs w:val="28"/>
        </w:rPr>
        <w:t>Page 2 of 2</w:t>
      </w:r>
    </w:p>
    <w:p w:rsidR="00AC0AA4" w:rsidRDefault="00AC0AA4" w:rsidP="00AC0AA4">
      <w:pPr>
        <w:rPr>
          <w:rFonts w:ascii="Arial" w:hAnsi="Arial" w:cs="Arial"/>
          <w:sz w:val="28"/>
          <w:szCs w:val="28"/>
        </w:rPr>
      </w:pPr>
    </w:p>
    <w:p w:rsidR="00AC0AA4" w:rsidRDefault="00AC0AA4" w:rsidP="00AC0AA4">
      <w:pPr>
        <w:rPr>
          <w:rFonts w:ascii="Arial" w:hAnsi="Arial" w:cs="Arial"/>
          <w:sz w:val="28"/>
          <w:szCs w:val="28"/>
        </w:rPr>
      </w:pPr>
    </w:p>
    <w:p w:rsidR="00587663" w:rsidRDefault="0024062F" w:rsidP="00587663">
      <w:pPr>
        <w:pStyle w:val="PlainText"/>
        <w:rPr>
          <w:rFonts w:ascii="Arial" w:hAnsi="Arial" w:cs="Arial"/>
          <w:sz w:val="28"/>
          <w:szCs w:val="28"/>
        </w:rPr>
      </w:pPr>
      <w:proofErr w:type="gramStart"/>
      <w:r>
        <w:rPr>
          <w:rFonts w:ascii="Arial" w:hAnsi="Arial" w:cs="Arial"/>
          <w:sz w:val="28"/>
          <w:szCs w:val="28"/>
        </w:rPr>
        <w:t>request</w:t>
      </w:r>
      <w:proofErr w:type="gramEnd"/>
      <w:r w:rsidR="00587663">
        <w:rPr>
          <w:rFonts w:ascii="Arial" w:hAnsi="Arial" w:cs="Arial"/>
          <w:sz w:val="28"/>
          <w:szCs w:val="28"/>
        </w:rPr>
        <w:t xml:space="preserve">, </w:t>
      </w:r>
      <w:r>
        <w:rPr>
          <w:rFonts w:ascii="Arial" w:hAnsi="Arial" w:cs="Arial"/>
          <w:sz w:val="28"/>
          <w:szCs w:val="28"/>
        </w:rPr>
        <w:t xml:space="preserve">a search must be undertaken.  For this reason, it is necessary to extend the </w:t>
      </w:r>
      <w:r w:rsidR="00587663">
        <w:rPr>
          <w:rFonts w:ascii="Arial" w:hAnsi="Arial" w:cs="Arial"/>
          <w:sz w:val="28"/>
          <w:szCs w:val="28"/>
        </w:rPr>
        <w:t>time for response, as permitted by Section 5(2</w:t>
      </w:r>
      <w:proofErr w:type="gramStart"/>
      <w:r w:rsidR="00587663">
        <w:rPr>
          <w:rFonts w:ascii="Arial" w:hAnsi="Arial" w:cs="Arial"/>
          <w:sz w:val="28"/>
          <w:szCs w:val="28"/>
        </w:rPr>
        <w:t>)(</w:t>
      </w:r>
      <w:proofErr w:type="gramEnd"/>
      <w:r w:rsidR="00587663">
        <w:rPr>
          <w:rFonts w:ascii="Arial" w:hAnsi="Arial" w:cs="Arial"/>
          <w:sz w:val="28"/>
          <w:szCs w:val="28"/>
        </w:rPr>
        <w:t xml:space="preserve">d) of the FOIA, through </w:t>
      </w:r>
      <w:r w:rsidR="00587663" w:rsidRPr="009749DA">
        <w:rPr>
          <w:rFonts w:ascii="Arial" w:hAnsi="Arial" w:cs="Arial"/>
          <w:sz w:val="28"/>
          <w:szCs w:val="28"/>
        </w:rPr>
        <w:t>Ju</w:t>
      </w:r>
      <w:r w:rsidR="00BF43C2">
        <w:rPr>
          <w:rFonts w:ascii="Arial" w:hAnsi="Arial" w:cs="Arial"/>
          <w:sz w:val="28"/>
          <w:szCs w:val="28"/>
        </w:rPr>
        <w:t>ly</w:t>
      </w:r>
      <w:r w:rsidR="00587663" w:rsidRPr="009749DA">
        <w:rPr>
          <w:rFonts w:ascii="Arial" w:hAnsi="Arial" w:cs="Arial"/>
          <w:sz w:val="28"/>
          <w:szCs w:val="28"/>
        </w:rPr>
        <w:t xml:space="preserve"> </w:t>
      </w:r>
      <w:r w:rsidR="00AC0AA4">
        <w:rPr>
          <w:rFonts w:ascii="Arial" w:hAnsi="Arial" w:cs="Arial"/>
          <w:sz w:val="28"/>
          <w:szCs w:val="28"/>
        </w:rPr>
        <w:t>17</w:t>
      </w:r>
      <w:r w:rsidR="00587663" w:rsidRPr="009749DA">
        <w:rPr>
          <w:rFonts w:ascii="Arial" w:hAnsi="Arial" w:cs="Arial"/>
          <w:sz w:val="28"/>
          <w:szCs w:val="28"/>
        </w:rPr>
        <w:t>,</w:t>
      </w:r>
      <w:r w:rsidR="00587663">
        <w:rPr>
          <w:rFonts w:ascii="Arial" w:hAnsi="Arial" w:cs="Arial"/>
          <w:sz w:val="28"/>
          <w:szCs w:val="28"/>
        </w:rPr>
        <w:t xml:space="preserve"> 2014.</w:t>
      </w:r>
    </w:p>
    <w:p w:rsidR="00587663" w:rsidRDefault="00587663" w:rsidP="007A239D">
      <w:pPr>
        <w:rPr>
          <w:rFonts w:ascii="Arial" w:hAnsi="Arial" w:cs="Arial"/>
          <w:sz w:val="28"/>
          <w:szCs w:val="28"/>
        </w:rPr>
      </w:pPr>
    </w:p>
    <w:p w:rsidR="00D57E15" w:rsidRDefault="00587663" w:rsidP="00D57E15">
      <w:pPr>
        <w:rPr>
          <w:rFonts w:ascii="Arial" w:hAnsi="Arial" w:cs="Arial"/>
          <w:sz w:val="28"/>
          <w:szCs w:val="28"/>
        </w:rPr>
      </w:pPr>
      <w:r>
        <w:rPr>
          <w:rFonts w:ascii="Arial" w:hAnsi="Arial" w:cs="Arial"/>
          <w:sz w:val="28"/>
          <w:szCs w:val="28"/>
        </w:rPr>
        <w:t>If it is determined that there is a cost involved in the processing of this request, you will be sent an email which wi</w:t>
      </w:r>
      <w:r w:rsidR="00BF43C2">
        <w:rPr>
          <w:rFonts w:ascii="Arial" w:hAnsi="Arial" w:cs="Arial"/>
          <w:sz w:val="28"/>
          <w:szCs w:val="28"/>
        </w:rPr>
        <w:t>ll include an invoice outlining</w:t>
      </w:r>
      <w:r w:rsidR="009E23C0">
        <w:rPr>
          <w:rFonts w:ascii="Arial" w:hAnsi="Arial" w:cs="Arial"/>
          <w:sz w:val="28"/>
          <w:szCs w:val="28"/>
        </w:rPr>
        <w:t xml:space="preserve"> </w:t>
      </w:r>
      <w:r w:rsidR="0024062F">
        <w:rPr>
          <w:rFonts w:ascii="Arial" w:hAnsi="Arial" w:cs="Arial"/>
          <w:sz w:val="28"/>
          <w:szCs w:val="28"/>
        </w:rPr>
        <w:t xml:space="preserve">that cost (before or no later than </w:t>
      </w:r>
      <w:r w:rsidR="00940535" w:rsidRPr="009749DA">
        <w:rPr>
          <w:rFonts w:ascii="Arial" w:hAnsi="Arial" w:cs="Arial"/>
          <w:sz w:val="28"/>
          <w:szCs w:val="28"/>
        </w:rPr>
        <w:t>Ju</w:t>
      </w:r>
      <w:r w:rsidR="000D22CE">
        <w:rPr>
          <w:rFonts w:ascii="Arial" w:hAnsi="Arial" w:cs="Arial"/>
          <w:sz w:val="28"/>
          <w:szCs w:val="28"/>
        </w:rPr>
        <w:t>ly</w:t>
      </w:r>
      <w:r w:rsidR="00940535" w:rsidRPr="009749DA">
        <w:rPr>
          <w:rFonts w:ascii="Arial" w:hAnsi="Arial" w:cs="Arial"/>
          <w:sz w:val="28"/>
          <w:szCs w:val="28"/>
        </w:rPr>
        <w:t xml:space="preserve"> </w:t>
      </w:r>
      <w:r w:rsidR="00AC0AA4">
        <w:rPr>
          <w:rFonts w:ascii="Arial" w:hAnsi="Arial" w:cs="Arial"/>
          <w:sz w:val="28"/>
          <w:szCs w:val="28"/>
        </w:rPr>
        <w:t>17</w:t>
      </w:r>
      <w:r w:rsidR="009749DA">
        <w:rPr>
          <w:rFonts w:ascii="Arial" w:hAnsi="Arial" w:cs="Arial"/>
          <w:sz w:val="28"/>
          <w:szCs w:val="28"/>
        </w:rPr>
        <w:t xml:space="preserve"> 2014</w:t>
      </w:r>
      <w:r w:rsidR="00940535" w:rsidRPr="009749DA">
        <w:rPr>
          <w:rFonts w:ascii="Arial" w:hAnsi="Arial" w:cs="Arial"/>
          <w:sz w:val="28"/>
          <w:szCs w:val="28"/>
        </w:rPr>
        <w:t>)</w:t>
      </w:r>
      <w:r w:rsidR="0024062F">
        <w:rPr>
          <w:rFonts w:ascii="Arial" w:hAnsi="Arial" w:cs="Arial"/>
          <w:sz w:val="28"/>
          <w:szCs w:val="28"/>
        </w:rPr>
        <w:t xml:space="preserve">.  This </w:t>
      </w:r>
      <w:r w:rsidR="00F54318">
        <w:rPr>
          <w:rFonts w:ascii="Arial" w:hAnsi="Arial" w:cs="Arial"/>
          <w:sz w:val="28"/>
          <w:szCs w:val="28"/>
        </w:rPr>
        <w:t>email</w:t>
      </w:r>
      <w:r w:rsidR="0024062F">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0A6C6A">
      <w:pPr>
        <w:rPr>
          <w:rFonts w:ascii="Arial" w:hAnsi="Arial" w:cs="Arial"/>
          <w:sz w:val="28"/>
          <w:szCs w:val="28"/>
        </w:rPr>
      </w:pPr>
      <w:r w:rsidRPr="00FD2457">
        <w:rPr>
          <w:rFonts w:ascii="Arial" w:hAnsi="Arial" w:cs="Arial"/>
          <w:sz w:val="28"/>
          <w:szCs w:val="28"/>
        </w:rPr>
        <w:t>Please note that nothing within the federal Amer</w:t>
      </w:r>
      <w:r w:rsidR="008955B5">
        <w:rPr>
          <w:rFonts w:ascii="Arial" w:hAnsi="Arial" w:cs="Arial"/>
          <w:sz w:val="28"/>
          <w:szCs w:val="28"/>
        </w:rPr>
        <w:t>ican with Disabilities Act (ADA</w:t>
      </w:r>
      <w:r w:rsidRPr="00FD2457">
        <w:rPr>
          <w:rFonts w:ascii="Arial" w:hAnsi="Arial" w:cs="Arial"/>
          <w:sz w:val="28"/>
          <w:szCs w:val="28"/>
        </w:rPr>
        <w:t xml:space="preserve">),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132E66">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7A239D"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121D" w:rsidP="007A239D">
      <w:pPr>
        <w:ind w:firstLine="720"/>
        <w:rPr>
          <w:rFonts w:ascii="Arial" w:hAnsi="Arial" w:cs="Arial"/>
          <w:sz w:val="28"/>
          <w:szCs w:val="28"/>
        </w:rPr>
      </w:pPr>
      <w:r w:rsidRPr="00137B75">
        <w:rPr>
          <w:rFonts w:ascii="Arial" w:hAnsi="Arial" w:cs="Arial"/>
          <w:sz w:val="28"/>
          <w:szCs w:val="28"/>
        </w:rPr>
        <w:t>Sue Luzenski</w:t>
      </w:r>
    </w:p>
    <w:p w:rsidR="007A239D"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ED76F6" w:rsidRDefault="001C121D" w:rsidP="007A239D">
      <w:pPr>
        <w:ind w:firstLine="720"/>
        <w:rPr>
          <w:rFonts w:ascii="Arial" w:hAnsi="Arial" w:cs="Arial"/>
          <w:sz w:val="28"/>
          <w:szCs w:val="28"/>
        </w:rPr>
      </w:pPr>
      <w:r w:rsidRPr="00137B75">
        <w:rPr>
          <w:rFonts w:ascii="Arial" w:hAnsi="Arial" w:cs="Arial"/>
          <w:sz w:val="28"/>
          <w:szCs w:val="28"/>
        </w:rPr>
        <w:t>Katie Belknap</w:t>
      </w:r>
    </w:p>
    <w:p w:rsidR="00A1579B" w:rsidRDefault="00A1579B" w:rsidP="007A239D">
      <w:pPr>
        <w:pStyle w:val="PlainText"/>
        <w:ind w:left="720"/>
        <w:rPr>
          <w:rFonts w:ascii="Arial" w:hAnsi="Arial" w:cs="Arial"/>
          <w:sz w:val="28"/>
          <w:szCs w:val="28"/>
        </w:rPr>
      </w:pPr>
      <w:r>
        <w:rPr>
          <w:rFonts w:ascii="Arial" w:hAnsi="Arial" w:cs="Arial"/>
          <w:sz w:val="28"/>
          <w:szCs w:val="28"/>
        </w:rPr>
        <w:t>Constance Zanger</w:t>
      </w:r>
    </w:p>
    <w:p w:rsidR="00A1579B" w:rsidRDefault="00A1579B" w:rsidP="007A239D">
      <w:pPr>
        <w:pStyle w:val="PlainText"/>
        <w:ind w:left="720"/>
        <w:rPr>
          <w:rFonts w:ascii="Arial" w:hAnsi="Arial" w:cs="Arial"/>
          <w:sz w:val="28"/>
          <w:szCs w:val="28"/>
        </w:rPr>
      </w:pPr>
      <w:r>
        <w:rPr>
          <w:rFonts w:ascii="Arial" w:hAnsi="Arial" w:cs="Arial"/>
          <w:sz w:val="28"/>
          <w:szCs w:val="28"/>
        </w:rPr>
        <w:t>James Hull</w:t>
      </w:r>
    </w:p>
    <w:p w:rsidR="00A1579B" w:rsidRDefault="00A1579B" w:rsidP="007A239D">
      <w:pPr>
        <w:pStyle w:val="PlainText"/>
        <w:ind w:left="720"/>
        <w:rPr>
          <w:rFonts w:ascii="Arial" w:hAnsi="Arial" w:cs="Arial"/>
          <w:sz w:val="28"/>
          <w:szCs w:val="28"/>
        </w:rPr>
      </w:pPr>
      <w:r>
        <w:rPr>
          <w:rFonts w:ascii="Arial" w:hAnsi="Arial" w:cs="Arial"/>
          <w:sz w:val="28"/>
          <w:szCs w:val="28"/>
        </w:rPr>
        <w:t>Rob Essenberg</w:t>
      </w:r>
    </w:p>
    <w:p w:rsidR="009E23C0" w:rsidRPr="009E23C0" w:rsidRDefault="001C121D" w:rsidP="009E23C0">
      <w:pPr>
        <w:pStyle w:val="PlainText"/>
        <w:rPr>
          <w:rFonts w:ascii="Arial" w:hAnsi="Arial" w:cs="Arial"/>
          <w:sz w:val="28"/>
          <w:szCs w:val="28"/>
        </w:rPr>
      </w:pPr>
      <w:r w:rsidRPr="00137B75">
        <w:rPr>
          <w:rFonts w:ascii="Arial" w:hAnsi="Arial" w:cs="Arial"/>
          <w:sz w:val="28"/>
          <w:szCs w:val="28"/>
        </w:rPr>
        <w:br w:type="page"/>
      </w:r>
      <w:r w:rsidR="009E23C0" w:rsidRPr="009E23C0">
        <w:rPr>
          <w:rFonts w:ascii="Arial" w:hAnsi="Arial" w:cs="Arial"/>
          <w:sz w:val="28"/>
          <w:szCs w:val="28"/>
        </w:rPr>
        <w:lastRenderedPageBreak/>
        <w:t xml:space="preserve">From: </w:t>
      </w:r>
      <w:proofErr w:type="spellStart"/>
      <w:proofErr w:type="gramStart"/>
      <w:r w:rsidR="009E23C0" w:rsidRPr="009E23C0">
        <w:rPr>
          <w:rFonts w:ascii="Arial" w:hAnsi="Arial" w:cs="Arial"/>
          <w:sz w:val="28"/>
          <w:szCs w:val="28"/>
        </w:rPr>
        <w:t>joe</w:t>
      </w:r>
      <w:proofErr w:type="spellEnd"/>
      <w:proofErr w:type="gramEnd"/>
      <w:r w:rsidR="009E23C0" w:rsidRPr="009E23C0">
        <w:rPr>
          <w:rFonts w:ascii="Arial" w:hAnsi="Arial" w:cs="Arial"/>
          <w:sz w:val="28"/>
          <w:szCs w:val="28"/>
        </w:rPr>
        <w:t xml:space="preserve"> </w:t>
      </w:r>
      <w:proofErr w:type="spellStart"/>
      <w:r w:rsidR="009E23C0" w:rsidRPr="009E23C0">
        <w:rPr>
          <w:rFonts w:ascii="Arial" w:hAnsi="Arial" w:cs="Arial"/>
          <w:sz w:val="28"/>
          <w:szCs w:val="28"/>
        </w:rPr>
        <w:t>harcz</w:t>
      </w:r>
      <w:proofErr w:type="spellEnd"/>
      <w:r w:rsidR="009E23C0" w:rsidRPr="009E23C0">
        <w:rPr>
          <w:rFonts w:ascii="Arial" w:hAnsi="Arial" w:cs="Arial"/>
          <w:sz w:val="28"/>
          <w:szCs w:val="28"/>
        </w:rPr>
        <w:t xml:space="preserve"> Comcast [mailto:joeharcz@comcast.net]  </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Sent: Thursday, June 26, 2014 10:43 AM </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To: Rodgers, Edward (LARA) </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Cc: Luzenski, Sue (LARA); Mike Pemble BSBP Dep. Dir.; Christyne.Cavataio@ed.gov; Lamb, </w:t>
      </w:r>
      <w:proofErr w:type="spellStart"/>
      <w:r w:rsidRPr="009E23C0">
        <w:rPr>
          <w:rFonts w:ascii="Arial" w:hAnsi="Arial" w:cs="Arial"/>
          <w:sz w:val="28"/>
          <w:szCs w:val="28"/>
        </w:rPr>
        <w:t>Elden</w:t>
      </w:r>
      <w:proofErr w:type="spellEnd"/>
      <w:r w:rsidRPr="009E23C0">
        <w:rPr>
          <w:rFonts w:ascii="Arial" w:hAnsi="Arial" w:cs="Arial"/>
          <w:sz w:val="28"/>
          <w:szCs w:val="28"/>
        </w:rPr>
        <w:t xml:space="preserve"> (OAG); </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Marlene Malloy MCRS Dir.; BRIAN SABOURIN; </w:t>
      </w:r>
      <w:proofErr w:type="spellStart"/>
      <w:proofErr w:type="gramStart"/>
      <w:r w:rsidRPr="009E23C0">
        <w:rPr>
          <w:rFonts w:ascii="Arial" w:hAnsi="Arial" w:cs="Arial"/>
          <w:sz w:val="28"/>
          <w:szCs w:val="28"/>
        </w:rPr>
        <w:t>trina</w:t>
      </w:r>
      <w:proofErr w:type="spellEnd"/>
      <w:proofErr w:type="gramEnd"/>
      <w:r w:rsidRPr="009E23C0">
        <w:rPr>
          <w:rFonts w:ascii="Arial" w:hAnsi="Arial" w:cs="Arial"/>
          <w:sz w:val="28"/>
          <w:szCs w:val="28"/>
        </w:rPr>
        <w:t xml:space="preserve"> </w:t>
      </w:r>
      <w:proofErr w:type="spellStart"/>
      <w:r w:rsidRPr="009E23C0">
        <w:rPr>
          <w:rFonts w:ascii="Arial" w:hAnsi="Arial" w:cs="Arial"/>
          <w:sz w:val="28"/>
          <w:szCs w:val="28"/>
        </w:rPr>
        <w:t>edmondson</w:t>
      </w:r>
      <w:proofErr w:type="spellEnd"/>
      <w:r w:rsidRPr="009E23C0">
        <w:rPr>
          <w:rFonts w:ascii="Arial" w:hAnsi="Arial" w:cs="Arial"/>
          <w:sz w:val="28"/>
          <w:szCs w:val="28"/>
        </w:rPr>
        <w:t xml:space="preserve"> </w:t>
      </w:r>
      <w:proofErr w:type="spellStart"/>
      <w:r w:rsidRPr="009E23C0">
        <w:rPr>
          <w:rFonts w:ascii="Arial" w:hAnsi="Arial" w:cs="Arial"/>
          <w:sz w:val="28"/>
          <w:szCs w:val="28"/>
        </w:rPr>
        <w:t>mcrs</w:t>
      </w:r>
      <w:proofErr w:type="spellEnd"/>
      <w:r w:rsidRPr="009E23C0">
        <w:rPr>
          <w:rFonts w:ascii="Arial" w:hAnsi="Arial" w:cs="Arial"/>
          <w:sz w:val="28"/>
          <w:szCs w:val="28"/>
        </w:rPr>
        <w:t xml:space="preserve"> </w:t>
      </w:r>
      <w:proofErr w:type="spellStart"/>
      <w:r w:rsidRPr="009E23C0">
        <w:rPr>
          <w:rFonts w:ascii="Arial" w:hAnsi="Arial" w:cs="Arial"/>
          <w:sz w:val="28"/>
          <w:szCs w:val="28"/>
        </w:rPr>
        <w:t>dac</w:t>
      </w:r>
      <w:proofErr w:type="spellEnd"/>
      <w:r w:rsidRPr="009E23C0">
        <w:rPr>
          <w:rFonts w:ascii="Arial" w:hAnsi="Arial" w:cs="Arial"/>
          <w:sz w:val="28"/>
          <w:szCs w:val="28"/>
        </w:rPr>
        <w:t xml:space="preserve">; Michael </w:t>
      </w:r>
      <w:proofErr w:type="spellStart"/>
      <w:r w:rsidRPr="009E23C0">
        <w:rPr>
          <w:rFonts w:ascii="Arial" w:hAnsi="Arial" w:cs="Arial"/>
          <w:sz w:val="28"/>
          <w:szCs w:val="28"/>
        </w:rPr>
        <w:t>Poyma</w:t>
      </w:r>
      <w:proofErr w:type="spellEnd"/>
      <w:r w:rsidRPr="009E23C0">
        <w:rPr>
          <w:rFonts w:ascii="Arial" w:hAnsi="Arial" w:cs="Arial"/>
          <w:sz w:val="28"/>
          <w:szCs w:val="28"/>
        </w:rPr>
        <w:t xml:space="preserve"> VA MCRS; </w:t>
      </w:r>
    </w:p>
    <w:p w:rsidR="009E23C0" w:rsidRPr="009E23C0" w:rsidRDefault="009E23C0" w:rsidP="009E23C0">
      <w:pPr>
        <w:pStyle w:val="PlainText"/>
        <w:rPr>
          <w:rFonts w:ascii="Arial" w:hAnsi="Arial" w:cs="Arial"/>
          <w:sz w:val="28"/>
          <w:szCs w:val="28"/>
        </w:rPr>
      </w:pPr>
      <w:proofErr w:type="gramStart"/>
      <w:r w:rsidRPr="009E23C0">
        <w:rPr>
          <w:rFonts w:ascii="Arial" w:hAnsi="Arial" w:cs="Arial"/>
          <w:sz w:val="28"/>
          <w:szCs w:val="28"/>
        </w:rPr>
        <w:t>nfbmi-talk@nfbnet.org; Gary Gaynor; commissioner-hudson@outlook.com; Joe Sibley MCBVI Pres.;</w:t>
      </w:r>
      <w:proofErr w:type="gramEnd"/>
      <w:r w:rsidRPr="009E23C0">
        <w:rPr>
          <w:rFonts w:ascii="Arial" w:hAnsi="Arial" w:cs="Arial"/>
          <w:sz w:val="28"/>
          <w:szCs w:val="28"/>
        </w:rPr>
        <w:t xml:space="preserve"> </w:t>
      </w:r>
    </w:p>
    <w:p w:rsidR="009E23C0" w:rsidRPr="009E23C0" w:rsidRDefault="009E23C0" w:rsidP="009E23C0">
      <w:pPr>
        <w:pStyle w:val="PlainText"/>
        <w:rPr>
          <w:rFonts w:ascii="Arial" w:hAnsi="Arial" w:cs="Arial"/>
          <w:sz w:val="28"/>
          <w:szCs w:val="28"/>
        </w:rPr>
      </w:pPr>
      <w:proofErr w:type="spellStart"/>
      <w:r w:rsidRPr="009E23C0">
        <w:rPr>
          <w:rFonts w:ascii="Arial" w:hAnsi="Arial" w:cs="Arial"/>
          <w:sz w:val="28"/>
          <w:szCs w:val="28"/>
        </w:rPr>
        <w:t>BSBPcommissioners</w:t>
      </w:r>
      <w:proofErr w:type="spellEnd"/>
      <w:r w:rsidRPr="009E23C0">
        <w:rPr>
          <w:rFonts w:ascii="Arial" w:hAnsi="Arial" w:cs="Arial"/>
          <w:sz w:val="28"/>
          <w:szCs w:val="28"/>
        </w:rPr>
        <w:t xml:space="preserve"> </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Subject: request </w:t>
      </w:r>
      <w:proofErr w:type="spellStart"/>
      <w:r w:rsidRPr="009E23C0">
        <w:rPr>
          <w:rFonts w:ascii="Arial" w:hAnsi="Arial" w:cs="Arial"/>
          <w:sz w:val="28"/>
          <w:szCs w:val="28"/>
        </w:rPr>
        <w:t>perported</w:t>
      </w:r>
      <w:proofErr w:type="spellEnd"/>
      <w:r w:rsidRPr="009E23C0">
        <w:rPr>
          <w:rFonts w:ascii="Arial" w:hAnsi="Arial" w:cs="Arial"/>
          <w:sz w:val="28"/>
          <w:szCs w:val="28"/>
        </w:rPr>
        <w:t xml:space="preserve"> </w:t>
      </w:r>
      <w:proofErr w:type="spellStart"/>
      <w:r w:rsidRPr="009E23C0">
        <w:rPr>
          <w:rFonts w:ascii="Arial" w:hAnsi="Arial" w:cs="Arial"/>
          <w:sz w:val="28"/>
          <w:szCs w:val="28"/>
        </w:rPr>
        <w:t>rfp</w:t>
      </w:r>
      <w:proofErr w:type="spellEnd"/>
      <w:r w:rsidRPr="009E23C0">
        <w:rPr>
          <w:rFonts w:ascii="Arial" w:hAnsi="Arial" w:cs="Arial"/>
          <w:sz w:val="28"/>
          <w:szCs w:val="28"/>
        </w:rPr>
        <w:t xml:space="preserve"> contracts</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June 26 2014 RFP and MRA Contract</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Paul Joseph </w:t>
      </w:r>
      <w:proofErr w:type="spellStart"/>
      <w:r w:rsidRPr="009E23C0">
        <w:rPr>
          <w:rFonts w:ascii="Arial" w:hAnsi="Arial" w:cs="Arial"/>
          <w:sz w:val="28"/>
          <w:szCs w:val="28"/>
        </w:rPr>
        <w:t>Harcz</w:t>
      </w:r>
      <w:proofErr w:type="spellEnd"/>
      <w:r w:rsidRPr="009E23C0">
        <w:rPr>
          <w:rFonts w:ascii="Arial" w:hAnsi="Arial" w:cs="Arial"/>
          <w:sz w:val="28"/>
          <w:szCs w:val="28"/>
        </w:rPr>
        <w:t>, Jr.</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1365 E. Mt. Morris Rd.</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Mt. Morris, MI 48458</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810-516-5262</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joeharcz@comcast.net</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To:</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Edward Rodgers, Director</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Mich. Bureau of Services to Blind Persons (BSBP)</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Dear Mr. Rodgers,</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I point you to the following:</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(From: Draft MCRS Minutes May 2 2014)</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“Business Enterprise Program (BEP)</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A brief overview was provided of the BEP, which is a federal and state program that gives preference to blind entrepreneurs in either federal or state operated buildings, including Michigan highway rest stops, to run either snack and/or vending machines.  </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Update:  BEP Operator in Anderson House Office Building, Downtown Lansing</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BSBP has been working hard to get BEP operators back into the Anderson building after a recent absence.  A goal for the end of May has been set for this to take place.</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lastRenderedPageBreak/>
        <w:t>Division of Business Assistance and Development</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Under the leadership of its new Director, Rob Essenberg, this division has been </w:t>
      </w:r>
    </w:p>
    <w:p w:rsidR="009E23C0" w:rsidRPr="009E23C0" w:rsidRDefault="009E23C0" w:rsidP="009E23C0">
      <w:pPr>
        <w:pStyle w:val="PlainText"/>
        <w:rPr>
          <w:rFonts w:ascii="Arial" w:hAnsi="Arial" w:cs="Arial"/>
          <w:sz w:val="28"/>
          <w:szCs w:val="28"/>
        </w:rPr>
      </w:pPr>
      <w:proofErr w:type="gramStart"/>
      <w:r w:rsidRPr="009E23C0">
        <w:rPr>
          <w:rFonts w:ascii="Arial" w:hAnsi="Arial" w:cs="Arial"/>
          <w:sz w:val="28"/>
          <w:szCs w:val="28"/>
        </w:rPr>
        <w:t>combined</w:t>
      </w:r>
      <w:proofErr w:type="gramEnd"/>
      <w:r w:rsidRPr="009E23C0">
        <w:rPr>
          <w:rFonts w:ascii="Arial" w:hAnsi="Arial" w:cs="Arial"/>
          <w:sz w:val="28"/>
          <w:szCs w:val="28"/>
        </w:rPr>
        <w:t xml:space="preserve"> with the BEP.  Both divisions will be housed in the Anderson building.  </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Partnership with Michigan Restaurant Association</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Some of the Association’s members will be giving BSBP products that will be sold at various facilities.  Contracts are in the process of being finalized.</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BSBP Data System</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BSBP is currently in the process of updating its data system for information management.  A RFP (request for proposals) is being finalized for bids for a new data collection system, which will be working with the BEP and vending routes for more computerized monitoring of stock levels in operator machines.”</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I am asking you today for the contract between BSBP (a federally created and funded Vocational Rehabilitation Agency) and the Michigan Restaurant Association and any private restaurants contracted with and referenced in the above.</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I am also requesting the referenced RFP related to the BEP data System which by the way you’ve been talking about ever since you assumed the directorship of the BSBP in October of 2012 and which was a part of the findings and </w:t>
      </w:r>
      <w:proofErr w:type="spellStart"/>
      <w:proofErr w:type="gramStart"/>
      <w:r w:rsidRPr="009E23C0">
        <w:rPr>
          <w:rFonts w:ascii="Arial" w:hAnsi="Arial" w:cs="Arial"/>
          <w:sz w:val="28"/>
          <w:szCs w:val="28"/>
        </w:rPr>
        <w:t>rrecomendations</w:t>
      </w:r>
      <w:proofErr w:type="spellEnd"/>
      <w:r w:rsidRPr="009E23C0">
        <w:rPr>
          <w:rFonts w:ascii="Arial" w:hAnsi="Arial" w:cs="Arial"/>
          <w:sz w:val="28"/>
          <w:szCs w:val="28"/>
        </w:rPr>
        <w:t xml:space="preserve">  of</w:t>
      </w:r>
      <w:proofErr w:type="gramEnd"/>
      <w:r w:rsidRPr="009E23C0">
        <w:rPr>
          <w:rFonts w:ascii="Arial" w:hAnsi="Arial" w:cs="Arial"/>
          <w:sz w:val="28"/>
          <w:szCs w:val="28"/>
        </w:rPr>
        <w:t xml:space="preserve"> the Michigan Auditor General’s report in November, 2012.</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As always I thank you for your prompt and accessible response to this inquiry of a public official dealing with public funds.</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I know by your comments recently at the MCRS meeting that you will be forthcoming in </w:t>
      </w:r>
      <w:bookmarkStart w:id="0" w:name="_GoBack"/>
      <w:bookmarkEnd w:id="0"/>
      <w:r w:rsidRPr="009E23C0">
        <w:rPr>
          <w:rFonts w:ascii="Arial" w:hAnsi="Arial" w:cs="Arial"/>
          <w:sz w:val="28"/>
          <w:szCs w:val="28"/>
        </w:rPr>
        <w:t>supplying such information and the documentation of such claims to the MCRS too.</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Sincerely,</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 xml:space="preserve">Paul Joseph </w:t>
      </w:r>
      <w:proofErr w:type="spellStart"/>
      <w:r w:rsidRPr="009E23C0">
        <w:rPr>
          <w:rFonts w:ascii="Arial" w:hAnsi="Arial" w:cs="Arial"/>
          <w:sz w:val="28"/>
          <w:szCs w:val="28"/>
        </w:rPr>
        <w:t>Harcz</w:t>
      </w:r>
      <w:proofErr w:type="spellEnd"/>
      <w:r w:rsidRPr="009E23C0">
        <w:rPr>
          <w:rFonts w:ascii="Arial" w:hAnsi="Arial" w:cs="Arial"/>
          <w:sz w:val="28"/>
          <w:szCs w:val="28"/>
        </w:rPr>
        <w:t>, Jr.</w:t>
      </w:r>
    </w:p>
    <w:p w:rsidR="009E23C0" w:rsidRPr="009E23C0" w:rsidRDefault="009E23C0" w:rsidP="009E23C0">
      <w:pPr>
        <w:pStyle w:val="PlainText"/>
        <w:rPr>
          <w:rFonts w:ascii="Arial" w:hAnsi="Arial" w:cs="Arial"/>
          <w:sz w:val="28"/>
          <w:szCs w:val="28"/>
        </w:rPr>
      </w:pP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lastRenderedPageBreak/>
        <w:t>Cc: NFB MI</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Cc: ED, MCRS</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Cc: MCRS Members</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Cc: RSA</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Cc: BSBP Commission</w:t>
      </w:r>
    </w:p>
    <w:p w:rsidR="009E23C0" w:rsidRPr="009E23C0" w:rsidRDefault="009E23C0" w:rsidP="009E23C0">
      <w:pPr>
        <w:pStyle w:val="PlainText"/>
        <w:rPr>
          <w:rFonts w:ascii="Arial" w:hAnsi="Arial" w:cs="Arial"/>
          <w:sz w:val="28"/>
          <w:szCs w:val="28"/>
        </w:rPr>
      </w:pPr>
      <w:r w:rsidRPr="009E23C0">
        <w:rPr>
          <w:rFonts w:ascii="Arial" w:hAnsi="Arial" w:cs="Arial"/>
          <w:sz w:val="28"/>
          <w:szCs w:val="28"/>
        </w:rPr>
        <w:t>Cc: several</w:t>
      </w:r>
    </w:p>
    <w:p w:rsidR="009E23C0" w:rsidRPr="009E23C0" w:rsidRDefault="009E23C0" w:rsidP="009E23C0">
      <w:pPr>
        <w:pStyle w:val="PlainText"/>
        <w:rPr>
          <w:rFonts w:ascii="Arial" w:hAnsi="Arial" w:cs="Arial"/>
          <w:sz w:val="28"/>
          <w:szCs w:val="28"/>
        </w:rPr>
      </w:pPr>
    </w:p>
    <w:p w:rsidR="00675843" w:rsidRPr="00675843" w:rsidRDefault="00675843" w:rsidP="009E23C0">
      <w:pPr>
        <w:pStyle w:val="PlainText"/>
        <w:rPr>
          <w:rFonts w:ascii="Arial" w:hAnsi="Arial" w:cs="Arial"/>
          <w:sz w:val="28"/>
          <w:szCs w:val="28"/>
        </w:rPr>
      </w:pPr>
    </w:p>
    <w:p w:rsidR="00174BAA" w:rsidRPr="00C0675B" w:rsidRDefault="00174BAA" w:rsidP="0041273A">
      <w:pPr>
        <w:pStyle w:val="PlainText"/>
        <w:rPr>
          <w:rFonts w:ascii="Arial" w:hAnsi="Arial" w:cs="Arial"/>
          <w:sz w:val="28"/>
          <w:szCs w:val="28"/>
        </w:rPr>
      </w:pPr>
    </w:p>
    <w:sectPr w:rsidR="00174BAA" w:rsidRPr="00C0675B"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823E0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5.1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D22CE"/>
    <w:rsid w:val="000F7070"/>
    <w:rsid w:val="0011370D"/>
    <w:rsid w:val="00132E66"/>
    <w:rsid w:val="00137B75"/>
    <w:rsid w:val="001512EE"/>
    <w:rsid w:val="00155CC9"/>
    <w:rsid w:val="00167224"/>
    <w:rsid w:val="00174BAA"/>
    <w:rsid w:val="0018069C"/>
    <w:rsid w:val="001B209D"/>
    <w:rsid w:val="001C0975"/>
    <w:rsid w:val="001C121D"/>
    <w:rsid w:val="001C1B62"/>
    <w:rsid w:val="001C65E5"/>
    <w:rsid w:val="001D16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73295"/>
    <w:rsid w:val="00382D2E"/>
    <w:rsid w:val="00393DD0"/>
    <w:rsid w:val="00396DFC"/>
    <w:rsid w:val="003C0131"/>
    <w:rsid w:val="003D2A3B"/>
    <w:rsid w:val="003E1BB2"/>
    <w:rsid w:val="003E3B15"/>
    <w:rsid w:val="00407955"/>
    <w:rsid w:val="0041273A"/>
    <w:rsid w:val="004137A4"/>
    <w:rsid w:val="0042400A"/>
    <w:rsid w:val="00426124"/>
    <w:rsid w:val="00430FB0"/>
    <w:rsid w:val="00433373"/>
    <w:rsid w:val="004434C4"/>
    <w:rsid w:val="00455B81"/>
    <w:rsid w:val="00465FF2"/>
    <w:rsid w:val="00471D41"/>
    <w:rsid w:val="004A4E90"/>
    <w:rsid w:val="004A69F5"/>
    <w:rsid w:val="004C1197"/>
    <w:rsid w:val="004C2BD5"/>
    <w:rsid w:val="004C77C1"/>
    <w:rsid w:val="004D3D56"/>
    <w:rsid w:val="004E1B92"/>
    <w:rsid w:val="004E3596"/>
    <w:rsid w:val="00500321"/>
    <w:rsid w:val="00501F3C"/>
    <w:rsid w:val="005041C6"/>
    <w:rsid w:val="005264B3"/>
    <w:rsid w:val="00530205"/>
    <w:rsid w:val="00532712"/>
    <w:rsid w:val="00570317"/>
    <w:rsid w:val="00572E0E"/>
    <w:rsid w:val="00577FF6"/>
    <w:rsid w:val="00587663"/>
    <w:rsid w:val="0059323B"/>
    <w:rsid w:val="005A72AD"/>
    <w:rsid w:val="005B49C0"/>
    <w:rsid w:val="005B5725"/>
    <w:rsid w:val="005E51BD"/>
    <w:rsid w:val="00615D44"/>
    <w:rsid w:val="00626A6B"/>
    <w:rsid w:val="00631EB4"/>
    <w:rsid w:val="00634AF9"/>
    <w:rsid w:val="00634B1D"/>
    <w:rsid w:val="00651C0F"/>
    <w:rsid w:val="00655A03"/>
    <w:rsid w:val="00657C02"/>
    <w:rsid w:val="006621D9"/>
    <w:rsid w:val="00665124"/>
    <w:rsid w:val="0067048F"/>
    <w:rsid w:val="0067504E"/>
    <w:rsid w:val="00675843"/>
    <w:rsid w:val="006A3741"/>
    <w:rsid w:val="006B32D8"/>
    <w:rsid w:val="006C711A"/>
    <w:rsid w:val="006D1F01"/>
    <w:rsid w:val="006D451F"/>
    <w:rsid w:val="006E11B7"/>
    <w:rsid w:val="006E3811"/>
    <w:rsid w:val="006E789A"/>
    <w:rsid w:val="006F5A95"/>
    <w:rsid w:val="00704DFF"/>
    <w:rsid w:val="0072627D"/>
    <w:rsid w:val="00754CC7"/>
    <w:rsid w:val="00755CEC"/>
    <w:rsid w:val="00792D8F"/>
    <w:rsid w:val="007A2237"/>
    <w:rsid w:val="007A239D"/>
    <w:rsid w:val="007E5925"/>
    <w:rsid w:val="007F6BD2"/>
    <w:rsid w:val="00810CC4"/>
    <w:rsid w:val="00823E06"/>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23C0"/>
    <w:rsid w:val="009E455C"/>
    <w:rsid w:val="00A04BDE"/>
    <w:rsid w:val="00A052B4"/>
    <w:rsid w:val="00A114BC"/>
    <w:rsid w:val="00A1579B"/>
    <w:rsid w:val="00A17394"/>
    <w:rsid w:val="00A23C9A"/>
    <w:rsid w:val="00A279DE"/>
    <w:rsid w:val="00A43CB0"/>
    <w:rsid w:val="00A50741"/>
    <w:rsid w:val="00A97F86"/>
    <w:rsid w:val="00AA68F9"/>
    <w:rsid w:val="00AB0E58"/>
    <w:rsid w:val="00AC0AA4"/>
    <w:rsid w:val="00AC7224"/>
    <w:rsid w:val="00AD1EA5"/>
    <w:rsid w:val="00AD2192"/>
    <w:rsid w:val="00AE24F7"/>
    <w:rsid w:val="00AE3A27"/>
    <w:rsid w:val="00AF197E"/>
    <w:rsid w:val="00B009A2"/>
    <w:rsid w:val="00B12329"/>
    <w:rsid w:val="00B143AE"/>
    <w:rsid w:val="00B3237C"/>
    <w:rsid w:val="00B34A99"/>
    <w:rsid w:val="00B61479"/>
    <w:rsid w:val="00B73773"/>
    <w:rsid w:val="00B906C4"/>
    <w:rsid w:val="00B92FB6"/>
    <w:rsid w:val="00BB230E"/>
    <w:rsid w:val="00BD6AE0"/>
    <w:rsid w:val="00BF3FED"/>
    <w:rsid w:val="00BF43C2"/>
    <w:rsid w:val="00C0675B"/>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1829006960">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5802-AB4E-4702-AAAD-A2940CC5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4</cp:revision>
  <cp:lastPrinted>2014-06-19T19:08:00Z</cp:lastPrinted>
  <dcterms:created xsi:type="dcterms:W3CDTF">2014-07-03T17:05:00Z</dcterms:created>
  <dcterms:modified xsi:type="dcterms:W3CDTF">2014-07-03T17:14:00Z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