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5" w:rsidRDefault="007616A5" w:rsidP="001C65E5">
      <w:pPr>
        <w:rPr>
          <w:rFonts w:ascii="Arial" w:hAnsi="Arial" w:cs="Arial"/>
          <w:sz w:val="28"/>
          <w:szCs w:val="28"/>
        </w:rPr>
      </w:pPr>
    </w:p>
    <w:p w:rsidR="007616A5" w:rsidRDefault="007616A5" w:rsidP="001C65E5">
      <w:pPr>
        <w:rPr>
          <w:rFonts w:ascii="Arial" w:hAnsi="Arial" w:cs="Arial"/>
          <w:sz w:val="28"/>
          <w:szCs w:val="28"/>
        </w:rPr>
      </w:pPr>
    </w:p>
    <w:p w:rsidR="001C65E5" w:rsidRPr="00137B75" w:rsidRDefault="00AF6A74" w:rsidP="001C65E5">
      <w:pPr>
        <w:rPr>
          <w:rFonts w:ascii="Arial" w:hAnsi="Arial" w:cs="Arial"/>
          <w:sz w:val="28"/>
          <w:szCs w:val="28"/>
        </w:rPr>
      </w:pPr>
      <w:r>
        <w:rPr>
          <w:rFonts w:ascii="Arial" w:hAnsi="Arial" w:cs="Arial"/>
          <w:sz w:val="28"/>
          <w:szCs w:val="28"/>
        </w:rPr>
        <w:t xml:space="preserve">October </w:t>
      </w:r>
      <w:r w:rsidR="003428B8">
        <w:rPr>
          <w:rFonts w:ascii="Arial" w:hAnsi="Arial" w:cs="Arial"/>
          <w:sz w:val="28"/>
          <w:szCs w:val="28"/>
        </w:rPr>
        <w:t>31</w:t>
      </w:r>
      <w:r>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proofErr w:type="spellStart"/>
      <w:r w:rsidR="00A92813">
        <w:rPr>
          <w:rFonts w:ascii="Arial" w:hAnsi="Arial" w:cs="Arial"/>
          <w:sz w:val="28"/>
          <w:szCs w:val="28"/>
        </w:rPr>
        <w:t>Peckham</w:t>
      </w:r>
      <w:proofErr w:type="spellEnd"/>
      <w:r w:rsidR="00A92813">
        <w:rPr>
          <w:rFonts w:ascii="Arial" w:hAnsi="Arial" w:cs="Arial"/>
          <w:sz w:val="28"/>
          <w:szCs w:val="28"/>
        </w:rPr>
        <w:t xml:space="preserve"> Vocational Industries Payments</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AF6A74">
        <w:rPr>
          <w:rFonts w:ascii="Arial" w:hAnsi="Arial" w:cs="Arial"/>
          <w:sz w:val="28"/>
          <w:szCs w:val="28"/>
        </w:rPr>
        <w:t>October 2</w:t>
      </w:r>
      <w:r w:rsidR="003428B8">
        <w:rPr>
          <w:rFonts w:ascii="Arial" w:hAnsi="Arial" w:cs="Arial"/>
          <w:sz w:val="28"/>
          <w:szCs w:val="28"/>
        </w:rPr>
        <w:t>4</w:t>
      </w:r>
      <w:r w:rsidR="00AF6A74">
        <w:rPr>
          <w:rFonts w:ascii="Arial" w:hAnsi="Arial" w:cs="Arial"/>
          <w:sz w:val="28"/>
          <w:szCs w:val="28"/>
        </w:rPr>
        <w:t>, 2014,</w:t>
      </w:r>
      <w:r w:rsidR="00EF5582">
        <w:rPr>
          <w:rFonts w:ascii="Arial" w:hAnsi="Arial" w:cs="Arial"/>
          <w:sz w:val="28"/>
          <w:szCs w:val="28"/>
        </w:rPr>
        <w:t xml:space="preserve">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AF6A74">
        <w:rPr>
          <w:rFonts w:ascii="Arial" w:hAnsi="Arial" w:cs="Arial"/>
          <w:sz w:val="28"/>
          <w:szCs w:val="28"/>
        </w:rPr>
        <w:t>October 2</w:t>
      </w:r>
      <w:r w:rsidR="0083175A">
        <w:rPr>
          <w:rFonts w:ascii="Arial" w:hAnsi="Arial" w:cs="Arial"/>
          <w:sz w:val="28"/>
          <w:szCs w:val="28"/>
        </w:rPr>
        <w:t>7</w:t>
      </w:r>
      <w:r w:rsidR="00AF6A74">
        <w:rPr>
          <w:rFonts w:ascii="Arial" w:hAnsi="Arial" w:cs="Arial"/>
          <w:sz w:val="28"/>
          <w:szCs w:val="28"/>
        </w:rPr>
        <w:t>, 2014.</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0919D3" w:rsidRDefault="000919D3" w:rsidP="00692598">
      <w:pPr>
        <w:rPr>
          <w:rFonts w:ascii="Arial" w:hAnsi="Arial" w:cs="Arial"/>
          <w:sz w:val="28"/>
          <w:szCs w:val="28"/>
        </w:rPr>
      </w:pPr>
      <w:r>
        <w:rPr>
          <w:rFonts w:ascii="Arial" w:hAnsi="Arial" w:cs="Arial"/>
          <w:sz w:val="28"/>
          <w:szCs w:val="28"/>
        </w:rPr>
        <w:t>“</w:t>
      </w:r>
      <w:r w:rsidR="007616A5" w:rsidRPr="007616A5">
        <w:rPr>
          <w:rFonts w:ascii="Arial" w:eastAsia="Calibri" w:hAnsi="Arial" w:cs="Arial"/>
          <w:sz w:val="28"/>
          <w:szCs w:val="28"/>
        </w:rPr>
        <w:t xml:space="preserve">I am writing you today to inquire specifically what the payments to </w:t>
      </w:r>
      <w:proofErr w:type="spellStart"/>
      <w:r w:rsidR="007616A5" w:rsidRPr="007616A5">
        <w:rPr>
          <w:rFonts w:ascii="Arial" w:eastAsia="Calibri" w:hAnsi="Arial" w:cs="Arial"/>
          <w:sz w:val="28"/>
          <w:szCs w:val="28"/>
        </w:rPr>
        <w:t>Peckham</w:t>
      </w:r>
      <w:proofErr w:type="spellEnd"/>
      <w:r w:rsidR="007616A5" w:rsidRPr="007616A5">
        <w:rPr>
          <w:rFonts w:ascii="Arial" w:eastAsia="Calibri" w:hAnsi="Arial" w:cs="Arial"/>
          <w:sz w:val="28"/>
          <w:szCs w:val="28"/>
        </w:rPr>
        <w:t xml:space="preserve"> Vocational Industries from BSBP (see ref. after signature line) were for.</w:t>
      </w:r>
      <w:r w:rsidR="00AF6A74">
        <w:rPr>
          <w:rFonts w:ascii="Arial" w:hAnsi="Arial" w:cs="Arial"/>
          <w:sz w:val="28"/>
          <w:szCs w:val="28"/>
        </w:rPr>
        <w:t>”</w:t>
      </w:r>
    </w:p>
    <w:p w:rsidR="00A91B08" w:rsidRPr="00A91B08" w:rsidRDefault="00A91B08" w:rsidP="00A91B08">
      <w:pPr>
        <w:rPr>
          <w:rFonts w:ascii="Arial" w:hAnsi="Arial" w:cs="Arial"/>
          <w:sz w:val="28"/>
          <w:szCs w:val="28"/>
        </w:rPr>
      </w:pPr>
    </w:p>
    <w:p w:rsidR="00671C42" w:rsidRDefault="00671C42" w:rsidP="00671C42">
      <w:pPr>
        <w:rPr>
          <w:rFonts w:ascii="Arial" w:hAnsi="Arial" w:cs="Arial"/>
          <w:sz w:val="28"/>
          <w:szCs w:val="28"/>
        </w:rPr>
      </w:pPr>
      <w:r>
        <w:rPr>
          <w:rFonts w:ascii="Arial" w:hAnsi="Arial" w:cs="Arial"/>
          <w:sz w:val="28"/>
          <w:szCs w:val="28"/>
        </w:rPr>
        <w:t xml:space="preserve">Your request is granted as to existing, nonexempt documents pertaining to your request.  We estimate that the time to process this request is </w:t>
      </w:r>
      <w:r w:rsidR="003428B8">
        <w:rPr>
          <w:rFonts w:ascii="Arial" w:hAnsi="Arial" w:cs="Arial"/>
          <w:sz w:val="28"/>
          <w:szCs w:val="28"/>
        </w:rPr>
        <w:t>4</w:t>
      </w:r>
      <w:r>
        <w:rPr>
          <w:rFonts w:ascii="Arial" w:hAnsi="Arial" w:cs="Arial"/>
          <w:sz w:val="28"/>
          <w:szCs w:val="28"/>
        </w:rPr>
        <w:t xml:space="preserve"> hours</w:t>
      </w:r>
      <w:r w:rsidR="003B2E70">
        <w:rPr>
          <w:rFonts w:ascii="Arial" w:hAnsi="Arial" w:cs="Arial"/>
          <w:sz w:val="28"/>
          <w:szCs w:val="28"/>
        </w:rPr>
        <w:t>.</w:t>
      </w:r>
    </w:p>
    <w:p w:rsidR="00671C42" w:rsidRDefault="00671C42" w:rsidP="00671C42">
      <w:pPr>
        <w:rPr>
          <w:rFonts w:ascii="Arial" w:hAnsi="Arial" w:cs="Arial"/>
          <w:sz w:val="28"/>
          <w:szCs w:val="28"/>
        </w:rPr>
      </w:pPr>
    </w:p>
    <w:p w:rsidR="00672964" w:rsidRDefault="00731B7E" w:rsidP="00672964">
      <w:pPr>
        <w:rPr>
          <w:rFonts w:ascii="Arial" w:hAnsi="Arial" w:cs="Arial"/>
          <w:sz w:val="28"/>
          <w:szCs w:val="28"/>
        </w:rPr>
      </w:pPr>
      <w:r w:rsidRPr="00137B75">
        <w:rPr>
          <w:rFonts w:ascii="Arial" w:hAnsi="Arial" w:cs="Arial"/>
          <w:sz w:val="28"/>
          <w:szCs w:val="28"/>
        </w:rPr>
        <w:t>Section 4(1) of the FOIA, MCL 15.234(1), provides that</w:t>
      </w:r>
      <w:r w:rsidR="000919D3">
        <w:rPr>
          <w:rFonts w:ascii="Arial" w:hAnsi="Arial" w:cs="Arial"/>
          <w:sz w:val="28"/>
          <w:szCs w:val="28"/>
        </w:rPr>
        <w:t xml:space="preserve"> a public body may charge a fee</w:t>
      </w:r>
      <w:r w:rsidR="00672964">
        <w:rPr>
          <w:rFonts w:ascii="Arial" w:hAnsi="Arial" w:cs="Arial"/>
          <w:sz w:val="28"/>
          <w:szCs w:val="28"/>
        </w:rPr>
        <w:t xml:space="preserve"> </w:t>
      </w:r>
      <w:r w:rsidR="00672964" w:rsidRPr="00137B75">
        <w:rPr>
          <w:rFonts w:ascii="Arial" w:hAnsi="Arial" w:cs="Arial"/>
          <w:sz w:val="28"/>
          <w:szCs w:val="28"/>
        </w:rPr>
        <w:t>for public record search, including the mailing costs,</w:t>
      </w:r>
      <w:r w:rsidR="00672964">
        <w:rPr>
          <w:rFonts w:ascii="Arial" w:hAnsi="Arial" w:cs="Arial"/>
          <w:sz w:val="28"/>
          <w:szCs w:val="28"/>
        </w:rPr>
        <w:t xml:space="preserve"> the cost of duplication</w:t>
      </w:r>
      <w:r w:rsidR="00671C42">
        <w:rPr>
          <w:rFonts w:ascii="Arial" w:hAnsi="Arial" w:cs="Arial"/>
          <w:sz w:val="28"/>
          <w:szCs w:val="28"/>
        </w:rPr>
        <w:t xml:space="preserve"> </w:t>
      </w:r>
      <w:r w:rsidR="003B2E70">
        <w:rPr>
          <w:rFonts w:ascii="Arial" w:hAnsi="Arial" w:cs="Arial"/>
          <w:sz w:val="28"/>
          <w:szCs w:val="28"/>
        </w:rPr>
        <w:t>or</w:t>
      </w:r>
      <w:r w:rsidR="00442EB6">
        <w:rPr>
          <w:rFonts w:ascii="Arial" w:hAnsi="Arial" w:cs="Arial"/>
          <w:sz w:val="28"/>
          <w:szCs w:val="28"/>
        </w:rPr>
        <w:t xml:space="preserve"> </w:t>
      </w:r>
      <w:r w:rsidR="00672964" w:rsidRPr="00137B75">
        <w:rPr>
          <w:rFonts w:ascii="Arial" w:hAnsi="Arial" w:cs="Arial"/>
          <w:sz w:val="28"/>
          <w:szCs w:val="28"/>
        </w:rPr>
        <w:t>publication including labor, the cost of search, examination, review, and the deletion and separation of exempt from nonexempt information.</w:t>
      </w:r>
    </w:p>
    <w:p w:rsidR="00442EB6" w:rsidRDefault="00442EB6" w:rsidP="00672964">
      <w:pPr>
        <w:rPr>
          <w:rFonts w:ascii="Arial" w:hAnsi="Arial" w:cs="Arial"/>
          <w:sz w:val="28"/>
          <w:szCs w:val="28"/>
        </w:rPr>
      </w:pPr>
    </w:p>
    <w:p w:rsidR="007616A5" w:rsidRDefault="007616A5" w:rsidP="00442EB6">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w:t>
      </w:r>
      <w:proofErr w:type="gramStart"/>
      <w:r w:rsidRPr="009C1EC8">
        <w:rPr>
          <w:rFonts w:ascii="Arial" w:hAnsi="Arial" w:cs="Arial"/>
          <w:sz w:val="28"/>
          <w:szCs w:val="28"/>
        </w:rPr>
        <w:t>ADA )</w:t>
      </w:r>
      <w:proofErr w:type="gramEnd"/>
      <w:r w:rsidRPr="009C1EC8">
        <w:rPr>
          <w:rFonts w:ascii="Arial" w:hAnsi="Arial" w:cs="Arial"/>
          <w:sz w:val="28"/>
          <w:szCs w:val="28"/>
        </w:rPr>
        <w:t>, Section 504 of the Rehabilitation Act of 1973 (RA), as amended, or</w:t>
      </w:r>
      <w:r>
        <w:rPr>
          <w:rFonts w:ascii="Arial" w:hAnsi="Arial" w:cs="Arial"/>
          <w:sz w:val="28"/>
          <w:szCs w:val="28"/>
        </w:rPr>
        <w:t xml:space="preserve"> </w:t>
      </w:r>
      <w:r w:rsidR="00A92813">
        <w:rPr>
          <w:rFonts w:ascii="Arial" w:hAnsi="Arial" w:cs="Arial"/>
          <w:sz w:val="28"/>
          <w:szCs w:val="28"/>
        </w:rPr>
        <w:t>the state’s FOIA</w:t>
      </w:r>
    </w:p>
    <w:p w:rsidR="00442EB6" w:rsidRDefault="00442EB6" w:rsidP="00442EB6">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442EB6" w:rsidRDefault="00442EB6" w:rsidP="00442EB6">
      <w:pPr>
        <w:rPr>
          <w:rFonts w:ascii="Arial" w:hAnsi="Arial" w:cs="Arial"/>
          <w:sz w:val="28"/>
          <w:szCs w:val="28"/>
        </w:rPr>
      </w:pPr>
      <w:r>
        <w:rPr>
          <w:rFonts w:ascii="Arial" w:hAnsi="Arial" w:cs="Arial"/>
          <w:sz w:val="28"/>
          <w:szCs w:val="28"/>
        </w:rPr>
        <w:t>Page 2 of 2</w:t>
      </w:r>
    </w:p>
    <w:p w:rsidR="00442EB6" w:rsidRDefault="00442EB6" w:rsidP="00442EB6">
      <w:pPr>
        <w:rPr>
          <w:rFonts w:ascii="Arial" w:hAnsi="Arial" w:cs="Arial"/>
          <w:sz w:val="28"/>
          <w:szCs w:val="28"/>
        </w:rPr>
      </w:pPr>
      <w:r>
        <w:rPr>
          <w:rFonts w:ascii="Arial" w:hAnsi="Arial" w:cs="Arial"/>
          <w:sz w:val="28"/>
          <w:szCs w:val="28"/>
        </w:rPr>
        <w:t xml:space="preserve">October </w:t>
      </w:r>
      <w:r w:rsidR="003428B8">
        <w:rPr>
          <w:rFonts w:ascii="Arial" w:hAnsi="Arial" w:cs="Arial"/>
          <w:sz w:val="28"/>
          <w:szCs w:val="28"/>
        </w:rPr>
        <w:t>31</w:t>
      </w:r>
      <w:r>
        <w:rPr>
          <w:rFonts w:ascii="Arial" w:hAnsi="Arial" w:cs="Arial"/>
          <w:sz w:val="28"/>
          <w:szCs w:val="28"/>
        </w:rPr>
        <w:t>, 2014</w:t>
      </w:r>
    </w:p>
    <w:p w:rsidR="00A91B08" w:rsidRDefault="00A91B08" w:rsidP="00A91B08">
      <w:pPr>
        <w:rPr>
          <w:rFonts w:ascii="Arial" w:hAnsi="Arial" w:cs="Arial"/>
          <w:sz w:val="28"/>
          <w:szCs w:val="28"/>
        </w:rPr>
      </w:pPr>
    </w:p>
    <w:p w:rsidR="00442EB6" w:rsidRDefault="00442EB6" w:rsidP="00A91B08">
      <w:pPr>
        <w:rPr>
          <w:rFonts w:ascii="Arial" w:hAnsi="Arial" w:cs="Arial"/>
          <w:sz w:val="28"/>
          <w:szCs w:val="28"/>
        </w:rPr>
      </w:pPr>
    </w:p>
    <w:p w:rsidR="00442EB6" w:rsidRDefault="00442EB6" w:rsidP="00A91B08">
      <w:pPr>
        <w:rPr>
          <w:rFonts w:ascii="Arial" w:hAnsi="Arial" w:cs="Arial"/>
          <w:sz w:val="28"/>
          <w:szCs w:val="28"/>
        </w:rPr>
      </w:pPr>
    </w:p>
    <w:p w:rsidR="007616A5" w:rsidRDefault="007616A5" w:rsidP="00A91B08">
      <w:pPr>
        <w:rPr>
          <w:rFonts w:ascii="Arial" w:hAnsi="Arial" w:cs="Arial"/>
          <w:sz w:val="28"/>
          <w:szCs w:val="28"/>
        </w:rPr>
      </w:pPr>
    </w:p>
    <w:p w:rsidR="00EF755E" w:rsidRDefault="00EF755E" w:rsidP="00731B7E">
      <w:pPr>
        <w:rPr>
          <w:rFonts w:ascii="Arial" w:hAnsi="Arial" w:cs="Arial"/>
          <w:sz w:val="28"/>
          <w:szCs w:val="28"/>
        </w:rPr>
      </w:pPr>
      <w:proofErr w:type="gramStart"/>
      <w:r w:rsidRPr="009C1EC8">
        <w:rPr>
          <w:rFonts w:ascii="Arial" w:hAnsi="Arial" w:cs="Arial"/>
          <w:sz w:val="28"/>
          <w:szCs w:val="28"/>
        </w:rPr>
        <w:t>(MCL 15.231 et seq.)</w:t>
      </w:r>
      <w:proofErr w:type="gramEnd"/>
      <w:r w:rsidRPr="009C1EC8">
        <w:rPr>
          <w:rFonts w:ascii="Arial" w:hAnsi="Arial" w:cs="Arial"/>
          <w:sz w:val="28"/>
          <w:szCs w:val="28"/>
        </w:rPr>
        <w:t xml:space="preserve">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F05E75">
        <w:rPr>
          <w:rFonts w:ascii="Arial" w:hAnsi="Arial" w:cs="Arial"/>
          <w:sz w:val="28"/>
          <w:szCs w:val="28"/>
        </w:rPr>
        <w:t>66.96</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sidR="00AF6A74">
        <w:rPr>
          <w:rFonts w:ascii="Arial" w:hAnsi="Arial" w:cs="Arial"/>
          <w:sz w:val="28"/>
          <w:szCs w:val="28"/>
        </w:rPr>
        <w:t>begin</w:t>
      </w:r>
      <w:r>
        <w:rPr>
          <w:rFonts w:ascii="Arial" w:hAnsi="Arial" w:cs="Arial"/>
          <w:sz w:val="28"/>
          <w:szCs w:val="28"/>
        </w:rPr>
        <w:t xml:space="preserve">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 xml:space="preserve">&amp;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D47F27" w:rsidRDefault="00D47F27" w:rsidP="001805C3">
      <w:pPr>
        <w:rPr>
          <w:rFonts w:ascii="Arial" w:hAnsi="Arial" w:cs="Arial"/>
          <w:sz w:val="28"/>
          <w:szCs w:val="28"/>
        </w:rPr>
      </w:pPr>
    </w:p>
    <w:p w:rsidR="003B2E70" w:rsidRDefault="00EF755E" w:rsidP="001805C3">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3B2E70">
      <w:pPr>
        <w:ind w:firstLine="720"/>
        <w:rPr>
          <w:rFonts w:ascii="Arial" w:hAnsi="Arial" w:cs="Arial"/>
          <w:sz w:val="28"/>
          <w:szCs w:val="28"/>
        </w:rPr>
      </w:pPr>
      <w:r>
        <w:rPr>
          <w:rFonts w:ascii="Arial" w:hAnsi="Arial" w:cs="Arial"/>
          <w:sz w:val="28"/>
          <w:szCs w:val="28"/>
        </w:rPr>
        <w:t>Sue Luzenski</w:t>
      </w:r>
    </w:p>
    <w:p w:rsidR="003B2E70" w:rsidRDefault="00EF755E" w:rsidP="00A91B08">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3B2E70">
      <w:pPr>
        <w:ind w:firstLine="720"/>
        <w:rPr>
          <w:rFonts w:ascii="Arial" w:hAnsi="Arial" w:cs="Arial"/>
          <w:sz w:val="28"/>
          <w:szCs w:val="28"/>
        </w:rPr>
      </w:pPr>
      <w:r>
        <w:rPr>
          <w:rFonts w:ascii="Arial" w:hAnsi="Arial" w:cs="Arial"/>
          <w:sz w:val="28"/>
          <w:szCs w:val="28"/>
        </w:rPr>
        <w:t>Katie Belknap</w:t>
      </w:r>
    </w:p>
    <w:p w:rsidR="007616A5" w:rsidRDefault="003B2E70" w:rsidP="00A91B08">
      <w:pPr>
        <w:rPr>
          <w:rFonts w:ascii="Arial" w:hAnsi="Arial" w:cs="Arial"/>
          <w:sz w:val="28"/>
          <w:szCs w:val="28"/>
        </w:rPr>
      </w:pPr>
      <w:r>
        <w:rPr>
          <w:rFonts w:ascii="Arial" w:hAnsi="Arial" w:cs="Arial"/>
          <w:sz w:val="28"/>
          <w:szCs w:val="28"/>
        </w:rPr>
        <w:tab/>
      </w:r>
      <w:r w:rsidR="007616A5">
        <w:rPr>
          <w:rFonts w:ascii="Arial" w:hAnsi="Arial" w:cs="Arial"/>
          <w:sz w:val="28"/>
          <w:szCs w:val="28"/>
        </w:rPr>
        <w:t>Leamon Jones</w:t>
      </w:r>
    </w:p>
    <w:p w:rsidR="003B2E70" w:rsidRDefault="007616A5" w:rsidP="007616A5">
      <w:pPr>
        <w:ind w:firstLine="720"/>
        <w:rPr>
          <w:rFonts w:ascii="Arial" w:hAnsi="Arial" w:cs="Arial"/>
          <w:sz w:val="28"/>
          <w:szCs w:val="28"/>
        </w:rPr>
      </w:pPr>
      <w:r>
        <w:rPr>
          <w:rFonts w:ascii="Arial" w:hAnsi="Arial" w:cs="Arial"/>
          <w:sz w:val="28"/>
          <w:szCs w:val="28"/>
        </w:rPr>
        <w:t>Diamalyn Gaston</w:t>
      </w:r>
    </w:p>
    <w:p w:rsidR="00EF755E" w:rsidRPr="007A5724" w:rsidRDefault="001805C3" w:rsidP="00EF75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AF6A74">
        <w:rPr>
          <w:rFonts w:ascii="Arial" w:hAnsi="Arial" w:cs="Arial"/>
          <w:sz w:val="28"/>
          <w:szCs w:val="28"/>
        </w:rPr>
        <w:t>October 2</w:t>
      </w:r>
      <w:r w:rsidR="0086457D">
        <w:rPr>
          <w:rFonts w:ascii="Arial" w:hAnsi="Arial" w:cs="Arial"/>
          <w:sz w:val="28"/>
          <w:szCs w:val="28"/>
        </w:rPr>
        <w:t>7</w:t>
      </w:r>
      <w:r w:rsidR="00AF6A74">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AF6A74">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BA24A8" w:rsidRDefault="00BA24A8" w:rsidP="00BA24A8">
      <w:pPr>
        <w:rPr>
          <w:rFonts w:ascii="Arial" w:hAnsi="Arial" w:cs="Arial"/>
          <w:sz w:val="28"/>
          <w:szCs w:val="28"/>
        </w:rPr>
      </w:pPr>
      <w:r>
        <w:rPr>
          <w:rFonts w:ascii="Arial" w:hAnsi="Arial" w:cs="Arial"/>
          <w:sz w:val="28"/>
          <w:szCs w:val="28"/>
        </w:rPr>
        <w:t>“</w:t>
      </w:r>
      <w:r w:rsidR="007616A5" w:rsidRPr="007616A5">
        <w:rPr>
          <w:rFonts w:ascii="Arial" w:eastAsia="Calibri" w:hAnsi="Arial" w:cs="Arial"/>
          <w:sz w:val="28"/>
          <w:szCs w:val="28"/>
        </w:rPr>
        <w:t xml:space="preserve">I am writing you today to inquire specifically what the payments to </w:t>
      </w:r>
      <w:proofErr w:type="spellStart"/>
      <w:r w:rsidR="007616A5" w:rsidRPr="007616A5">
        <w:rPr>
          <w:rFonts w:ascii="Arial" w:eastAsia="Calibri" w:hAnsi="Arial" w:cs="Arial"/>
          <w:sz w:val="28"/>
          <w:szCs w:val="28"/>
        </w:rPr>
        <w:t>Peckham</w:t>
      </w:r>
      <w:proofErr w:type="spellEnd"/>
      <w:r w:rsidR="007616A5" w:rsidRPr="007616A5">
        <w:rPr>
          <w:rFonts w:ascii="Arial" w:eastAsia="Calibri" w:hAnsi="Arial" w:cs="Arial"/>
          <w:sz w:val="28"/>
          <w:szCs w:val="28"/>
        </w:rPr>
        <w:t xml:space="preserve"> Vocational Industries from BSBP (see ref. after signature line) were for.</w:t>
      </w:r>
      <w:r>
        <w:rPr>
          <w:rFonts w:ascii="Arial" w:hAnsi="Arial" w:cs="Arial"/>
          <w:sz w:val="28"/>
          <w:szCs w:val="28"/>
        </w:rPr>
        <w:t>”</w:t>
      </w:r>
    </w:p>
    <w:p w:rsidR="00BA24A8" w:rsidRPr="00A91B08" w:rsidRDefault="00BA24A8" w:rsidP="00BA24A8">
      <w:pPr>
        <w:rPr>
          <w:rFonts w:ascii="Arial" w:hAnsi="Arial" w:cs="Arial"/>
          <w:sz w:val="28"/>
          <w:szCs w:val="28"/>
        </w:rPr>
      </w:pPr>
    </w:p>
    <w:p w:rsidR="00AF6A74" w:rsidRPr="00FD7563" w:rsidRDefault="00AF6A74" w:rsidP="00AF6A74">
      <w:pPr>
        <w:rPr>
          <w:rFonts w:ascii="Arial" w:hAnsi="Arial" w:cs="Arial"/>
          <w:sz w:val="28"/>
          <w:szCs w:val="28"/>
        </w:rPr>
      </w:pP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3428B8">
        <w:rPr>
          <w:rFonts w:ascii="Arial" w:hAnsi="Arial" w:cs="Arial"/>
          <w:sz w:val="28"/>
          <w:szCs w:val="28"/>
        </w:rPr>
        <w:t>3.5</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w:t>
      </w:r>
      <w:r w:rsidR="00AF6A74">
        <w:rPr>
          <w:rFonts w:ascii="Arial" w:hAnsi="Arial" w:cs="Arial"/>
          <w:sz w:val="28"/>
          <w:szCs w:val="28"/>
        </w:rPr>
        <w:t>3.48</w:t>
      </w:r>
      <w:r w:rsidRPr="007A5724">
        <w:rPr>
          <w:rFonts w:ascii="Arial" w:hAnsi="Arial" w:cs="Arial"/>
          <w:sz w:val="28"/>
          <w:szCs w:val="28"/>
        </w:rPr>
        <w:t xml:space="preserve"> = Amount:</w:t>
      </w:r>
      <w:r w:rsidRPr="007A5724">
        <w:rPr>
          <w:rFonts w:ascii="Arial" w:hAnsi="Arial" w:cs="Arial"/>
          <w:sz w:val="28"/>
          <w:szCs w:val="28"/>
        </w:rPr>
        <w:tab/>
        <w:t xml:space="preserve"> $</w:t>
      </w:r>
      <w:r w:rsidR="003428B8">
        <w:rPr>
          <w:rFonts w:ascii="Arial" w:hAnsi="Arial" w:cs="Arial"/>
          <w:sz w:val="28"/>
          <w:szCs w:val="28"/>
        </w:rPr>
        <w:t>117.18</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3428B8">
        <w:rPr>
          <w:rFonts w:ascii="Arial" w:hAnsi="Arial" w:cs="Arial"/>
          <w:sz w:val="28"/>
          <w:szCs w:val="28"/>
        </w:rPr>
        <w:t>.5</w:t>
      </w:r>
      <w:r w:rsidR="00EF755E" w:rsidRPr="007A5724">
        <w:rPr>
          <w:rFonts w:ascii="Arial" w:hAnsi="Arial" w:cs="Arial"/>
          <w:sz w:val="28"/>
          <w:szCs w:val="28"/>
        </w:rPr>
        <w:t xml:space="preserve"> hrs. </w:t>
      </w:r>
      <w:proofErr w:type="gramStart"/>
      <w:r w:rsidR="00EF755E" w:rsidRPr="007A5724">
        <w:rPr>
          <w:rFonts w:ascii="Arial" w:hAnsi="Arial" w:cs="Arial"/>
          <w:sz w:val="28"/>
          <w:szCs w:val="28"/>
        </w:rPr>
        <w:t>x</w:t>
      </w:r>
      <w:proofErr w:type="gramEnd"/>
      <w:r w:rsidR="00EF755E" w:rsidRPr="007A5724">
        <w:rPr>
          <w:rFonts w:ascii="Arial" w:hAnsi="Arial" w:cs="Arial"/>
          <w:sz w:val="28"/>
          <w:szCs w:val="28"/>
        </w:rPr>
        <w:t xml:space="preserve"> Hourly Rate: $</w:t>
      </w:r>
      <w:r>
        <w:rPr>
          <w:rFonts w:ascii="Arial" w:hAnsi="Arial" w:cs="Arial"/>
          <w:sz w:val="28"/>
          <w:szCs w:val="28"/>
        </w:rPr>
        <w:t>3</w:t>
      </w:r>
      <w:r w:rsidR="00AF6A74">
        <w:rPr>
          <w:rFonts w:ascii="Arial" w:hAnsi="Arial" w:cs="Arial"/>
          <w:sz w:val="28"/>
          <w:szCs w:val="28"/>
        </w:rPr>
        <w:t>3.47</w:t>
      </w:r>
      <w:r w:rsidR="00A952FA">
        <w:rPr>
          <w:rFonts w:ascii="Arial" w:hAnsi="Arial" w:cs="Arial"/>
          <w:sz w:val="28"/>
          <w:szCs w:val="28"/>
        </w:rPr>
        <w:t xml:space="preserve"> = Amount: </w:t>
      </w:r>
      <w:r w:rsidR="00EF755E" w:rsidRPr="007A5724">
        <w:rPr>
          <w:rFonts w:ascii="Arial" w:hAnsi="Arial" w:cs="Arial"/>
          <w:sz w:val="28"/>
          <w:szCs w:val="28"/>
        </w:rPr>
        <w:t>$</w:t>
      </w:r>
      <w:r w:rsidR="003428B8">
        <w:rPr>
          <w:rFonts w:ascii="Arial" w:hAnsi="Arial" w:cs="Arial"/>
          <w:sz w:val="28"/>
          <w:szCs w:val="28"/>
        </w:rPr>
        <w:t>16</w:t>
      </w:r>
      <w:r w:rsidR="00FD018B">
        <w:rPr>
          <w:rFonts w:ascii="Arial" w:hAnsi="Arial" w:cs="Arial"/>
          <w:sz w:val="28"/>
          <w:szCs w:val="28"/>
        </w:rPr>
        <w:t>.</w:t>
      </w:r>
      <w:r w:rsidR="003428B8">
        <w:rPr>
          <w:rFonts w:ascii="Arial" w:hAnsi="Arial" w:cs="Arial"/>
          <w:sz w:val="28"/>
          <w:szCs w:val="28"/>
        </w:rPr>
        <w:t>74</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3428B8">
        <w:rPr>
          <w:rFonts w:ascii="Arial" w:hAnsi="Arial" w:cs="Arial"/>
          <w:sz w:val="28"/>
          <w:szCs w:val="28"/>
        </w:rPr>
        <w:t>133.92</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DE7327">
        <w:rPr>
          <w:rFonts w:ascii="Arial" w:hAnsi="Arial" w:cs="Arial"/>
          <w:sz w:val="28"/>
          <w:szCs w:val="28"/>
        </w:rPr>
        <w:t>133.92</w:t>
      </w:r>
      <w:bookmarkStart w:id="0" w:name="_GoBack"/>
      <w:bookmarkEnd w:id="0"/>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D73A50">
        <w:rPr>
          <w:rFonts w:ascii="Arial" w:hAnsi="Arial" w:cs="Arial"/>
          <w:sz w:val="28"/>
          <w:szCs w:val="28"/>
        </w:rPr>
        <w:t>133.92</w:t>
      </w:r>
    </w:p>
    <w:p w:rsidR="00EF755E" w:rsidRPr="007A5724" w:rsidRDefault="00EF755E" w:rsidP="00EF755E">
      <w:pPr>
        <w:rPr>
          <w:rFonts w:ascii="Arial" w:hAnsi="Arial" w:cs="Arial"/>
          <w:sz w:val="28"/>
          <w:szCs w:val="28"/>
        </w:rPr>
      </w:pPr>
    </w:p>
    <w:p w:rsidR="00C91C37"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D73A50">
        <w:rPr>
          <w:rFonts w:ascii="Arial" w:hAnsi="Arial" w:cs="Arial"/>
          <w:sz w:val="28"/>
          <w:szCs w:val="28"/>
        </w:rPr>
        <w:t>66.96</w:t>
      </w:r>
    </w:p>
    <w:p w:rsidR="003428B8" w:rsidRPr="007A5724" w:rsidRDefault="003428B8"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D73A50">
        <w:rPr>
          <w:rFonts w:ascii="Arial" w:hAnsi="Arial" w:cs="Arial"/>
          <w:sz w:val="28"/>
          <w:szCs w:val="28"/>
        </w:rPr>
        <w:t>66.96</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7616A5" w:rsidRPr="007616A5" w:rsidRDefault="00EF755E" w:rsidP="007616A5">
      <w:pPr>
        <w:pStyle w:val="PlainText"/>
        <w:rPr>
          <w:rFonts w:ascii="Arial" w:hAnsi="Arial" w:cs="Arial"/>
          <w:sz w:val="28"/>
          <w:szCs w:val="28"/>
        </w:rPr>
      </w:pPr>
      <w:r>
        <w:rPr>
          <w:rFonts w:ascii="Arial" w:hAnsi="Arial" w:cs="Arial"/>
          <w:sz w:val="28"/>
          <w:szCs w:val="28"/>
        </w:rPr>
        <w:br w:type="page"/>
      </w:r>
      <w:r w:rsidR="007616A5" w:rsidRPr="007616A5">
        <w:rPr>
          <w:rFonts w:ascii="Arial" w:hAnsi="Arial" w:cs="Arial"/>
          <w:sz w:val="28"/>
          <w:szCs w:val="28"/>
        </w:rPr>
        <w:lastRenderedPageBreak/>
        <w:t xml:space="preserve">From: </w:t>
      </w:r>
      <w:proofErr w:type="spellStart"/>
      <w:proofErr w:type="gramStart"/>
      <w:r w:rsidR="007616A5" w:rsidRPr="007616A5">
        <w:rPr>
          <w:rFonts w:ascii="Arial" w:hAnsi="Arial" w:cs="Arial"/>
          <w:sz w:val="28"/>
          <w:szCs w:val="28"/>
        </w:rPr>
        <w:t>joe</w:t>
      </w:r>
      <w:proofErr w:type="spellEnd"/>
      <w:proofErr w:type="gramEnd"/>
      <w:r w:rsidR="007616A5" w:rsidRPr="007616A5">
        <w:rPr>
          <w:rFonts w:ascii="Arial" w:hAnsi="Arial" w:cs="Arial"/>
          <w:sz w:val="28"/>
          <w:szCs w:val="28"/>
        </w:rPr>
        <w:t xml:space="preserve"> </w:t>
      </w:r>
      <w:proofErr w:type="spellStart"/>
      <w:r w:rsidR="007616A5" w:rsidRPr="007616A5">
        <w:rPr>
          <w:rFonts w:ascii="Arial" w:hAnsi="Arial" w:cs="Arial"/>
          <w:sz w:val="28"/>
          <w:szCs w:val="28"/>
        </w:rPr>
        <w:t>harcz</w:t>
      </w:r>
      <w:proofErr w:type="spellEnd"/>
      <w:r w:rsidR="007616A5" w:rsidRPr="007616A5">
        <w:rPr>
          <w:rFonts w:ascii="Arial" w:hAnsi="Arial" w:cs="Arial"/>
          <w:sz w:val="28"/>
          <w:szCs w:val="28"/>
        </w:rPr>
        <w:t xml:space="preserve"> Comcast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Sent: Friday, October 24, 2014 10:13:40 AM (UTC-05:00) Eastern Time (US &amp; Canada)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To: Rodgers, Edward (LARA)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Cc: Pemble, Mike (LARA); Belknap, Katie (LARA); Luzenski, Sue (LARA); nfbmi-talk@nfbnet.org;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Christyne.Cavataio@ed.gov; Lewis, Anil; Sarah </w:t>
      </w:r>
      <w:proofErr w:type="spellStart"/>
      <w:r w:rsidRPr="007616A5">
        <w:rPr>
          <w:rFonts w:ascii="Arial" w:eastAsia="Calibri" w:hAnsi="Arial" w:cs="Arial"/>
          <w:sz w:val="28"/>
          <w:szCs w:val="28"/>
        </w:rPr>
        <w:t>Gravetti</w:t>
      </w:r>
      <w:proofErr w:type="spellEnd"/>
      <w:r w:rsidRPr="007616A5">
        <w:rPr>
          <w:rFonts w:ascii="Arial" w:eastAsia="Calibri" w:hAnsi="Arial" w:cs="Arial"/>
          <w:sz w:val="28"/>
          <w:szCs w:val="28"/>
        </w:rPr>
        <w:t xml:space="preserve"> </w:t>
      </w:r>
      <w:proofErr w:type="spellStart"/>
      <w:r w:rsidRPr="007616A5">
        <w:rPr>
          <w:rFonts w:ascii="Arial" w:eastAsia="Calibri" w:hAnsi="Arial" w:cs="Arial"/>
          <w:sz w:val="28"/>
          <w:szCs w:val="28"/>
        </w:rPr>
        <w:t>silc</w:t>
      </w:r>
      <w:proofErr w:type="spellEnd"/>
      <w:r w:rsidRPr="007616A5">
        <w:rPr>
          <w:rFonts w:ascii="Arial" w:eastAsia="Calibri" w:hAnsi="Arial" w:cs="Arial"/>
          <w:sz w:val="28"/>
          <w:szCs w:val="28"/>
        </w:rPr>
        <w:t xml:space="preserve"> </w:t>
      </w:r>
      <w:proofErr w:type="spellStart"/>
      <w:r w:rsidRPr="007616A5">
        <w:rPr>
          <w:rFonts w:ascii="Arial" w:eastAsia="Calibri" w:hAnsi="Arial" w:cs="Arial"/>
          <w:sz w:val="28"/>
          <w:szCs w:val="28"/>
        </w:rPr>
        <w:t>mcrs</w:t>
      </w:r>
      <w:proofErr w:type="spellEnd"/>
      <w:r w:rsidRPr="007616A5">
        <w:rPr>
          <w:rFonts w:ascii="Arial" w:eastAsia="Calibri" w:hAnsi="Arial" w:cs="Arial"/>
          <w:sz w:val="28"/>
          <w:szCs w:val="28"/>
        </w:rPr>
        <w:t xml:space="preserve"> </w:t>
      </w:r>
      <w:proofErr w:type="spellStart"/>
      <w:r w:rsidRPr="007616A5">
        <w:rPr>
          <w:rFonts w:ascii="Arial" w:eastAsia="Calibri" w:hAnsi="Arial" w:cs="Arial"/>
          <w:sz w:val="28"/>
          <w:szCs w:val="28"/>
        </w:rPr>
        <w:t>mcil</w:t>
      </w:r>
      <w:proofErr w:type="spellEnd"/>
      <w:r w:rsidRPr="007616A5">
        <w:rPr>
          <w:rFonts w:ascii="Arial" w:eastAsia="Calibri" w:hAnsi="Arial" w:cs="Arial"/>
          <w:sz w:val="28"/>
          <w:szCs w:val="28"/>
        </w:rPr>
        <w:t xml:space="preserve">; Marlene Malloy MCRS Dir.; BRIAN SABOURIN; </w:t>
      </w:r>
      <w:proofErr w:type="spellStart"/>
      <w:r w:rsidRPr="007616A5">
        <w:rPr>
          <w:rFonts w:ascii="Arial" w:eastAsia="Calibri" w:hAnsi="Arial" w:cs="Arial"/>
          <w:sz w:val="28"/>
          <w:szCs w:val="28"/>
        </w:rPr>
        <w:t>trina</w:t>
      </w:r>
      <w:proofErr w:type="spellEnd"/>
      <w:r w:rsidRPr="007616A5">
        <w:rPr>
          <w:rFonts w:ascii="Arial" w:eastAsia="Calibri" w:hAnsi="Arial" w:cs="Arial"/>
          <w:sz w:val="28"/>
          <w:szCs w:val="28"/>
        </w:rPr>
        <w:t xml:space="preserve"> </w:t>
      </w:r>
      <w:proofErr w:type="spellStart"/>
      <w:r w:rsidRPr="007616A5">
        <w:rPr>
          <w:rFonts w:ascii="Arial" w:eastAsia="Calibri" w:hAnsi="Arial" w:cs="Arial"/>
          <w:sz w:val="28"/>
          <w:szCs w:val="28"/>
        </w:rPr>
        <w:t>edmondson</w:t>
      </w:r>
      <w:proofErr w:type="spellEnd"/>
      <w:r w:rsidRPr="007616A5">
        <w:rPr>
          <w:rFonts w:ascii="Arial" w:eastAsia="Calibri" w:hAnsi="Arial" w:cs="Arial"/>
          <w:sz w:val="28"/>
          <w:szCs w:val="28"/>
        </w:rPr>
        <w:t xml:space="preserve"> </w:t>
      </w:r>
      <w:proofErr w:type="spellStart"/>
      <w:r w:rsidRPr="007616A5">
        <w:rPr>
          <w:rFonts w:ascii="Arial" w:eastAsia="Calibri" w:hAnsi="Arial" w:cs="Arial"/>
          <w:sz w:val="28"/>
          <w:szCs w:val="28"/>
        </w:rPr>
        <w:t>mcrs</w:t>
      </w:r>
      <w:proofErr w:type="spellEnd"/>
      <w:r w:rsidRPr="007616A5">
        <w:rPr>
          <w:rFonts w:ascii="Arial" w:eastAsia="Calibri" w:hAnsi="Arial" w:cs="Arial"/>
          <w:sz w:val="28"/>
          <w:szCs w:val="28"/>
        </w:rPr>
        <w:t xml:space="preserve"> </w:t>
      </w:r>
      <w:proofErr w:type="spellStart"/>
      <w:r w:rsidRPr="007616A5">
        <w:rPr>
          <w:rFonts w:ascii="Arial" w:eastAsia="Calibri" w:hAnsi="Arial" w:cs="Arial"/>
          <w:sz w:val="28"/>
          <w:szCs w:val="28"/>
        </w:rPr>
        <w:t>dac</w:t>
      </w:r>
      <w:proofErr w:type="spellEnd"/>
      <w:r w:rsidRPr="007616A5">
        <w:rPr>
          <w:rFonts w:ascii="Arial" w:eastAsia="Calibri" w:hAnsi="Arial" w:cs="Arial"/>
          <w:sz w:val="28"/>
          <w:szCs w:val="28"/>
        </w:rPr>
        <w:t xml:space="preserve">; Elmer </w:t>
      </w:r>
      <w:proofErr w:type="spellStart"/>
      <w:r w:rsidRPr="007616A5">
        <w:rPr>
          <w:rFonts w:ascii="Arial" w:eastAsia="Calibri" w:hAnsi="Arial" w:cs="Arial"/>
          <w:sz w:val="28"/>
          <w:szCs w:val="28"/>
        </w:rPr>
        <w:t>Cerano</w:t>
      </w:r>
      <w:proofErr w:type="spellEnd"/>
      <w:r w:rsidRPr="007616A5">
        <w:rPr>
          <w:rFonts w:ascii="Arial" w:eastAsia="Calibri" w:hAnsi="Arial" w:cs="Arial"/>
          <w:sz w:val="28"/>
          <w:szCs w:val="28"/>
        </w:rPr>
        <w:t xml:space="preserve"> MPAS; MARK MCWILLIAMS MPAS; MARK CODY </w:t>
      </w:r>
    </w:p>
    <w:p w:rsidR="007616A5" w:rsidRPr="007616A5" w:rsidRDefault="007616A5" w:rsidP="007616A5">
      <w:pPr>
        <w:rPr>
          <w:rFonts w:ascii="Arial" w:eastAsia="Calibri" w:hAnsi="Arial" w:cs="Arial"/>
          <w:sz w:val="28"/>
          <w:szCs w:val="28"/>
        </w:rPr>
      </w:pPr>
      <w:proofErr w:type="spellStart"/>
      <w:proofErr w:type="gramStart"/>
      <w:r w:rsidRPr="007616A5">
        <w:rPr>
          <w:rFonts w:ascii="Arial" w:eastAsia="Calibri" w:hAnsi="Arial" w:cs="Arial"/>
          <w:sz w:val="28"/>
          <w:szCs w:val="28"/>
        </w:rPr>
        <w:t>mpas</w:t>
      </w:r>
      <w:proofErr w:type="spellEnd"/>
      <w:proofErr w:type="gramEnd"/>
      <w:r w:rsidRPr="007616A5">
        <w:rPr>
          <w:rFonts w:ascii="Arial" w:eastAsia="Calibri" w:hAnsi="Arial" w:cs="Arial"/>
          <w:sz w:val="28"/>
          <w:szCs w:val="28"/>
        </w:rPr>
        <w:t xml:space="preserve"> pair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Subject: </w:t>
      </w:r>
      <w:proofErr w:type="spellStart"/>
      <w:r w:rsidRPr="007616A5">
        <w:rPr>
          <w:rFonts w:ascii="Arial" w:eastAsia="Calibri" w:hAnsi="Arial" w:cs="Arial"/>
          <w:sz w:val="28"/>
          <w:szCs w:val="28"/>
        </w:rPr>
        <w:t>bsbp</w:t>
      </w:r>
      <w:proofErr w:type="spellEnd"/>
      <w:r w:rsidRPr="007616A5">
        <w:rPr>
          <w:rFonts w:ascii="Arial" w:eastAsia="Calibri" w:hAnsi="Arial" w:cs="Arial"/>
          <w:sz w:val="28"/>
          <w:szCs w:val="28"/>
        </w:rPr>
        <w:t xml:space="preserve"> </w:t>
      </w:r>
      <w:proofErr w:type="spellStart"/>
      <w:proofErr w:type="gramStart"/>
      <w:r w:rsidRPr="007616A5">
        <w:rPr>
          <w:rFonts w:ascii="Arial" w:eastAsia="Calibri" w:hAnsi="Arial" w:cs="Arial"/>
          <w:sz w:val="28"/>
          <w:szCs w:val="28"/>
        </w:rPr>
        <w:t>peckham</w:t>
      </w:r>
      <w:proofErr w:type="spellEnd"/>
      <w:proofErr w:type="gramEnd"/>
      <w:r w:rsidRPr="007616A5">
        <w:rPr>
          <w:rFonts w:ascii="Arial" w:eastAsia="Calibri" w:hAnsi="Arial" w:cs="Arial"/>
          <w:sz w:val="28"/>
          <w:szCs w:val="28"/>
        </w:rPr>
        <w:t xml:space="preserve"> questions and info</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October 24 2010 BSBP </w:t>
      </w:r>
      <w:proofErr w:type="spellStart"/>
      <w:r w:rsidRPr="007616A5">
        <w:rPr>
          <w:rFonts w:ascii="Arial" w:eastAsia="Calibri" w:hAnsi="Arial" w:cs="Arial"/>
          <w:sz w:val="28"/>
          <w:szCs w:val="28"/>
        </w:rPr>
        <w:t>Peckham</w:t>
      </w:r>
      <w:proofErr w:type="spellEnd"/>
      <w:r w:rsidRPr="007616A5">
        <w:rPr>
          <w:rFonts w:ascii="Arial" w:eastAsia="Calibri" w:hAnsi="Arial" w:cs="Arial"/>
          <w:sz w:val="28"/>
          <w:szCs w:val="28"/>
        </w:rPr>
        <w:t xml:space="preserve"> Questions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Paul Joseph </w:t>
      </w:r>
      <w:proofErr w:type="spellStart"/>
      <w:r w:rsidRPr="007616A5">
        <w:rPr>
          <w:rFonts w:ascii="Arial" w:eastAsia="Calibri" w:hAnsi="Arial" w:cs="Arial"/>
          <w:sz w:val="28"/>
          <w:szCs w:val="28"/>
        </w:rPr>
        <w:t>Harcz</w:t>
      </w:r>
      <w:proofErr w:type="spellEnd"/>
      <w:r w:rsidRPr="007616A5">
        <w:rPr>
          <w:rFonts w:ascii="Arial" w:eastAsia="Calibri" w:hAnsi="Arial" w:cs="Arial"/>
          <w:sz w:val="28"/>
          <w:szCs w:val="28"/>
        </w:rPr>
        <w:t>, Jr.</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1365 E. Mt. Morris Rd.</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Mt. Morris, MI 48458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joeharcz@comcast.net</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810-516-5262</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Edward F. Rodgers, </w:t>
      </w:r>
      <w:proofErr w:type="spellStart"/>
      <w:r w:rsidRPr="007616A5">
        <w:rPr>
          <w:rFonts w:ascii="Arial" w:eastAsia="Calibri" w:hAnsi="Arial" w:cs="Arial"/>
          <w:sz w:val="28"/>
          <w:szCs w:val="28"/>
        </w:rPr>
        <w:t>IIDirector</w:t>
      </w:r>
      <w:proofErr w:type="spellEnd"/>
      <w:r w:rsidRPr="007616A5">
        <w:rPr>
          <w:rFonts w:ascii="Arial" w:eastAsia="Calibri" w:hAnsi="Arial" w:cs="Arial"/>
          <w:sz w:val="28"/>
          <w:szCs w:val="28"/>
        </w:rPr>
        <w:t xml:space="preserve"> (Mich.) Bureau Services to Blind Persons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(Via e-mail)</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Dear Mr. Rodgers,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I am writing you today to inquire specifically what the payments to </w:t>
      </w:r>
      <w:proofErr w:type="spellStart"/>
      <w:r w:rsidRPr="007616A5">
        <w:rPr>
          <w:rFonts w:ascii="Arial" w:eastAsia="Calibri" w:hAnsi="Arial" w:cs="Arial"/>
          <w:sz w:val="28"/>
          <w:szCs w:val="28"/>
        </w:rPr>
        <w:t>Peckham</w:t>
      </w:r>
      <w:proofErr w:type="spellEnd"/>
      <w:r w:rsidRPr="007616A5">
        <w:rPr>
          <w:rFonts w:ascii="Arial" w:eastAsia="Calibri" w:hAnsi="Arial" w:cs="Arial"/>
          <w:sz w:val="28"/>
          <w:szCs w:val="28"/>
        </w:rPr>
        <w:t xml:space="preserve"> Vocational Industries from BSBP (see ref. after signature line) were for. It is a very simple question sir.</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Moreover, I wish to inform you in case you didn’t know it that </w:t>
      </w:r>
      <w:proofErr w:type="spellStart"/>
      <w:r w:rsidRPr="007616A5">
        <w:rPr>
          <w:rFonts w:ascii="Arial" w:eastAsia="Calibri" w:hAnsi="Arial" w:cs="Arial"/>
          <w:sz w:val="28"/>
          <w:szCs w:val="28"/>
        </w:rPr>
        <w:t>Peckham</w:t>
      </w:r>
      <w:proofErr w:type="spellEnd"/>
      <w:r w:rsidRPr="007616A5">
        <w:rPr>
          <w:rFonts w:ascii="Arial" w:eastAsia="Calibri" w:hAnsi="Arial" w:cs="Arial"/>
          <w:sz w:val="28"/>
          <w:szCs w:val="28"/>
        </w:rPr>
        <w:t xml:space="preserve"> has a track record documented in the public  domain of paying people with disabilities sub-minimum wages and employing them in segregated work settings. Moreover, again in documented fashion </w:t>
      </w:r>
      <w:proofErr w:type="spellStart"/>
      <w:r w:rsidRPr="007616A5">
        <w:rPr>
          <w:rFonts w:ascii="Arial" w:eastAsia="Calibri" w:hAnsi="Arial" w:cs="Arial"/>
          <w:sz w:val="28"/>
          <w:szCs w:val="28"/>
        </w:rPr>
        <w:t>Peckham</w:t>
      </w:r>
      <w:proofErr w:type="spellEnd"/>
      <w:r w:rsidRPr="007616A5">
        <w:rPr>
          <w:rFonts w:ascii="Arial" w:eastAsia="Calibri" w:hAnsi="Arial" w:cs="Arial"/>
          <w:sz w:val="28"/>
          <w:szCs w:val="28"/>
        </w:rPr>
        <w:t xml:space="preserve"> has discriminated against blind people in its </w:t>
      </w:r>
      <w:proofErr w:type="spellStart"/>
      <w:r w:rsidRPr="007616A5">
        <w:rPr>
          <w:rFonts w:ascii="Arial" w:eastAsia="Calibri" w:hAnsi="Arial" w:cs="Arial"/>
          <w:sz w:val="28"/>
          <w:szCs w:val="28"/>
        </w:rPr>
        <w:t>varius</w:t>
      </w:r>
      <w:proofErr w:type="spellEnd"/>
      <w:r w:rsidRPr="007616A5">
        <w:rPr>
          <w:rFonts w:ascii="Arial" w:eastAsia="Calibri" w:hAnsi="Arial" w:cs="Arial"/>
          <w:sz w:val="28"/>
          <w:szCs w:val="28"/>
        </w:rPr>
        <w:t xml:space="preserve"> programs and services by not supplying them with required reasonable accommodations and even has discriminatory hiring </w:t>
      </w:r>
      <w:proofErr w:type="gramStart"/>
      <w:r w:rsidRPr="007616A5">
        <w:rPr>
          <w:rFonts w:ascii="Arial" w:eastAsia="Calibri" w:hAnsi="Arial" w:cs="Arial"/>
          <w:sz w:val="28"/>
          <w:szCs w:val="28"/>
        </w:rPr>
        <w:t>practices  against</w:t>
      </w:r>
      <w:proofErr w:type="gramEnd"/>
      <w:r w:rsidRPr="007616A5">
        <w:rPr>
          <w:rFonts w:ascii="Arial" w:eastAsia="Calibri" w:hAnsi="Arial" w:cs="Arial"/>
          <w:sz w:val="28"/>
          <w:szCs w:val="28"/>
        </w:rPr>
        <w:t xml:space="preserve"> people who are blind.</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Under Section 504 of the Rehabilitation Act of 1973 as amended one recipient of federal funds (BSBP)may not contract with a violator of 504 (</w:t>
      </w:r>
      <w:proofErr w:type="spellStart"/>
      <w:r w:rsidRPr="007616A5">
        <w:rPr>
          <w:rFonts w:ascii="Arial" w:eastAsia="Calibri" w:hAnsi="Arial" w:cs="Arial"/>
          <w:sz w:val="28"/>
          <w:szCs w:val="28"/>
        </w:rPr>
        <w:t>Peckham</w:t>
      </w:r>
      <w:proofErr w:type="spellEnd"/>
      <w:r w:rsidRPr="007616A5">
        <w:rPr>
          <w:rFonts w:ascii="Arial" w:eastAsia="Calibri" w:hAnsi="Arial" w:cs="Arial"/>
          <w:sz w:val="28"/>
          <w:szCs w:val="28"/>
        </w:rPr>
        <w:t>).</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I’ve sent you statute and regulations in those regards in the past so you’ve been informed of obligations in these regards.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I thank you in advance for your prompt and accessible response to this inquiry.</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Sincerely,</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lastRenderedPageBreak/>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Paul Joseph </w:t>
      </w:r>
      <w:proofErr w:type="spellStart"/>
      <w:r w:rsidRPr="007616A5">
        <w:rPr>
          <w:rFonts w:ascii="Arial" w:eastAsia="Calibri" w:hAnsi="Arial" w:cs="Arial"/>
          <w:sz w:val="28"/>
          <w:szCs w:val="28"/>
        </w:rPr>
        <w:t>Harcz</w:t>
      </w:r>
      <w:proofErr w:type="spellEnd"/>
      <w:r w:rsidRPr="007616A5">
        <w:rPr>
          <w:rFonts w:ascii="Arial" w:eastAsia="Calibri" w:hAnsi="Arial" w:cs="Arial"/>
          <w:sz w:val="28"/>
          <w:szCs w:val="28"/>
        </w:rPr>
        <w:t>, Jr.</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Cc: RSA</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Cc: NFB MI</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Cc: MPAS/CAP</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Cc: MCRS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Cc: MI SILC</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Attachment:</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Source:</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http://media.state.mi.us/MiTransparency/Vendor/Warrants?y=2014&amp;v=PECKHAM%20VOCAT</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IONAL%20INDUSTRIES%20INC&amp;a=641&amp;g=Contractual%20Services%20Supplies%20and%</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20Materials&amp;Column=</w:t>
      </w:r>
      <w:proofErr w:type="spellStart"/>
      <w:r w:rsidRPr="007616A5">
        <w:rPr>
          <w:rFonts w:ascii="Arial" w:eastAsia="Calibri" w:hAnsi="Arial" w:cs="Arial"/>
          <w:sz w:val="28"/>
          <w:szCs w:val="28"/>
        </w:rPr>
        <w:t>WarrantDate&amp;Direction</w:t>
      </w:r>
      <w:proofErr w:type="spellEnd"/>
      <w:r w:rsidRPr="007616A5">
        <w:rPr>
          <w:rFonts w:ascii="Arial" w:eastAsia="Calibri" w:hAnsi="Arial" w:cs="Arial"/>
          <w:sz w:val="28"/>
          <w:szCs w:val="28"/>
        </w:rPr>
        <w:t>=Descending</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Payments to PECKHAM VOCATIONAL INDUSTRIES INC by LICENSING AND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REGULATORY AFFAIRS for fiscal year 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 xml:space="preserve"> </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Table with 4 columns and 20 rows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Agency Name</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Category Description</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Warrant Date</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Payments Total</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10/15/2014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$2,202.00</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9/26/2014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$5,159.76</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9/23/2014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lastRenderedPageBreak/>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9/15/2014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$4,868.90</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9/9/2014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$250.00</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8/13/2014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$4,990.76</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7/9/2014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6/19/2014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$3,090.00</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6/10/2014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5/12/2014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4/21/2014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$1,735.44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4/14/2014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4/11/2014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$620.00</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3/20/2014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lastRenderedPageBreak/>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2/20/2014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1/28/2014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1/22/2014</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$3,419.76</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12/18/2013</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$1,022.48</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LICENSING AND REGULATORY AFFAIRS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Contractual Services Supplies and Materials</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11/18/2013</w:t>
      </w:r>
    </w:p>
    <w:p w:rsidR="007616A5" w:rsidRPr="007616A5" w:rsidRDefault="007616A5" w:rsidP="007616A5">
      <w:pPr>
        <w:rPr>
          <w:rFonts w:ascii="Arial" w:eastAsia="Calibri" w:hAnsi="Arial" w:cs="Arial"/>
          <w:sz w:val="28"/>
          <w:szCs w:val="28"/>
        </w:rPr>
      </w:pPr>
      <w:r w:rsidRPr="007616A5">
        <w:rPr>
          <w:rFonts w:ascii="Arial" w:eastAsia="Calibri" w:hAnsi="Arial" w:cs="Arial"/>
          <w:sz w:val="28"/>
          <w:szCs w:val="28"/>
        </w:rPr>
        <w:t>$2,044.96</w:t>
      </w:r>
    </w:p>
    <w:p w:rsidR="00FD7563" w:rsidRPr="00FD7563" w:rsidRDefault="00FD7563" w:rsidP="003428B8">
      <w:pPr>
        <w:rPr>
          <w:rFonts w:ascii="Arial" w:hAnsi="Arial" w:cs="Arial"/>
          <w:sz w:val="28"/>
          <w:szCs w:val="28"/>
        </w:rPr>
      </w:pPr>
    </w:p>
    <w:sectPr w:rsidR="00FD7563" w:rsidRPr="00FD7563" w:rsidSect="003B2E70">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A9281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AF6A74" w:rsidP="00396DFC">
          <w:pPr>
            <w:pStyle w:val="Header"/>
            <w:jc w:val="center"/>
            <w:rPr>
              <w:rFonts w:ascii="Arial" w:hAnsi="Arial" w:cs="Arial"/>
              <w:sz w:val="17"/>
              <w:szCs w:val="17"/>
            </w:rPr>
          </w:pPr>
          <w:r>
            <w:rPr>
              <w:rFonts w:ascii="Arial" w:hAnsi="Arial" w:cs="Arial"/>
              <w:sz w:val="17"/>
              <w:szCs w:val="17"/>
            </w:rPr>
            <w:t>MIKE</w:t>
          </w:r>
          <w:r w:rsidR="00DD399D" w:rsidRPr="00046635">
            <w:rPr>
              <w:rFonts w:ascii="Arial" w:hAnsi="Arial" w:cs="Arial"/>
              <w:sz w:val="17"/>
              <w:szCs w:val="17"/>
            </w:rPr>
            <w:t xml:space="preserve"> </w:t>
          </w:r>
          <w:r>
            <w:rPr>
              <w:rFonts w:ascii="Arial" w:hAnsi="Arial" w:cs="Arial"/>
              <w:sz w:val="17"/>
              <w:szCs w:val="17"/>
            </w:rPr>
            <w:t>ZIMMER</w:t>
          </w:r>
        </w:p>
        <w:p w:rsidR="00DD399D" w:rsidRDefault="00AF6A74" w:rsidP="0026741B">
          <w:pPr>
            <w:pStyle w:val="Header"/>
            <w:jc w:val="center"/>
            <w:rPr>
              <w:rFonts w:ascii="Arial" w:hAnsi="Arial" w:cs="Arial"/>
              <w:sz w:val="14"/>
            </w:rPr>
          </w:pPr>
          <w:r>
            <w:rPr>
              <w:rFonts w:ascii="Arial" w:hAnsi="Arial" w:cs="Arial"/>
              <w:sz w:val="14"/>
              <w:szCs w:val="14"/>
            </w:rPr>
            <w:t xml:space="preserve">ACTING </w:t>
          </w:r>
          <w:r w:rsidR="00DD399D">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017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5C3"/>
    <w:rsid w:val="0018069C"/>
    <w:rsid w:val="001C121D"/>
    <w:rsid w:val="001C1B62"/>
    <w:rsid w:val="001C65E5"/>
    <w:rsid w:val="001D16ED"/>
    <w:rsid w:val="001F51A6"/>
    <w:rsid w:val="00202E66"/>
    <w:rsid w:val="0023000B"/>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428B8"/>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B15"/>
    <w:rsid w:val="00407955"/>
    <w:rsid w:val="00412C32"/>
    <w:rsid w:val="0042400A"/>
    <w:rsid w:val="00426124"/>
    <w:rsid w:val="00430FB0"/>
    <w:rsid w:val="00433373"/>
    <w:rsid w:val="00442EB6"/>
    <w:rsid w:val="004434C4"/>
    <w:rsid w:val="00455B81"/>
    <w:rsid w:val="00465FF2"/>
    <w:rsid w:val="00471D41"/>
    <w:rsid w:val="004A4E90"/>
    <w:rsid w:val="004A69F5"/>
    <w:rsid w:val="004A6E76"/>
    <w:rsid w:val="004C1197"/>
    <w:rsid w:val="004C2BD5"/>
    <w:rsid w:val="004C500D"/>
    <w:rsid w:val="004C5BEA"/>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1C42"/>
    <w:rsid w:val="00672964"/>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54CC7"/>
    <w:rsid w:val="00755CEC"/>
    <w:rsid w:val="007616A5"/>
    <w:rsid w:val="00792D8F"/>
    <w:rsid w:val="007A2237"/>
    <w:rsid w:val="007A30CB"/>
    <w:rsid w:val="007E5925"/>
    <w:rsid w:val="007F6BD2"/>
    <w:rsid w:val="00810CC4"/>
    <w:rsid w:val="00813E56"/>
    <w:rsid w:val="008252D0"/>
    <w:rsid w:val="0083175A"/>
    <w:rsid w:val="00852532"/>
    <w:rsid w:val="0086457D"/>
    <w:rsid w:val="00894B21"/>
    <w:rsid w:val="008955B5"/>
    <w:rsid w:val="008B6A9C"/>
    <w:rsid w:val="008F60A7"/>
    <w:rsid w:val="00905B21"/>
    <w:rsid w:val="00954883"/>
    <w:rsid w:val="00961E39"/>
    <w:rsid w:val="009756FB"/>
    <w:rsid w:val="009838A8"/>
    <w:rsid w:val="00990D42"/>
    <w:rsid w:val="00993EB9"/>
    <w:rsid w:val="0099553D"/>
    <w:rsid w:val="009B59A2"/>
    <w:rsid w:val="009C6D41"/>
    <w:rsid w:val="009E455C"/>
    <w:rsid w:val="00A04BDE"/>
    <w:rsid w:val="00A052B4"/>
    <w:rsid w:val="00A114BC"/>
    <w:rsid w:val="00A170CD"/>
    <w:rsid w:val="00A23C9A"/>
    <w:rsid w:val="00A279DE"/>
    <w:rsid w:val="00A41AC8"/>
    <w:rsid w:val="00A43CB0"/>
    <w:rsid w:val="00A50741"/>
    <w:rsid w:val="00A87C6E"/>
    <w:rsid w:val="00A91B08"/>
    <w:rsid w:val="00A92813"/>
    <w:rsid w:val="00A952FA"/>
    <w:rsid w:val="00A97F86"/>
    <w:rsid w:val="00AA68F9"/>
    <w:rsid w:val="00AB0E58"/>
    <w:rsid w:val="00AC7224"/>
    <w:rsid w:val="00AD1EA5"/>
    <w:rsid w:val="00AD2192"/>
    <w:rsid w:val="00AE24F7"/>
    <w:rsid w:val="00AE3A27"/>
    <w:rsid w:val="00AF197E"/>
    <w:rsid w:val="00AF6A74"/>
    <w:rsid w:val="00B009A2"/>
    <w:rsid w:val="00B12329"/>
    <w:rsid w:val="00B143AE"/>
    <w:rsid w:val="00B3237C"/>
    <w:rsid w:val="00B34A99"/>
    <w:rsid w:val="00B61479"/>
    <w:rsid w:val="00B73773"/>
    <w:rsid w:val="00B92FB6"/>
    <w:rsid w:val="00BA24A8"/>
    <w:rsid w:val="00BA280F"/>
    <w:rsid w:val="00BB074F"/>
    <w:rsid w:val="00BD6AE0"/>
    <w:rsid w:val="00BF3FED"/>
    <w:rsid w:val="00C13D57"/>
    <w:rsid w:val="00C1787D"/>
    <w:rsid w:val="00C23E66"/>
    <w:rsid w:val="00C348E4"/>
    <w:rsid w:val="00C77B5E"/>
    <w:rsid w:val="00C91C37"/>
    <w:rsid w:val="00CB5216"/>
    <w:rsid w:val="00CF596A"/>
    <w:rsid w:val="00CF5E69"/>
    <w:rsid w:val="00D002FF"/>
    <w:rsid w:val="00D0545F"/>
    <w:rsid w:val="00D32326"/>
    <w:rsid w:val="00D35B76"/>
    <w:rsid w:val="00D47F27"/>
    <w:rsid w:val="00D53CEE"/>
    <w:rsid w:val="00D57E15"/>
    <w:rsid w:val="00D73A50"/>
    <w:rsid w:val="00D85E70"/>
    <w:rsid w:val="00DC71B1"/>
    <w:rsid w:val="00DD399D"/>
    <w:rsid w:val="00DE7327"/>
    <w:rsid w:val="00DF241B"/>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5E75"/>
    <w:rsid w:val="00F06C15"/>
    <w:rsid w:val="00F13E93"/>
    <w:rsid w:val="00F34FB3"/>
    <w:rsid w:val="00F46ABF"/>
    <w:rsid w:val="00F54318"/>
    <w:rsid w:val="00F621BE"/>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hapeDefaults>
    <o:shapedefaults v:ext="edit" spidmax="501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4170-6353-4685-9B4B-666346B4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10</cp:revision>
  <cp:lastPrinted>2014-10-29T13:35:00Z</cp:lastPrinted>
  <dcterms:created xsi:type="dcterms:W3CDTF">2014-10-31T13:46:00Z</dcterms:created>
  <dcterms:modified xsi:type="dcterms:W3CDTF">2014-10-31T14:53:00Z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