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7" w:rsidRDefault="00226FA7"/>
    <w:p w:rsidR="00AD5E1E" w:rsidRDefault="00AD5E1E"/>
    <w:p w:rsidR="00AD5E1E" w:rsidRDefault="00AD5E1E"/>
    <w:p w:rsidR="00AD5E1E" w:rsidRDefault="00AD5E1E"/>
    <w:p w:rsidR="00CE043D" w:rsidRDefault="00CE043D"/>
    <w:p w:rsidR="00723D8E" w:rsidRPr="00723D8E" w:rsidRDefault="00723D8E" w:rsidP="002360CC">
      <w:pPr>
        <w:jc w:val="center"/>
        <w:rPr>
          <w:rFonts w:ascii="Times New Roman" w:eastAsiaTheme="minorHAnsi" w:hAnsi="Times New Roman"/>
          <w:b/>
          <w:bCs/>
          <w:sz w:val="32"/>
        </w:rPr>
      </w:pPr>
      <w:r w:rsidRPr="00723D8E">
        <w:rPr>
          <w:rFonts w:ascii="Times New Roman" w:eastAsiaTheme="minorHAnsi" w:hAnsi="Times New Roman"/>
          <w:b/>
          <w:bCs/>
          <w:sz w:val="32"/>
        </w:rPr>
        <w:t>National Federation of the Blind</w:t>
      </w:r>
      <w:r w:rsidR="00F1300F">
        <w:rPr>
          <w:rFonts w:ascii="Times New Roman" w:eastAsiaTheme="minorHAnsi" w:hAnsi="Times New Roman"/>
          <w:b/>
          <w:bCs/>
          <w:sz w:val="32"/>
        </w:rPr>
        <w:t xml:space="preserve"> (NFB)</w:t>
      </w:r>
    </w:p>
    <w:p w:rsidR="00723D8E" w:rsidRPr="00723D8E" w:rsidRDefault="001042B9" w:rsidP="00723D8E">
      <w:pPr>
        <w:jc w:val="center"/>
        <w:rPr>
          <w:rFonts w:ascii="Times New Roman" w:eastAsiaTheme="minorHAnsi" w:hAnsi="Times New Roman"/>
          <w:sz w:val="32"/>
        </w:rPr>
      </w:pPr>
      <w:r>
        <w:rPr>
          <w:rFonts w:ascii="Times New Roman" w:eastAsiaTheme="minorHAnsi" w:hAnsi="Times New Roman"/>
          <w:b/>
          <w:bCs/>
          <w:sz w:val="32"/>
        </w:rPr>
        <w:t>2017</w:t>
      </w:r>
      <w:r w:rsidR="00B02BD7">
        <w:rPr>
          <w:rFonts w:ascii="Times New Roman" w:eastAsiaTheme="minorHAnsi" w:hAnsi="Times New Roman"/>
          <w:b/>
          <w:bCs/>
          <w:sz w:val="32"/>
        </w:rPr>
        <w:t xml:space="preserve"> </w:t>
      </w:r>
      <w:r w:rsidR="00723D8E" w:rsidRPr="00723D8E">
        <w:rPr>
          <w:rFonts w:ascii="Times New Roman" w:eastAsiaTheme="minorHAnsi" w:hAnsi="Times New Roman"/>
          <w:b/>
          <w:bCs/>
          <w:sz w:val="32"/>
        </w:rPr>
        <w:t>Nation</w:t>
      </w:r>
      <w:r w:rsidR="007F0976">
        <w:rPr>
          <w:rFonts w:ascii="Times New Roman" w:eastAsiaTheme="minorHAnsi" w:hAnsi="Times New Roman"/>
          <w:b/>
          <w:bCs/>
          <w:sz w:val="32"/>
        </w:rPr>
        <w:t xml:space="preserve">al </w:t>
      </w:r>
      <w:r w:rsidR="00723D8E" w:rsidRPr="00723D8E">
        <w:rPr>
          <w:rFonts w:ascii="Times New Roman" w:eastAsiaTheme="minorHAnsi" w:hAnsi="Times New Roman"/>
          <w:b/>
          <w:bCs/>
          <w:sz w:val="32"/>
        </w:rPr>
        <w:t>Job Fair</w:t>
      </w:r>
    </w:p>
    <w:p w:rsidR="009E7A7B" w:rsidRDefault="00723D8E" w:rsidP="009E7A7B">
      <w:pPr>
        <w:jc w:val="center"/>
        <w:rPr>
          <w:rFonts w:ascii="Times New Roman" w:eastAsiaTheme="minorHAnsi" w:hAnsi="Times New Roman"/>
          <w:b/>
          <w:bCs/>
          <w:sz w:val="24"/>
        </w:rPr>
      </w:pPr>
      <w:r w:rsidRPr="00723D8E">
        <w:rPr>
          <w:rFonts w:ascii="Times New Roman" w:eastAsiaTheme="minorHAnsi" w:hAnsi="Times New Roman"/>
          <w:b/>
          <w:bCs/>
          <w:sz w:val="24"/>
        </w:rPr>
        <w:br/>
      </w:r>
      <w:r w:rsidR="009E7A7B">
        <w:rPr>
          <w:rFonts w:ascii="Times New Roman" w:eastAsiaTheme="minorHAnsi" w:hAnsi="Times New Roman"/>
          <w:b/>
          <w:bCs/>
          <w:sz w:val="24"/>
        </w:rPr>
        <w:t xml:space="preserve">Tuesday </w:t>
      </w:r>
      <w:r w:rsidR="009E7A7B" w:rsidRPr="00723D8E">
        <w:rPr>
          <w:rFonts w:ascii="Times New Roman" w:eastAsiaTheme="minorHAnsi" w:hAnsi="Times New Roman"/>
          <w:b/>
          <w:bCs/>
          <w:sz w:val="24"/>
        </w:rPr>
        <w:t>Ju</w:t>
      </w:r>
      <w:r w:rsidR="009E7A7B">
        <w:rPr>
          <w:rFonts w:ascii="Times New Roman" w:eastAsiaTheme="minorHAnsi" w:hAnsi="Times New Roman"/>
          <w:b/>
          <w:bCs/>
          <w:sz w:val="24"/>
        </w:rPr>
        <w:t>ly 11</w:t>
      </w:r>
      <w:r w:rsidR="009E7A7B" w:rsidRPr="00723D8E">
        <w:rPr>
          <w:rFonts w:ascii="Times New Roman" w:eastAsiaTheme="minorHAnsi" w:hAnsi="Times New Roman"/>
          <w:b/>
          <w:bCs/>
          <w:sz w:val="24"/>
        </w:rPr>
        <w:t>, 201</w:t>
      </w:r>
      <w:r w:rsidR="009E7A7B">
        <w:rPr>
          <w:rFonts w:ascii="Times New Roman" w:eastAsiaTheme="minorHAnsi" w:hAnsi="Times New Roman"/>
          <w:b/>
          <w:bCs/>
          <w:sz w:val="24"/>
        </w:rPr>
        <w:t>7, 9:30</w:t>
      </w:r>
      <w:r w:rsidR="009E7A7B" w:rsidRPr="00723D8E">
        <w:rPr>
          <w:rFonts w:ascii="Times New Roman" w:eastAsiaTheme="minorHAnsi" w:hAnsi="Times New Roman"/>
          <w:b/>
          <w:bCs/>
          <w:sz w:val="24"/>
        </w:rPr>
        <w:t>-</w:t>
      </w:r>
      <w:r w:rsidR="009E7A7B">
        <w:rPr>
          <w:rFonts w:ascii="Times New Roman" w:eastAsiaTheme="minorHAnsi" w:hAnsi="Times New Roman"/>
          <w:b/>
          <w:bCs/>
          <w:sz w:val="24"/>
        </w:rPr>
        <w:t>11:30 a.m.</w:t>
      </w:r>
    </w:p>
    <w:p w:rsidR="009E7A7B" w:rsidRPr="00723D8E" w:rsidRDefault="009E7A7B" w:rsidP="009E7A7B">
      <w:pPr>
        <w:jc w:val="center"/>
        <w:rPr>
          <w:rFonts w:ascii="Times New Roman" w:eastAsiaTheme="minorHAnsi" w:hAnsi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eastAsiaTheme="minorHAnsi" w:hAnsi="Times New Roman"/>
          <w:b/>
          <w:bCs/>
          <w:sz w:val="24"/>
        </w:rPr>
        <w:t>Panzacola</w:t>
      </w:r>
      <w:proofErr w:type="spellEnd"/>
      <w:r>
        <w:rPr>
          <w:rFonts w:ascii="Times New Roman" w:eastAsiaTheme="minorHAnsi" w:hAnsi="Times New Roman"/>
          <w:b/>
          <w:bCs/>
          <w:sz w:val="24"/>
        </w:rPr>
        <w:t xml:space="preserve"> Ballroom F3 and F4, </w:t>
      </w:r>
      <w:r w:rsidRPr="00723D8E">
        <w:rPr>
          <w:rFonts w:ascii="Times New Roman" w:eastAsiaTheme="minorHAnsi" w:hAnsi="Times New Roman"/>
          <w:b/>
          <w:bCs/>
          <w:sz w:val="24"/>
        </w:rPr>
        <w:t xml:space="preserve">Rosen </w:t>
      </w:r>
      <w:r>
        <w:rPr>
          <w:rFonts w:ascii="Times New Roman" w:eastAsiaTheme="minorHAnsi" w:hAnsi="Times New Roman"/>
          <w:b/>
          <w:bCs/>
          <w:sz w:val="24"/>
        </w:rPr>
        <w:t>Shingle Creek</w:t>
      </w:r>
    </w:p>
    <w:p w:rsidR="009E7A7B" w:rsidRPr="005E16EB" w:rsidRDefault="009E7A7B" w:rsidP="009E7A7B">
      <w:pPr>
        <w:jc w:val="center"/>
        <w:rPr>
          <w:rFonts w:ascii="Times New Roman" w:eastAsiaTheme="minorHAnsi" w:hAnsi="Times New Roman"/>
          <w:b/>
          <w:bCs/>
          <w:sz w:val="24"/>
        </w:rPr>
      </w:pPr>
      <w:r w:rsidRPr="005E16EB">
        <w:rPr>
          <w:rStyle w:val="xbe"/>
          <w:rFonts w:ascii="Times New Roman" w:hAnsi="Times New Roman"/>
          <w:b/>
          <w:sz w:val="24"/>
        </w:rPr>
        <w:t>9939 Universal Blvd., O</w:t>
      </w:r>
      <w:r w:rsidRPr="005E16EB">
        <w:rPr>
          <w:rFonts w:ascii="Times New Roman" w:eastAsiaTheme="minorHAnsi" w:hAnsi="Times New Roman"/>
          <w:b/>
          <w:bCs/>
          <w:sz w:val="24"/>
        </w:rPr>
        <w:t>rlando, Florida 32819</w:t>
      </w:r>
    </w:p>
    <w:p w:rsidR="00F1300F" w:rsidRPr="00ED2EC4" w:rsidRDefault="00723D8E" w:rsidP="00723D8E">
      <w:pPr>
        <w:rPr>
          <w:rFonts w:ascii="Times New Roman" w:eastAsiaTheme="minorHAnsi" w:hAnsi="Times New Roman"/>
          <w:b/>
          <w:sz w:val="24"/>
        </w:rPr>
      </w:pPr>
      <w:r w:rsidRPr="00723D8E">
        <w:rPr>
          <w:rFonts w:ascii="Times New Roman" w:eastAsiaTheme="minorHAnsi" w:hAnsi="Times New Roman"/>
          <w:sz w:val="24"/>
        </w:rPr>
        <w:br/>
      </w:r>
      <w:r w:rsidR="00F1300F" w:rsidRPr="00ED2EC4">
        <w:rPr>
          <w:rFonts w:ascii="Times New Roman" w:eastAsiaTheme="minorHAnsi" w:hAnsi="Times New Roman"/>
          <w:b/>
          <w:sz w:val="24"/>
        </w:rPr>
        <w:t>Dear Employers,</w:t>
      </w:r>
    </w:p>
    <w:p w:rsidR="00F1300F" w:rsidRDefault="00F1300F" w:rsidP="00723D8E">
      <w:pPr>
        <w:rPr>
          <w:rFonts w:ascii="Times New Roman" w:eastAsiaTheme="minorHAnsi" w:hAnsi="Times New Roman"/>
          <w:b/>
          <w:sz w:val="24"/>
        </w:rPr>
      </w:pPr>
    </w:p>
    <w:p w:rsidR="001042B9" w:rsidRPr="00F1300F" w:rsidRDefault="001042B9" w:rsidP="00723D8E">
      <w:pPr>
        <w:rPr>
          <w:rFonts w:ascii="Times New Roman" w:eastAsiaTheme="minorHAnsi" w:hAnsi="Times New Roman"/>
          <w:b/>
          <w:sz w:val="24"/>
        </w:rPr>
      </w:pPr>
      <w:r w:rsidRPr="00F1300F">
        <w:rPr>
          <w:rFonts w:ascii="Times New Roman" w:eastAsiaTheme="minorHAnsi" w:hAnsi="Times New Roman"/>
          <w:sz w:val="24"/>
        </w:rPr>
        <w:t>Have you ever seen gold ore?</w:t>
      </w:r>
      <w:r>
        <w:rPr>
          <w:rFonts w:ascii="Times New Roman" w:eastAsiaTheme="minorHAnsi" w:hAnsi="Times New Roman"/>
          <w:sz w:val="24"/>
        </w:rPr>
        <w:t xml:space="preserve">  It’s basically quartz rock with a few </w:t>
      </w:r>
      <w:r w:rsidR="00F1300F">
        <w:rPr>
          <w:rFonts w:ascii="Times New Roman" w:eastAsiaTheme="minorHAnsi" w:hAnsi="Times New Roman"/>
          <w:sz w:val="24"/>
        </w:rPr>
        <w:t xml:space="preserve">yellow </w:t>
      </w:r>
      <w:r>
        <w:rPr>
          <w:rFonts w:ascii="Times New Roman" w:eastAsiaTheme="minorHAnsi" w:hAnsi="Times New Roman"/>
          <w:sz w:val="24"/>
        </w:rPr>
        <w:t xml:space="preserve">streaks running through it. Who would imagine it could be worth that much?  Blind people are the same way, often overlooked in favor of </w:t>
      </w:r>
      <w:r w:rsidR="00F1300F">
        <w:rPr>
          <w:rFonts w:ascii="Times New Roman" w:eastAsiaTheme="minorHAnsi" w:hAnsi="Times New Roman"/>
          <w:sz w:val="24"/>
        </w:rPr>
        <w:t xml:space="preserve">sighted </w:t>
      </w:r>
      <w:r>
        <w:rPr>
          <w:rFonts w:ascii="Times New Roman" w:eastAsiaTheme="minorHAnsi" w:hAnsi="Times New Roman"/>
          <w:sz w:val="24"/>
        </w:rPr>
        <w:t xml:space="preserve">people who are far less qualified. </w:t>
      </w:r>
      <w:r w:rsidR="00E7717D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It’s time to see them as they are</w:t>
      </w:r>
      <w:r w:rsidR="00F1300F">
        <w:rPr>
          <w:rFonts w:ascii="Times New Roman" w:eastAsiaTheme="minorHAnsi" w:hAnsi="Times New Roman"/>
          <w:sz w:val="24"/>
        </w:rPr>
        <w:t xml:space="preserve"> - </w:t>
      </w:r>
      <w:r>
        <w:rPr>
          <w:rFonts w:ascii="Times New Roman" w:eastAsiaTheme="minorHAnsi" w:hAnsi="Times New Roman"/>
          <w:sz w:val="24"/>
        </w:rPr>
        <w:t>one of the world’s great untapped resources</w:t>
      </w:r>
      <w:r w:rsidR="00F1300F">
        <w:rPr>
          <w:rFonts w:ascii="Times New Roman" w:eastAsiaTheme="minorHAnsi" w:hAnsi="Times New Roman"/>
          <w:sz w:val="24"/>
        </w:rPr>
        <w:t>!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1042B9" w:rsidRDefault="001042B9" w:rsidP="00723D8E">
      <w:pPr>
        <w:rPr>
          <w:rFonts w:ascii="Times New Roman" w:eastAsiaTheme="minorHAnsi" w:hAnsi="Times New Roman"/>
          <w:sz w:val="24"/>
        </w:rPr>
      </w:pPr>
    </w:p>
    <w:p w:rsidR="00ED58EE" w:rsidRDefault="00F1300F" w:rsidP="00723D8E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We offer the</w:t>
      </w:r>
      <w:r w:rsidR="00723D8E" w:rsidRPr="00723D8E">
        <w:rPr>
          <w:rFonts w:ascii="Times New Roman" w:eastAsiaTheme="minorHAnsi" w:hAnsi="Times New Roman"/>
          <w:sz w:val="24"/>
        </w:rPr>
        <w:t xml:space="preserve"> </w:t>
      </w:r>
      <w:r w:rsidR="00723D8E" w:rsidRPr="00F1300F">
        <w:rPr>
          <w:rFonts w:ascii="Times New Roman" w:eastAsiaTheme="minorHAnsi" w:hAnsi="Times New Roman"/>
          <w:sz w:val="24"/>
          <w:u w:val="single"/>
        </w:rPr>
        <w:t xml:space="preserve">largest </w:t>
      </w:r>
      <w:r w:rsidR="001042B9" w:rsidRPr="00F1300F">
        <w:rPr>
          <w:rFonts w:ascii="Times New Roman" w:eastAsiaTheme="minorHAnsi" w:hAnsi="Times New Roman"/>
          <w:sz w:val="24"/>
          <w:u w:val="single"/>
        </w:rPr>
        <w:t>J</w:t>
      </w:r>
      <w:r w:rsidR="00723D8E" w:rsidRPr="00F1300F">
        <w:rPr>
          <w:rFonts w:ascii="Times New Roman" w:eastAsiaTheme="minorHAnsi" w:hAnsi="Times New Roman"/>
          <w:sz w:val="24"/>
          <w:u w:val="single"/>
        </w:rPr>
        <w:t xml:space="preserve">ob </w:t>
      </w:r>
      <w:r w:rsidR="001042B9" w:rsidRPr="00F1300F">
        <w:rPr>
          <w:rFonts w:ascii="Times New Roman" w:eastAsiaTheme="minorHAnsi" w:hAnsi="Times New Roman"/>
          <w:sz w:val="24"/>
          <w:u w:val="single"/>
        </w:rPr>
        <w:t xml:space="preserve">Fair </w:t>
      </w:r>
      <w:r w:rsidRPr="00F1300F">
        <w:rPr>
          <w:rFonts w:ascii="Times New Roman" w:eastAsiaTheme="minorHAnsi" w:hAnsi="Times New Roman"/>
          <w:sz w:val="24"/>
          <w:u w:val="single"/>
        </w:rPr>
        <w:t>f</w:t>
      </w:r>
      <w:r w:rsidR="00723D8E" w:rsidRPr="00F1300F">
        <w:rPr>
          <w:rFonts w:ascii="Times New Roman" w:eastAsiaTheme="minorHAnsi" w:hAnsi="Times New Roman"/>
          <w:sz w:val="24"/>
          <w:u w:val="single"/>
        </w:rPr>
        <w:t xml:space="preserve">or blind </w:t>
      </w:r>
      <w:r w:rsidR="00B02BD7" w:rsidRPr="00F1300F">
        <w:rPr>
          <w:rFonts w:ascii="Times New Roman" w:eastAsiaTheme="minorHAnsi" w:hAnsi="Times New Roman"/>
          <w:sz w:val="24"/>
          <w:u w:val="single"/>
        </w:rPr>
        <w:t xml:space="preserve">and low vision </w:t>
      </w:r>
      <w:r w:rsidR="00723D8E" w:rsidRPr="00F1300F">
        <w:rPr>
          <w:rFonts w:ascii="Times New Roman" w:eastAsiaTheme="minorHAnsi" w:hAnsi="Times New Roman"/>
          <w:sz w:val="24"/>
          <w:u w:val="single"/>
        </w:rPr>
        <w:t>job seekers</w:t>
      </w:r>
      <w:r w:rsidRPr="00F1300F">
        <w:rPr>
          <w:rFonts w:ascii="Times New Roman" w:eastAsiaTheme="minorHAnsi" w:hAnsi="Times New Roman"/>
          <w:sz w:val="24"/>
          <w:u w:val="single"/>
        </w:rPr>
        <w:t xml:space="preserve"> in the world</w:t>
      </w:r>
      <w:r w:rsidR="001042B9">
        <w:rPr>
          <w:rFonts w:ascii="Times New Roman" w:eastAsiaTheme="minorHAnsi" w:hAnsi="Times New Roman"/>
          <w:sz w:val="24"/>
        </w:rPr>
        <w:t>.  Yo</w:t>
      </w:r>
      <w:r w:rsidR="00ED58EE">
        <w:rPr>
          <w:rFonts w:ascii="Times New Roman" w:eastAsiaTheme="minorHAnsi" w:hAnsi="Times New Roman"/>
          <w:sz w:val="24"/>
        </w:rPr>
        <w:t xml:space="preserve">u’ll be amazed at the skills </w:t>
      </w:r>
      <w:r w:rsidR="00E7717D">
        <w:rPr>
          <w:rFonts w:ascii="Times New Roman" w:eastAsiaTheme="minorHAnsi" w:hAnsi="Times New Roman"/>
          <w:sz w:val="24"/>
        </w:rPr>
        <w:t xml:space="preserve">our </w:t>
      </w:r>
      <w:r w:rsidR="00ED58EE">
        <w:rPr>
          <w:rFonts w:ascii="Times New Roman" w:eastAsiaTheme="minorHAnsi" w:hAnsi="Times New Roman"/>
          <w:sz w:val="24"/>
        </w:rPr>
        <w:t xml:space="preserve">jobseekers have, and if you don’t know how capable blind </w:t>
      </w:r>
      <w:r>
        <w:rPr>
          <w:rFonts w:ascii="Times New Roman" w:eastAsiaTheme="minorHAnsi" w:hAnsi="Times New Roman"/>
          <w:sz w:val="24"/>
        </w:rPr>
        <w:t xml:space="preserve">and low vision </w:t>
      </w:r>
      <w:r w:rsidR="00ED58EE">
        <w:rPr>
          <w:rFonts w:ascii="Times New Roman" w:eastAsiaTheme="minorHAnsi" w:hAnsi="Times New Roman"/>
          <w:sz w:val="24"/>
        </w:rPr>
        <w:t xml:space="preserve">people can be, this is a great place to learn!  </w:t>
      </w:r>
      <w:r w:rsidR="00B02BD7" w:rsidRPr="00723D8E">
        <w:rPr>
          <w:rFonts w:ascii="Times New Roman" w:eastAsiaTheme="minorHAnsi" w:hAnsi="Times New Roman"/>
          <w:sz w:val="24"/>
        </w:rPr>
        <w:t>We</w:t>
      </w:r>
      <w:r w:rsidR="00723D8E" w:rsidRPr="00723D8E">
        <w:rPr>
          <w:rFonts w:ascii="Times New Roman" w:eastAsiaTheme="minorHAnsi" w:hAnsi="Times New Roman"/>
          <w:sz w:val="24"/>
        </w:rPr>
        <w:t xml:space="preserve"> expect </w:t>
      </w:r>
      <w:r w:rsidR="001042B9">
        <w:rPr>
          <w:rFonts w:ascii="Times New Roman" w:eastAsiaTheme="minorHAnsi" w:hAnsi="Times New Roman"/>
          <w:sz w:val="24"/>
        </w:rPr>
        <w:t xml:space="preserve">well over 300 </w:t>
      </w:r>
      <w:r w:rsidR="00723D8E" w:rsidRPr="00723D8E">
        <w:rPr>
          <w:rFonts w:ascii="Times New Roman" w:eastAsiaTheme="minorHAnsi" w:hAnsi="Times New Roman"/>
          <w:sz w:val="24"/>
        </w:rPr>
        <w:t>blind and low</w:t>
      </w:r>
      <w:r w:rsidR="00FC067F">
        <w:rPr>
          <w:rFonts w:ascii="Times New Roman" w:eastAsiaTheme="minorHAnsi" w:hAnsi="Times New Roman"/>
          <w:sz w:val="24"/>
        </w:rPr>
        <w:t xml:space="preserve"> </w:t>
      </w:r>
      <w:r w:rsidR="00723D8E" w:rsidRPr="00723D8E">
        <w:rPr>
          <w:rFonts w:ascii="Times New Roman" w:eastAsiaTheme="minorHAnsi" w:hAnsi="Times New Roman"/>
          <w:sz w:val="24"/>
        </w:rPr>
        <w:t xml:space="preserve">vision job seekers </w:t>
      </w:r>
      <w:r w:rsidR="007F0976">
        <w:rPr>
          <w:rFonts w:ascii="Times New Roman" w:eastAsiaTheme="minorHAnsi" w:hAnsi="Times New Roman"/>
          <w:sz w:val="24"/>
        </w:rPr>
        <w:t xml:space="preserve">and </w:t>
      </w:r>
      <w:r>
        <w:rPr>
          <w:rFonts w:ascii="Times New Roman" w:eastAsiaTheme="minorHAnsi" w:hAnsi="Times New Roman"/>
          <w:sz w:val="24"/>
        </w:rPr>
        <w:t xml:space="preserve">more than </w:t>
      </w:r>
      <w:r w:rsidR="007F0976">
        <w:rPr>
          <w:rFonts w:ascii="Times New Roman" w:eastAsiaTheme="minorHAnsi" w:hAnsi="Times New Roman"/>
          <w:sz w:val="24"/>
        </w:rPr>
        <w:t xml:space="preserve">30 </w:t>
      </w:r>
      <w:r>
        <w:rPr>
          <w:rFonts w:ascii="Times New Roman" w:eastAsiaTheme="minorHAnsi" w:hAnsi="Times New Roman"/>
          <w:sz w:val="24"/>
        </w:rPr>
        <w:t xml:space="preserve">national and international </w:t>
      </w:r>
      <w:r w:rsidR="007F0976">
        <w:rPr>
          <w:rFonts w:ascii="Times New Roman" w:eastAsiaTheme="minorHAnsi" w:hAnsi="Times New Roman"/>
          <w:sz w:val="24"/>
        </w:rPr>
        <w:t>employers</w:t>
      </w:r>
      <w:r w:rsidR="001042B9">
        <w:rPr>
          <w:rFonts w:ascii="Times New Roman" w:eastAsiaTheme="minorHAnsi" w:hAnsi="Times New Roman"/>
          <w:sz w:val="24"/>
        </w:rPr>
        <w:t>, including a number from the Fortune 1500</w:t>
      </w:r>
      <w:r w:rsidR="00723D8E" w:rsidRPr="00723D8E">
        <w:rPr>
          <w:rFonts w:ascii="Times New Roman" w:eastAsiaTheme="minorHAnsi" w:hAnsi="Times New Roman"/>
          <w:sz w:val="24"/>
        </w:rPr>
        <w:t>. </w:t>
      </w:r>
      <w:r w:rsidR="00E7717D">
        <w:rPr>
          <w:rFonts w:ascii="Times New Roman" w:eastAsiaTheme="minorHAnsi" w:hAnsi="Times New Roman"/>
          <w:sz w:val="24"/>
        </w:rPr>
        <w:t xml:space="preserve"> </w:t>
      </w:r>
      <w:r w:rsidR="00ED58EE">
        <w:rPr>
          <w:rFonts w:ascii="Times New Roman" w:eastAsiaTheme="minorHAnsi" w:hAnsi="Times New Roman"/>
          <w:sz w:val="24"/>
        </w:rPr>
        <w:t>Our employer attendees collect stacks of resumes</w:t>
      </w:r>
      <w:r w:rsidR="00FA25DB">
        <w:rPr>
          <w:rFonts w:ascii="Times New Roman" w:eastAsiaTheme="minorHAnsi" w:hAnsi="Times New Roman"/>
          <w:sz w:val="24"/>
        </w:rPr>
        <w:t xml:space="preserve"> </w:t>
      </w:r>
      <w:r w:rsidR="00ED58EE">
        <w:rPr>
          <w:rFonts w:ascii="Times New Roman" w:eastAsiaTheme="minorHAnsi" w:hAnsi="Times New Roman"/>
          <w:sz w:val="24"/>
        </w:rPr>
        <w:t>and oft</w:t>
      </w:r>
      <w:r>
        <w:rPr>
          <w:rFonts w:ascii="Times New Roman" w:eastAsiaTheme="minorHAnsi" w:hAnsi="Times New Roman"/>
          <w:sz w:val="24"/>
        </w:rPr>
        <w:t xml:space="preserve">en find exactly the right fit.  Most </w:t>
      </w:r>
      <w:r w:rsidR="006A16B9">
        <w:rPr>
          <w:rFonts w:ascii="Times New Roman" w:eastAsiaTheme="minorHAnsi" w:hAnsi="Times New Roman"/>
          <w:sz w:val="24"/>
        </w:rPr>
        <w:t xml:space="preserve">employers </w:t>
      </w:r>
      <w:r>
        <w:rPr>
          <w:rFonts w:ascii="Times New Roman" w:eastAsiaTheme="minorHAnsi" w:hAnsi="Times New Roman"/>
          <w:sz w:val="24"/>
        </w:rPr>
        <w:t>return year after year</w:t>
      </w:r>
      <w:r w:rsidR="00FA25DB">
        <w:rPr>
          <w:rFonts w:ascii="Times New Roman" w:eastAsiaTheme="minorHAnsi" w:hAnsi="Times New Roman"/>
          <w:sz w:val="24"/>
        </w:rPr>
        <w:t>!</w:t>
      </w:r>
      <w:r w:rsidR="00ED58EE">
        <w:rPr>
          <w:rFonts w:ascii="Times New Roman" w:eastAsiaTheme="minorHAnsi" w:hAnsi="Times New Roman"/>
          <w:sz w:val="24"/>
        </w:rPr>
        <w:t xml:space="preserve">  </w:t>
      </w:r>
    </w:p>
    <w:p w:rsidR="00ED58EE" w:rsidRDefault="00ED58EE" w:rsidP="00723D8E">
      <w:pPr>
        <w:rPr>
          <w:rFonts w:ascii="Times New Roman" w:eastAsiaTheme="minorHAnsi" w:hAnsi="Times New Roman"/>
          <w:sz w:val="24"/>
        </w:rPr>
      </w:pPr>
    </w:p>
    <w:p w:rsidR="00723D8E" w:rsidRPr="00723D8E" w:rsidRDefault="00723D8E" w:rsidP="00723D8E">
      <w:pPr>
        <w:rPr>
          <w:rFonts w:ascii="Times New Roman" w:eastAsiaTheme="minorHAnsi" w:hAnsi="Times New Roman"/>
          <w:b/>
          <w:sz w:val="24"/>
        </w:rPr>
      </w:pPr>
      <w:r w:rsidRPr="00B02BD7">
        <w:rPr>
          <w:rFonts w:ascii="Times New Roman" w:eastAsiaTheme="minorHAnsi" w:hAnsi="Times New Roman"/>
          <w:b/>
          <w:sz w:val="24"/>
        </w:rPr>
        <w:t>Cost:</w:t>
      </w:r>
    </w:p>
    <w:p w:rsidR="00723D8E" w:rsidRPr="00723D8E" w:rsidRDefault="00E7717D" w:rsidP="00723D8E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Fr</w:t>
      </w:r>
      <w:r w:rsidR="00B02BD7">
        <w:rPr>
          <w:rFonts w:ascii="Times New Roman" w:eastAsiaTheme="minorHAnsi" w:hAnsi="Times New Roman"/>
          <w:sz w:val="24"/>
        </w:rPr>
        <w:t>ee!</w:t>
      </w:r>
      <w:r w:rsidR="00723D8E" w:rsidRPr="00723D8E">
        <w:rPr>
          <w:rFonts w:ascii="Times New Roman" w:eastAsiaTheme="minorHAnsi" w:hAnsi="Times New Roman"/>
          <w:sz w:val="24"/>
        </w:rPr>
        <w:t xml:space="preserve"> There is no charge to employers or job seekers participating in the Job Fair, although donations are </w:t>
      </w:r>
      <w:r w:rsidR="00ED58EE">
        <w:rPr>
          <w:rFonts w:ascii="Times New Roman" w:eastAsiaTheme="minorHAnsi" w:hAnsi="Times New Roman"/>
          <w:sz w:val="24"/>
        </w:rPr>
        <w:t>always welcome</w:t>
      </w:r>
      <w:r w:rsidR="00723D8E" w:rsidRPr="00723D8E">
        <w:rPr>
          <w:rFonts w:ascii="Times New Roman" w:eastAsiaTheme="minorHAnsi" w:hAnsi="Times New Roman"/>
          <w:sz w:val="24"/>
        </w:rPr>
        <w:t xml:space="preserve">. </w:t>
      </w:r>
      <w:r w:rsidR="00ED58EE">
        <w:rPr>
          <w:rFonts w:ascii="Times New Roman" w:eastAsiaTheme="minorHAnsi" w:hAnsi="Times New Roman"/>
          <w:sz w:val="24"/>
        </w:rPr>
        <w:t xml:space="preserve"> </w:t>
      </w:r>
      <w:r w:rsidR="00F1300F">
        <w:rPr>
          <w:rFonts w:ascii="Times New Roman" w:eastAsiaTheme="minorHAnsi" w:hAnsi="Times New Roman"/>
          <w:sz w:val="24"/>
        </w:rPr>
        <w:t xml:space="preserve">We especially welcome our convention sponsors, who get the best tables in the house.  </w:t>
      </w:r>
    </w:p>
    <w:p w:rsidR="00723D8E" w:rsidRPr="00723D8E" w:rsidRDefault="00723D8E" w:rsidP="00723D8E">
      <w:pPr>
        <w:rPr>
          <w:rFonts w:ascii="Times New Roman" w:eastAsiaTheme="minorHAnsi" w:hAnsi="Times New Roman"/>
          <w:sz w:val="24"/>
        </w:rPr>
      </w:pPr>
      <w:r w:rsidRPr="00723D8E">
        <w:rPr>
          <w:rFonts w:ascii="Times New Roman" w:eastAsiaTheme="minorHAnsi" w:hAnsi="Times New Roman"/>
          <w:sz w:val="24"/>
        </w:rPr>
        <w:t> </w:t>
      </w:r>
    </w:p>
    <w:p w:rsidR="00723D8E" w:rsidRPr="00723D8E" w:rsidRDefault="00F1300F" w:rsidP="00723D8E">
      <w:pPr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Employer </w:t>
      </w:r>
      <w:r w:rsidR="00723D8E" w:rsidRPr="00B02BD7">
        <w:rPr>
          <w:rFonts w:ascii="Times New Roman" w:eastAsiaTheme="minorHAnsi" w:hAnsi="Times New Roman"/>
          <w:b/>
          <w:sz w:val="24"/>
        </w:rPr>
        <w:t>Registration:</w:t>
      </w:r>
    </w:p>
    <w:p w:rsidR="00723D8E" w:rsidRDefault="00B02BD7" w:rsidP="00723D8E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To </w:t>
      </w:r>
      <w:r w:rsidR="00723D8E" w:rsidRPr="00723D8E">
        <w:rPr>
          <w:rFonts w:ascii="Times New Roman" w:eastAsiaTheme="minorHAnsi" w:hAnsi="Times New Roman"/>
          <w:sz w:val="24"/>
        </w:rPr>
        <w:t>sign up</w:t>
      </w:r>
      <w:r>
        <w:rPr>
          <w:rFonts w:ascii="Times New Roman" w:eastAsiaTheme="minorHAnsi" w:hAnsi="Times New Roman"/>
          <w:sz w:val="24"/>
        </w:rPr>
        <w:t xml:space="preserve">, </w:t>
      </w:r>
      <w:r w:rsidR="00A328E6">
        <w:rPr>
          <w:rFonts w:ascii="Times New Roman" w:eastAsiaTheme="minorHAnsi" w:hAnsi="Times New Roman"/>
          <w:sz w:val="24"/>
        </w:rPr>
        <w:t xml:space="preserve">complete the form on the next page, separate it, and </w:t>
      </w:r>
      <w:r w:rsidR="00723D8E" w:rsidRPr="00A328E6">
        <w:rPr>
          <w:rFonts w:ascii="Times New Roman" w:eastAsiaTheme="minorHAnsi" w:hAnsi="Times New Roman"/>
          <w:sz w:val="24"/>
        </w:rPr>
        <w:t xml:space="preserve">e-mail </w:t>
      </w:r>
      <w:r w:rsidR="00E7717D">
        <w:rPr>
          <w:rFonts w:ascii="Times New Roman" w:eastAsiaTheme="minorHAnsi" w:hAnsi="Times New Roman"/>
          <w:sz w:val="24"/>
        </w:rPr>
        <w:t>it to me at ddavis@blindinc.org.</w:t>
      </w:r>
      <w:r w:rsidR="00A328E6">
        <w:rPr>
          <w:rFonts w:ascii="Times New Roman" w:eastAsiaTheme="minorHAnsi" w:hAnsi="Times New Roman"/>
          <w:sz w:val="24"/>
        </w:rPr>
        <w:t xml:space="preserve">  You’ll be notified of your acceptance </w:t>
      </w:r>
      <w:r w:rsidR="00E7717D">
        <w:rPr>
          <w:rFonts w:ascii="Times New Roman" w:eastAsiaTheme="minorHAnsi" w:hAnsi="Times New Roman"/>
          <w:sz w:val="24"/>
        </w:rPr>
        <w:t xml:space="preserve">right away, and given </w:t>
      </w:r>
      <w:r w:rsidR="00A328E6">
        <w:rPr>
          <w:rFonts w:ascii="Times New Roman" w:eastAsiaTheme="minorHAnsi" w:hAnsi="Times New Roman"/>
          <w:sz w:val="24"/>
        </w:rPr>
        <w:t xml:space="preserve">additional information about the Job Fair.  Your </w:t>
      </w:r>
      <w:r w:rsidR="00E7717D">
        <w:rPr>
          <w:rFonts w:ascii="Times New Roman" w:eastAsiaTheme="minorHAnsi" w:hAnsi="Times New Roman"/>
          <w:sz w:val="24"/>
        </w:rPr>
        <w:t xml:space="preserve">contact </w:t>
      </w:r>
      <w:r w:rsidR="00A328E6">
        <w:rPr>
          <w:rFonts w:ascii="Times New Roman" w:eastAsiaTheme="minorHAnsi" w:hAnsi="Times New Roman"/>
          <w:sz w:val="24"/>
        </w:rPr>
        <w:t xml:space="preserve">information </w:t>
      </w:r>
      <w:r w:rsidR="00E7717D">
        <w:rPr>
          <w:rFonts w:ascii="Times New Roman" w:eastAsiaTheme="minorHAnsi" w:hAnsi="Times New Roman"/>
          <w:sz w:val="24"/>
        </w:rPr>
        <w:t xml:space="preserve">(see form on next page) </w:t>
      </w:r>
      <w:r w:rsidR="00A328E6">
        <w:rPr>
          <w:rFonts w:ascii="Times New Roman" w:eastAsiaTheme="minorHAnsi" w:hAnsi="Times New Roman"/>
          <w:sz w:val="24"/>
        </w:rPr>
        <w:t xml:space="preserve">will be published on our website at </w:t>
      </w:r>
      <w:hyperlink r:id="rId7" w:history="1">
        <w:r w:rsidR="00A328E6" w:rsidRPr="00A54BA9">
          <w:rPr>
            <w:rStyle w:val="Hyperlink"/>
            <w:rFonts w:ascii="Times New Roman" w:eastAsiaTheme="minorHAnsi" w:hAnsi="Times New Roman"/>
            <w:sz w:val="24"/>
          </w:rPr>
          <w:t>https://employment.nfb.org</w:t>
        </w:r>
      </w:hyperlink>
      <w:r w:rsidR="00A328E6">
        <w:rPr>
          <w:rFonts w:ascii="Times New Roman" w:eastAsiaTheme="minorHAnsi" w:hAnsi="Times New Roman"/>
          <w:sz w:val="24"/>
        </w:rPr>
        <w:t xml:space="preserve"> so blind and low vision jobseekers can </w:t>
      </w:r>
      <w:r w:rsidR="00E7717D">
        <w:rPr>
          <w:rFonts w:ascii="Times New Roman" w:eastAsiaTheme="minorHAnsi" w:hAnsi="Times New Roman"/>
          <w:sz w:val="24"/>
        </w:rPr>
        <w:t>learn more about you</w:t>
      </w:r>
      <w:r w:rsidR="00A328E6">
        <w:rPr>
          <w:rFonts w:ascii="Times New Roman" w:eastAsiaTheme="minorHAnsi" w:hAnsi="Times New Roman"/>
          <w:sz w:val="24"/>
        </w:rPr>
        <w:t>, prepare targeted resume</w:t>
      </w:r>
      <w:r w:rsidR="00E7717D">
        <w:rPr>
          <w:rFonts w:ascii="Times New Roman" w:eastAsiaTheme="minorHAnsi" w:hAnsi="Times New Roman"/>
          <w:sz w:val="24"/>
        </w:rPr>
        <w:t>s</w:t>
      </w:r>
      <w:r w:rsidR="00A328E6">
        <w:rPr>
          <w:rFonts w:ascii="Times New Roman" w:eastAsiaTheme="minorHAnsi" w:hAnsi="Times New Roman"/>
          <w:sz w:val="24"/>
        </w:rPr>
        <w:t xml:space="preserve"> and cover letter</w:t>
      </w:r>
      <w:r w:rsidR="00E7717D">
        <w:rPr>
          <w:rFonts w:ascii="Times New Roman" w:eastAsiaTheme="minorHAnsi" w:hAnsi="Times New Roman"/>
          <w:sz w:val="24"/>
        </w:rPr>
        <w:t>s</w:t>
      </w:r>
      <w:r w:rsidR="00A328E6">
        <w:rPr>
          <w:rFonts w:ascii="Times New Roman" w:eastAsiaTheme="minorHAnsi" w:hAnsi="Times New Roman"/>
          <w:sz w:val="24"/>
        </w:rPr>
        <w:t xml:space="preserve"> for you, and </w:t>
      </w:r>
      <w:r w:rsidR="00723D8E" w:rsidRPr="00723D8E">
        <w:rPr>
          <w:rFonts w:ascii="Times New Roman" w:eastAsiaTheme="minorHAnsi" w:hAnsi="Times New Roman"/>
          <w:sz w:val="24"/>
        </w:rPr>
        <w:t xml:space="preserve">follow-up </w:t>
      </w:r>
      <w:r w:rsidR="00A328E6">
        <w:rPr>
          <w:rFonts w:ascii="Times New Roman" w:eastAsiaTheme="minorHAnsi" w:hAnsi="Times New Roman"/>
          <w:sz w:val="24"/>
        </w:rPr>
        <w:t>with you afterward.</w:t>
      </w:r>
      <w:r w:rsidR="00E7717D">
        <w:rPr>
          <w:rFonts w:ascii="Times New Roman" w:eastAsiaTheme="minorHAnsi" w:hAnsi="Times New Roman"/>
          <w:sz w:val="24"/>
        </w:rPr>
        <w:t xml:space="preserve">  If you have questions, please e-mail me at </w:t>
      </w:r>
      <w:hyperlink r:id="rId8" w:history="1">
        <w:r w:rsidR="00E7717D" w:rsidRPr="00826107">
          <w:rPr>
            <w:rStyle w:val="Hyperlink"/>
            <w:rFonts w:ascii="Times New Roman" w:eastAsiaTheme="minorHAnsi" w:hAnsi="Times New Roman"/>
            <w:sz w:val="24"/>
          </w:rPr>
          <w:t>ddavis@blindinc.org</w:t>
        </w:r>
      </w:hyperlink>
      <w:r w:rsidR="00E7717D">
        <w:rPr>
          <w:rFonts w:ascii="Times New Roman" w:eastAsiaTheme="minorHAnsi" w:hAnsi="Times New Roman"/>
          <w:sz w:val="24"/>
        </w:rPr>
        <w:t xml:space="preserve"> or call me at 612-719-0753.  </w:t>
      </w:r>
    </w:p>
    <w:p w:rsidR="00E7717D" w:rsidRPr="00723D8E" w:rsidRDefault="00E7717D" w:rsidP="00723D8E">
      <w:pPr>
        <w:rPr>
          <w:rFonts w:ascii="Times New Roman" w:eastAsiaTheme="minorHAnsi" w:hAnsi="Times New Roman"/>
          <w:sz w:val="24"/>
        </w:rPr>
      </w:pPr>
    </w:p>
    <w:p w:rsidR="00723D8E" w:rsidRPr="00723D8E" w:rsidRDefault="00FA25DB" w:rsidP="00723D8E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This is a </w:t>
      </w:r>
      <w:r w:rsidR="00E7717D">
        <w:rPr>
          <w:rFonts w:ascii="Times New Roman" w:eastAsiaTheme="minorHAnsi" w:hAnsi="Times New Roman"/>
          <w:sz w:val="24"/>
        </w:rPr>
        <w:t xml:space="preserve">great </w:t>
      </w:r>
      <w:r>
        <w:rPr>
          <w:rFonts w:ascii="Times New Roman" w:eastAsiaTheme="minorHAnsi" w:hAnsi="Times New Roman"/>
          <w:sz w:val="24"/>
        </w:rPr>
        <w:t>event</w:t>
      </w:r>
      <w:r w:rsidR="00A328E6">
        <w:rPr>
          <w:rFonts w:ascii="Times New Roman" w:eastAsiaTheme="minorHAnsi" w:hAnsi="Times New Roman"/>
          <w:sz w:val="24"/>
        </w:rPr>
        <w:t xml:space="preserve">, </w:t>
      </w:r>
      <w:r w:rsidR="00E7717D">
        <w:rPr>
          <w:rFonts w:ascii="Times New Roman" w:eastAsiaTheme="minorHAnsi" w:hAnsi="Times New Roman"/>
          <w:sz w:val="24"/>
        </w:rPr>
        <w:t xml:space="preserve">and </w:t>
      </w:r>
      <w:r w:rsidR="00A328E6">
        <w:rPr>
          <w:rFonts w:ascii="Times New Roman" w:eastAsiaTheme="minorHAnsi" w:hAnsi="Times New Roman"/>
          <w:sz w:val="24"/>
        </w:rPr>
        <w:t xml:space="preserve">well worth </w:t>
      </w:r>
      <w:r w:rsidR="00FC067F">
        <w:rPr>
          <w:rFonts w:ascii="Times New Roman" w:eastAsiaTheme="minorHAnsi" w:hAnsi="Times New Roman"/>
          <w:sz w:val="24"/>
        </w:rPr>
        <w:t xml:space="preserve">your </w:t>
      </w:r>
      <w:r w:rsidR="00A328E6">
        <w:rPr>
          <w:rFonts w:ascii="Times New Roman" w:eastAsiaTheme="minorHAnsi" w:hAnsi="Times New Roman"/>
          <w:sz w:val="24"/>
        </w:rPr>
        <w:t>time</w:t>
      </w:r>
      <w:r>
        <w:rPr>
          <w:rFonts w:ascii="Times New Roman" w:eastAsiaTheme="minorHAnsi" w:hAnsi="Times New Roman"/>
          <w:sz w:val="24"/>
        </w:rPr>
        <w:t xml:space="preserve">.  </w:t>
      </w:r>
      <w:r w:rsidR="00FC067F">
        <w:rPr>
          <w:rFonts w:ascii="Times New Roman" w:eastAsiaTheme="minorHAnsi" w:hAnsi="Times New Roman"/>
          <w:sz w:val="24"/>
        </w:rPr>
        <w:t>Our job seekers are first rate, and we</w:t>
      </w:r>
      <w:r w:rsidR="00A328E6">
        <w:rPr>
          <w:rFonts w:ascii="Times New Roman" w:eastAsiaTheme="minorHAnsi" w:hAnsi="Times New Roman"/>
          <w:sz w:val="24"/>
        </w:rPr>
        <w:t xml:space="preserve"> treat our </w:t>
      </w:r>
      <w:proofErr w:type="gramStart"/>
      <w:r w:rsidR="00A328E6">
        <w:rPr>
          <w:rFonts w:ascii="Times New Roman" w:eastAsiaTheme="minorHAnsi" w:hAnsi="Times New Roman"/>
          <w:sz w:val="24"/>
        </w:rPr>
        <w:t>employers</w:t>
      </w:r>
      <w:proofErr w:type="gramEnd"/>
      <w:r w:rsidR="00A328E6">
        <w:rPr>
          <w:rFonts w:ascii="Times New Roman" w:eastAsiaTheme="minorHAnsi" w:hAnsi="Times New Roman"/>
          <w:sz w:val="24"/>
        </w:rPr>
        <w:t xml:space="preserve"> </w:t>
      </w:r>
      <w:r w:rsidR="00E7717D">
        <w:rPr>
          <w:rFonts w:ascii="Times New Roman" w:eastAsiaTheme="minorHAnsi" w:hAnsi="Times New Roman"/>
          <w:sz w:val="24"/>
        </w:rPr>
        <w:t>first rate too.</w:t>
      </w:r>
      <w:r w:rsidR="00A328E6">
        <w:rPr>
          <w:rFonts w:ascii="Times New Roman" w:eastAsiaTheme="minorHAnsi" w:hAnsi="Times New Roman"/>
          <w:sz w:val="24"/>
        </w:rPr>
        <w:t xml:space="preserve">  </w:t>
      </w:r>
      <w:r w:rsidR="00FC067F">
        <w:rPr>
          <w:rFonts w:ascii="Times New Roman" w:eastAsiaTheme="minorHAnsi" w:hAnsi="Times New Roman"/>
          <w:sz w:val="24"/>
        </w:rPr>
        <w:t>I’m l</w:t>
      </w:r>
      <w:r w:rsidR="00723D8E" w:rsidRPr="00723D8E">
        <w:rPr>
          <w:rFonts w:ascii="Times New Roman" w:eastAsiaTheme="minorHAnsi" w:hAnsi="Times New Roman"/>
          <w:sz w:val="24"/>
        </w:rPr>
        <w:t>ook</w:t>
      </w:r>
      <w:r w:rsidR="00A328E6">
        <w:rPr>
          <w:rFonts w:ascii="Times New Roman" w:eastAsiaTheme="minorHAnsi" w:hAnsi="Times New Roman"/>
          <w:sz w:val="24"/>
        </w:rPr>
        <w:t>ing forward to seeing you there</w:t>
      </w:r>
      <w:r w:rsidR="00FC067F">
        <w:rPr>
          <w:rFonts w:ascii="Times New Roman" w:eastAsiaTheme="minorHAnsi" w:hAnsi="Times New Roman"/>
          <w:sz w:val="24"/>
        </w:rPr>
        <w:t>!</w:t>
      </w:r>
    </w:p>
    <w:p w:rsidR="00FC067F" w:rsidRDefault="00FC067F" w:rsidP="00767C83">
      <w:pPr>
        <w:rPr>
          <w:rFonts w:ascii="Times New Roman" w:eastAsiaTheme="minorHAnsi" w:hAnsi="Times New Roman"/>
          <w:sz w:val="24"/>
        </w:rPr>
      </w:pPr>
    </w:p>
    <w:p w:rsidR="00B02BD7" w:rsidRDefault="00ED58EE" w:rsidP="00767C83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Richard (Dick) Davis, Chair</w:t>
      </w:r>
      <w:r w:rsidR="00FC067F">
        <w:rPr>
          <w:rFonts w:ascii="Times New Roman" w:eastAsiaTheme="minorHAnsi" w:hAnsi="Times New Roman"/>
          <w:sz w:val="24"/>
        </w:rPr>
        <w:t>person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ED58EE" w:rsidRDefault="00ED58EE" w:rsidP="00A328E6">
      <w:pPr>
        <w:tabs>
          <w:tab w:val="left" w:pos="3806"/>
        </w:tabs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NFB Employment Committee</w:t>
      </w:r>
      <w:r w:rsidR="00A328E6">
        <w:rPr>
          <w:rFonts w:ascii="Times New Roman" w:eastAsiaTheme="minorHAnsi" w:hAnsi="Times New Roman"/>
          <w:sz w:val="24"/>
        </w:rPr>
        <w:tab/>
      </w:r>
    </w:p>
    <w:p w:rsidR="00A328E6" w:rsidRDefault="00A328E6" w:rsidP="00A328E6">
      <w:pPr>
        <w:tabs>
          <w:tab w:val="left" w:pos="3806"/>
        </w:tabs>
        <w:rPr>
          <w:rFonts w:ascii="Times New Roman" w:eastAsiaTheme="minorHAnsi" w:hAnsi="Times New Roman"/>
          <w:sz w:val="24"/>
        </w:rPr>
      </w:pPr>
    </w:p>
    <w:p w:rsidR="00A328E6" w:rsidRDefault="00A328E6" w:rsidP="00A328E6">
      <w:pPr>
        <w:ind w:firstLine="720"/>
        <w:rPr>
          <w:rFonts w:ascii="Times New Roman" w:eastAsiaTheme="minorHAnsi" w:hAnsi="Times New Roman"/>
          <w:b/>
          <w:sz w:val="24"/>
        </w:rPr>
      </w:pPr>
    </w:p>
    <w:p w:rsidR="00A328E6" w:rsidRDefault="00A328E6" w:rsidP="00A328E6">
      <w:pPr>
        <w:ind w:firstLine="720"/>
        <w:rPr>
          <w:rFonts w:ascii="Times New Roman" w:eastAsiaTheme="minorHAnsi" w:hAnsi="Times New Roman"/>
          <w:b/>
          <w:sz w:val="24"/>
        </w:rPr>
      </w:pPr>
    </w:p>
    <w:p w:rsidR="00A328E6" w:rsidRDefault="00A328E6" w:rsidP="00A328E6">
      <w:pPr>
        <w:ind w:firstLine="720"/>
        <w:rPr>
          <w:rFonts w:ascii="Times New Roman" w:eastAsiaTheme="minorHAnsi" w:hAnsi="Times New Roman"/>
          <w:b/>
          <w:sz w:val="24"/>
        </w:rPr>
      </w:pPr>
    </w:p>
    <w:sectPr w:rsidR="00A328E6" w:rsidSect="00444964">
      <w:footerReference w:type="default" r:id="rId9"/>
      <w:headerReference w:type="first" r:id="rId10"/>
      <w:footerReference w:type="first" r:id="rId11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6F" w:rsidRDefault="00A2026F">
      <w:r>
        <w:separator/>
      </w:r>
    </w:p>
  </w:endnote>
  <w:endnote w:type="continuationSeparator" w:id="0">
    <w:p w:rsidR="00A2026F" w:rsidRDefault="00A2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E" w:rsidRDefault="00ED58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2F4E4" wp14:editId="73299CCA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8EE" w:rsidRPr="0069124A" w:rsidRDefault="00ED58EE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20B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Employment Committee</w:t>
                          </w:r>
                        </w:p>
                        <w:p w:rsidR="00ED58EE" w:rsidRPr="0069124A" w:rsidRDefault="00ED58EE" w:rsidP="009F06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East 22nd St., Minneapolis, MN 55404-2514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612-872-010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ddavis@blindinc.org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C25BE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B20B41"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Employment Committee</w:t>
                    </w:r>
                  </w:p>
                  <w:p w:rsidR="009F0608" w:rsidRPr="0069124A" w:rsidRDefault="00B20B41" w:rsidP="009F060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100 East 22nd St., Minneapolis, MN 55404-2514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612-872-010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ddavis@blindinc.org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E" w:rsidRDefault="00ED58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D6B7E" wp14:editId="5EB17359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8EE" w:rsidRPr="00AD5E1E" w:rsidRDefault="00ED58EE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NFB </w:t>
                          </w:r>
                          <w:r w:rsidRPr="00B20B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Employment Committee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East 22nd St., Minneapolis, MN 55404-2514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612-872-010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ddavis@blindinc.org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AD5E1E" w:rsidRDefault="00B20B41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NFB </w:t>
                    </w:r>
                    <w:r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Employment Committee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100 East 22nd St., Minneapolis, MN 55404-2514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612-872-010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ddavis@blindinc.org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6F" w:rsidRDefault="00A2026F">
      <w:r>
        <w:separator/>
      </w:r>
    </w:p>
  </w:footnote>
  <w:footnote w:type="continuationSeparator" w:id="0">
    <w:p w:rsidR="00A2026F" w:rsidRDefault="00A2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E" w:rsidRDefault="00ED58E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E70DE55" wp14:editId="6B0E1A8C">
          <wp:simplePos x="0" y="0"/>
          <wp:positionH relativeFrom="column">
            <wp:posOffset>1524000</wp:posOffset>
          </wp:positionH>
          <wp:positionV relativeFrom="paragraph">
            <wp:posOffset>-142875</wp:posOffset>
          </wp:positionV>
          <wp:extent cx="3362325" cy="1331595"/>
          <wp:effectExtent l="0" t="0" r="9525" b="1905"/>
          <wp:wrapNone/>
          <wp:docPr id="4" name="Picture 4" title="National Federation of the Blind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E"/>
    <w:rsid w:val="000047AE"/>
    <w:rsid w:val="000B0F6C"/>
    <w:rsid w:val="000D5A1A"/>
    <w:rsid w:val="001042B9"/>
    <w:rsid w:val="001700B1"/>
    <w:rsid w:val="001B7509"/>
    <w:rsid w:val="00226FA7"/>
    <w:rsid w:val="002360CC"/>
    <w:rsid w:val="0024227C"/>
    <w:rsid w:val="002A4DFE"/>
    <w:rsid w:val="002B505B"/>
    <w:rsid w:val="0032488D"/>
    <w:rsid w:val="003826A8"/>
    <w:rsid w:val="00396179"/>
    <w:rsid w:val="003B0C38"/>
    <w:rsid w:val="003D21A9"/>
    <w:rsid w:val="003F265C"/>
    <w:rsid w:val="00440AD2"/>
    <w:rsid w:val="00444964"/>
    <w:rsid w:val="00584CF9"/>
    <w:rsid w:val="005E16EB"/>
    <w:rsid w:val="005F6D84"/>
    <w:rsid w:val="006124E5"/>
    <w:rsid w:val="006357D0"/>
    <w:rsid w:val="006472C0"/>
    <w:rsid w:val="00654339"/>
    <w:rsid w:val="00686BCC"/>
    <w:rsid w:val="0069124A"/>
    <w:rsid w:val="006A16B9"/>
    <w:rsid w:val="006C73CB"/>
    <w:rsid w:val="006D7021"/>
    <w:rsid w:val="00723D8E"/>
    <w:rsid w:val="00767C83"/>
    <w:rsid w:val="007A2162"/>
    <w:rsid w:val="007C056B"/>
    <w:rsid w:val="007D69BC"/>
    <w:rsid w:val="007F0976"/>
    <w:rsid w:val="007F22C4"/>
    <w:rsid w:val="008226E6"/>
    <w:rsid w:val="00830537"/>
    <w:rsid w:val="00833012"/>
    <w:rsid w:val="00870902"/>
    <w:rsid w:val="008A0266"/>
    <w:rsid w:val="009D1D64"/>
    <w:rsid w:val="009E7A7B"/>
    <w:rsid w:val="009F0608"/>
    <w:rsid w:val="00A10D47"/>
    <w:rsid w:val="00A2026F"/>
    <w:rsid w:val="00A328E6"/>
    <w:rsid w:val="00A532D4"/>
    <w:rsid w:val="00A71FD0"/>
    <w:rsid w:val="00AC7640"/>
    <w:rsid w:val="00AD5E1E"/>
    <w:rsid w:val="00B02BD7"/>
    <w:rsid w:val="00B20B41"/>
    <w:rsid w:val="00B403AC"/>
    <w:rsid w:val="00B84E05"/>
    <w:rsid w:val="00BA1499"/>
    <w:rsid w:val="00BE2C5A"/>
    <w:rsid w:val="00C25BE5"/>
    <w:rsid w:val="00CE043D"/>
    <w:rsid w:val="00E06E02"/>
    <w:rsid w:val="00E7717D"/>
    <w:rsid w:val="00E81599"/>
    <w:rsid w:val="00ED2EC4"/>
    <w:rsid w:val="00ED58EE"/>
    <w:rsid w:val="00EF28CE"/>
    <w:rsid w:val="00F1300F"/>
    <w:rsid w:val="00FA25DB"/>
    <w:rsid w:val="00FB1D5A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5E1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5E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vis@blindin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ployment.nfb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Dick Davis</cp:lastModifiedBy>
  <cp:revision>2</cp:revision>
  <cp:lastPrinted>2015-05-26T13:16:00Z</cp:lastPrinted>
  <dcterms:created xsi:type="dcterms:W3CDTF">2017-05-11T18:30:00Z</dcterms:created>
  <dcterms:modified xsi:type="dcterms:W3CDTF">2017-05-11T18:30:00Z</dcterms:modified>
</cp:coreProperties>
</file>