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34" w:rsidRPr="00617534" w:rsidRDefault="00617534" w:rsidP="00617534">
      <w:pPr>
        <w:spacing w:after="0" w:line="240" w:lineRule="auto"/>
        <w:jc w:val="center"/>
        <w:rPr>
          <w:rFonts w:ascii="Times New Roman" w:hAnsi="Times New Roman" w:cs="Times New Roman"/>
          <w:b/>
          <w:sz w:val="32"/>
        </w:rPr>
      </w:pPr>
      <w:bookmarkStart w:id="0" w:name="m_-8124766560570488625__Hlk493774773"/>
      <w:bookmarkStart w:id="1" w:name="_Hlk493847491"/>
      <w:r w:rsidRPr="00617534">
        <w:rPr>
          <w:rFonts w:ascii="Times New Roman" w:hAnsi="Times New Roman" w:cs="Times New Roman"/>
          <w:b/>
          <w:sz w:val="32"/>
        </w:rPr>
        <w:t>Autumn Adventures</w:t>
      </w:r>
      <w:bookmarkEnd w:id="0"/>
    </w:p>
    <w:p w:rsidR="00617534" w:rsidRDefault="00617534" w:rsidP="00617534">
      <w:pPr>
        <w:spacing w:after="0" w:line="240" w:lineRule="auto"/>
        <w:rPr>
          <w:rFonts w:ascii="Times New Roman" w:hAnsi="Times New Roman" w:cs="Times New Roman"/>
          <w:sz w:val="32"/>
        </w:rPr>
      </w:pPr>
    </w:p>
    <w:p w:rsidR="00617534" w:rsidRPr="00617534" w:rsidRDefault="00617534" w:rsidP="00617534">
      <w:pPr>
        <w:spacing w:after="0" w:line="240" w:lineRule="auto"/>
        <w:rPr>
          <w:rFonts w:ascii="Times New Roman" w:hAnsi="Times New Roman" w:cs="Times New Roman"/>
          <w:sz w:val="32"/>
        </w:rPr>
      </w:pPr>
      <w:r w:rsidRPr="00617534">
        <w:rPr>
          <w:rFonts w:ascii="Times New Roman" w:hAnsi="Times New Roman" w:cs="Times New Roman"/>
          <w:sz w:val="32"/>
        </w:rPr>
        <w:t>Though the summer heat is lingering, the calendar says that it is time for the autumnal equinox. Some SASSy scientists and others know that will mean an equal amount of light and dark in one day. Then there shall be more darkness each day and birds and Birdbrains know that they need to get going to survive winter. There is still plenty of time and opportunity to enjoy a glorious Michigan fall. Following are two upcoming events of interest to blind and visually impaired people along with their families and friends.</w:t>
      </w:r>
    </w:p>
    <w:p w:rsidR="00617534" w:rsidRDefault="00617534" w:rsidP="00617534">
      <w:pPr>
        <w:spacing w:after="0" w:line="240" w:lineRule="auto"/>
        <w:rPr>
          <w:rFonts w:ascii="Times New Roman" w:hAnsi="Times New Roman" w:cs="Times New Roman"/>
          <w:b/>
          <w:sz w:val="32"/>
        </w:rPr>
      </w:pPr>
    </w:p>
    <w:p w:rsidR="00617534" w:rsidRDefault="00617534" w:rsidP="00617534">
      <w:pPr>
        <w:spacing w:after="0" w:line="240" w:lineRule="auto"/>
        <w:rPr>
          <w:rFonts w:ascii="Times New Roman" w:hAnsi="Times New Roman" w:cs="Times New Roman"/>
          <w:b/>
          <w:sz w:val="32"/>
        </w:rPr>
      </w:pPr>
      <w:r w:rsidRPr="00617534">
        <w:rPr>
          <w:rFonts w:ascii="Times New Roman" w:hAnsi="Times New Roman" w:cs="Times New Roman"/>
          <w:b/>
          <w:sz w:val="32"/>
        </w:rPr>
        <w:t>Saturday, October 14, 2017</w:t>
      </w:r>
      <w:r>
        <w:rPr>
          <w:rFonts w:ascii="Times New Roman" w:hAnsi="Times New Roman" w:cs="Times New Roman"/>
          <w:b/>
          <w:sz w:val="32"/>
        </w:rPr>
        <w:t xml:space="preserve"> </w:t>
      </w:r>
    </w:p>
    <w:p w:rsidR="00617534" w:rsidRPr="00617534" w:rsidRDefault="00617534" w:rsidP="00617534">
      <w:pPr>
        <w:spacing w:after="0" w:line="240" w:lineRule="auto"/>
        <w:rPr>
          <w:rFonts w:ascii="Times New Roman" w:hAnsi="Times New Roman" w:cs="Times New Roman"/>
          <w:b/>
          <w:sz w:val="32"/>
        </w:rPr>
      </w:pPr>
      <w:r w:rsidRPr="00617534">
        <w:rPr>
          <w:rFonts w:ascii="Times New Roman" w:hAnsi="Times New Roman" w:cs="Times New Roman"/>
          <w:b/>
          <w:sz w:val="32"/>
        </w:rPr>
        <w:t>Birds and Leaves; Leaving Birds</w:t>
      </w:r>
    </w:p>
    <w:p w:rsidR="00617534" w:rsidRPr="00617534" w:rsidRDefault="00617534" w:rsidP="00617534">
      <w:pPr>
        <w:spacing w:after="0" w:line="240" w:lineRule="auto"/>
        <w:ind w:left="990" w:hanging="990"/>
        <w:rPr>
          <w:rFonts w:ascii="Times New Roman" w:hAnsi="Times New Roman" w:cs="Times New Roman"/>
          <w:b/>
          <w:sz w:val="32"/>
        </w:rPr>
      </w:pPr>
    </w:p>
    <w:p w:rsidR="00617534" w:rsidRPr="00617534" w:rsidRDefault="00617534" w:rsidP="00617534">
      <w:pPr>
        <w:spacing w:after="40" w:line="240" w:lineRule="auto"/>
        <w:ind w:left="990" w:hanging="990"/>
        <w:rPr>
          <w:rFonts w:ascii="Times New Roman" w:hAnsi="Times New Roman" w:cs="Times New Roman"/>
          <w:sz w:val="32"/>
        </w:rPr>
      </w:pPr>
      <w:r w:rsidRPr="00617534">
        <w:rPr>
          <w:rFonts w:ascii="Times New Roman" w:hAnsi="Times New Roman" w:cs="Times New Roman"/>
          <w:sz w:val="32"/>
        </w:rPr>
        <w:t>10a m Environmental Interpretive Center </w:t>
      </w:r>
      <w:hyperlink r:id="rId6" w:history="1">
        <w:r w:rsidRPr="00617534">
          <w:rPr>
            <w:rStyle w:val="Hyperlink"/>
            <w:rFonts w:ascii="Times New Roman" w:hAnsi="Times New Roman" w:cs="Times New Roman"/>
            <w:color w:val="auto"/>
            <w:sz w:val="32"/>
            <w:u w:val="none"/>
          </w:rPr>
          <w:t>4901 Evergreen Rd. Dearborn Michigan</w:t>
        </w:r>
      </w:hyperlink>
      <w:r w:rsidRPr="00617534">
        <w:rPr>
          <w:rFonts w:ascii="Times New Roman" w:hAnsi="Times New Roman" w:cs="Times New Roman"/>
          <w:sz w:val="32"/>
        </w:rPr>
        <w:t>, University of Michigan-Dearborn campus</w:t>
      </w:r>
    </w:p>
    <w:p w:rsidR="00617534" w:rsidRPr="00617534" w:rsidRDefault="00617534" w:rsidP="00617534">
      <w:pPr>
        <w:spacing w:after="40" w:line="240" w:lineRule="auto"/>
        <w:rPr>
          <w:rFonts w:ascii="Times New Roman" w:hAnsi="Times New Roman" w:cs="Times New Roman"/>
          <w:sz w:val="32"/>
        </w:rPr>
      </w:pPr>
      <w:r w:rsidRPr="00617534">
        <w:rPr>
          <w:rFonts w:ascii="Times New Roman" w:hAnsi="Times New Roman" w:cs="Times New Roman"/>
          <w:sz w:val="32"/>
        </w:rPr>
        <w:t>12:</w:t>
      </w:r>
      <w:r w:rsidR="00217453">
        <w:rPr>
          <w:rFonts w:ascii="Times New Roman" w:hAnsi="Times New Roman" w:cs="Times New Roman"/>
          <w:sz w:val="32"/>
        </w:rPr>
        <w:t>15</w:t>
      </w:r>
      <w:r w:rsidRPr="00617534">
        <w:rPr>
          <w:rFonts w:ascii="Times New Roman" w:hAnsi="Times New Roman" w:cs="Times New Roman"/>
          <w:sz w:val="32"/>
        </w:rPr>
        <w:t>p m Lunch provided in EIC</w:t>
      </w:r>
    </w:p>
    <w:p w:rsidR="00217453" w:rsidRDefault="00617534" w:rsidP="00217453">
      <w:pPr>
        <w:spacing w:after="40" w:line="240" w:lineRule="auto"/>
        <w:rPr>
          <w:rFonts w:ascii="Times New Roman" w:hAnsi="Times New Roman" w:cs="Times New Roman"/>
          <w:sz w:val="32"/>
        </w:rPr>
      </w:pPr>
      <w:r w:rsidRPr="00617534">
        <w:rPr>
          <w:rFonts w:ascii="Times New Roman" w:hAnsi="Times New Roman" w:cs="Times New Roman"/>
          <w:sz w:val="32"/>
        </w:rPr>
        <w:t>1</w:t>
      </w:r>
      <w:r w:rsidR="00217453">
        <w:rPr>
          <w:rFonts w:ascii="Times New Roman" w:hAnsi="Times New Roman" w:cs="Times New Roman"/>
          <w:sz w:val="32"/>
        </w:rPr>
        <w:t>2</w:t>
      </w:r>
      <w:r w:rsidRPr="00617534">
        <w:rPr>
          <w:rFonts w:ascii="Times New Roman" w:hAnsi="Times New Roman" w:cs="Times New Roman"/>
          <w:sz w:val="32"/>
        </w:rPr>
        <w:t>:30</w:t>
      </w:r>
      <w:r w:rsidR="00217453">
        <w:rPr>
          <w:rFonts w:ascii="Times New Roman" w:hAnsi="Times New Roman" w:cs="Times New Roman"/>
          <w:sz w:val="32"/>
        </w:rPr>
        <w:t xml:space="preserve"> </w:t>
      </w:r>
      <w:r w:rsidRPr="00617534">
        <w:rPr>
          <w:rFonts w:ascii="Times New Roman" w:hAnsi="Times New Roman" w:cs="Times New Roman"/>
          <w:sz w:val="32"/>
        </w:rPr>
        <w:t>p</w:t>
      </w:r>
      <w:r w:rsidR="00217453">
        <w:rPr>
          <w:rFonts w:ascii="Times New Roman" w:hAnsi="Times New Roman" w:cs="Times New Roman"/>
          <w:sz w:val="32"/>
        </w:rPr>
        <w:t>m</w:t>
      </w:r>
      <w:r w:rsidRPr="00617534">
        <w:rPr>
          <w:rFonts w:ascii="Times New Roman" w:hAnsi="Times New Roman" w:cs="Times New Roman"/>
          <w:sz w:val="32"/>
        </w:rPr>
        <w:t xml:space="preserve">  Leave</w:t>
      </w:r>
      <w:r w:rsidR="00217453">
        <w:rPr>
          <w:rFonts w:ascii="Times New Roman" w:hAnsi="Times New Roman" w:cs="Times New Roman"/>
          <w:sz w:val="32"/>
        </w:rPr>
        <w:t xml:space="preserve"> for the Henry Ford for tactile tour</w:t>
      </w:r>
    </w:p>
    <w:p w:rsidR="004D1423" w:rsidRDefault="00217453" w:rsidP="00217453">
      <w:pPr>
        <w:spacing w:after="40" w:line="240" w:lineRule="auto"/>
        <w:rPr>
          <w:rFonts w:ascii="Times New Roman" w:hAnsi="Times New Roman" w:cs="Times New Roman"/>
          <w:sz w:val="32"/>
        </w:rPr>
      </w:pPr>
      <w:r>
        <w:rPr>
          <w:rFonts w:ascii="Times New Roman" w:hAnsi="Times New Roman" w:cs="Times New Roman"/>
          <w:sz w:val="32"/>
        </w:rPr>
        <w:t xml:space="preserve">1p </w:t>
      </w:r>
      <w:r w:rsidR="00617534" w:rsidRPr="00617534">
        <w:rPr>
          <w:rFonts w:ascii="Times New Roman" w:hAnsi="Times New Roman" w:cs="Times New Roman"/>
          <w:sz w:val="32"/>
        </w:rPr>
        <w:t xml:space="preserve"> m</w:t>
      </w:r>
      <w:r w:rsidRPr="00617534">
        <w:rPr>
          <w:rFonts w:ascii="Times New Roman" w:hAnsi="Times New Roman" w:cs="Times New Roman"/>
          <w:sz w:val="32"/>
        </w:rPr>
        <w:t xml:space="preserve"> </w:t>
      </w:r>
      <w:r>
        <w:rPr>
          <w:rFonts w:ascii="Times New Roman" w:hAnsi="Times New Roman" w:cs="Times New Roman"/>
          <w:sz w:val="32"/>
        </w:rPr>
        <w:t>Tactile tour inside museum</w:t>
      </w:r>
    </w:p>
    <w:p w:rsidR="00617534" w:rsidRDefault="004D1423" w:rsidP="00217453">
      <w:pPr>
        <w:spacing w:after="40" w:line="240" w:lineRule="auto"/>
        <w:rPr>
          <w:rFonts w:ascii="Times New Roman" w:hAnsi="Times New Roman" w:cs="Times New Roman"/>
          <w:sz w:val="32"/>
        </w:rPr>
      </w:pPr>
      <w:r>
        <w:rPr>
          <w:rFonts w:ascii="Times New Roman" w:hAnsi="Times New Roman" w:cs="Times New Roman"/>
          <w:sz w:val="32"/>
        </w:rPr>
        <w:t xml:space="preserve">3 p m </w:t>
      </w:r>
      <w:r w:rsidR="00217453">
        <w:rPr>
          <w:rFonts w:ascii="Times New Roman" w:hAnsi="Times New Roman" w:cs="Times New Roman"/>
          <w:sz w:val="32"/>
        </w:rPr>
        <w:t xml:space="preserve"> Venture into the Village</w:t>
      </w:r>
    </w:p>
    <w:p w:rsidR="00CA1595" w:rsidRDefault="00CA1595" w:rsidP="00CA1595">
      <w:pPr>
        <w:pStyle w:val="xmsonormal"/>
        <w:jc w:val="center"/>
        <w:rPr>
          <w:color w:val="000000"/>
          <w:sz w:val="24"/>
          <w:szCs w:val="24"/>
        </w:rPr>
      </w:pPr>
    </w:p>
    <w:p w:rsidR="00CA1595" w:rsidRDefault="00CA1595" w:rsidP="00CA1595">
      <w:pPr>
        <w:pStyle w:val="xmsonormal"/>
        <w:jc w:val="center"/>
      </w:pPr>
      <w:r>
        <w:rPr>
          <w:color w:val="000000"/>
          <w:sz w:val="24"/>
          <w:szCs w:val="24"/>
        </w:rPr>
        <w:t>Henry Ford Museum of American Innovation Tactile Tour, October 14th </w:t>
      </w:r>
    </w:p>
    <w:p w:rsidR="00CA1595" w:rsidRDefault="00CA1595" w:rsidP="00CA1595">
      <w:pPr>
        <w:pStyle w:val="xmsonormal"/>
        <w:jc w:val="center"/>
      </w:pPr>
      <w:r>
        <w:rPr>
          <w:color w:val="000000"/>
          <w:sz w:val="24"/>
          <w:szCs w:val="24"/>
        </w:rPr>
        <w:t> </w:t>
      </w:r>
    </w:p>
    <w:p w:rsidR="00CA1595" w:rsidRDefault="00CA1595" w:rsidP="00CA1595">
      <w:pPr>
        <w:pStyle w:val="xmsonormal"/>
      </w:pPr>
      <w:r>
        <w:rPr>
          <w:color w:val="000000"/>
          <w:sz w:val="24"/>
          <w:szCs w:val="24"/>
        </w:rPr>
        <w:t>Join us in Henry Ford Museum of American Innovation on Saturday, October 14</w:t>
      </w:r>
      <w:r>
        <w:rPr>
          <w:color w:val="000000"/>
          <w:sz w:val="24"/>
          <w:szCs w:val="24"/>
          <w:vertAlign w:val="superscript"/>
        </w:rPr>
        <w:t>th</w:t>
      </w:r>
      <w:r>
        <w:rPr>
          <w:color w:val="000000"/>
          <w:sz w:val="24"/>
          <w:szCs w:val="24"/>
        </w:rPr>
        <w:t xml:space="preserve">, for a tactile tour of the museum.  Tactile tours provide background and context on the museum’s collections, as well as opportunities to touch artifacts, such as the Rosa Parks Bus, Allegheny Locomotive, Build a Model T, and Dymaxion House.  Tours are 1.5 hours in length and begin in the Welcome Center of the museum.  Tours require the purchase of museum tickets or are free for members.  </w:t>
      </w:r>
    </w:p>
    <w:p w:rsidR="00217453" w:rsidRDefault="00217453" w:rsidP="00217453">
      <w:pPr>
        <w:spacing w:after="40" w:line="240" w:lineRule="auto"/>
        <w:rPr>
          <w:rFonts w:ascii="Times New Roman" w:hAnsi="Times New Roman" w:cs="Times New Roman"/>
          <w:sz w:val="32"/>
        </w:rPr>
      </w:pPr>
    </w:p>
    <w:p w:rsidR="00617534" w:rsidRDefault="00617534" w:rsidP="003C48E5">
      <w:pPr>
        <w:spacing w:after="40" w:line="240" w:lineRule="auto"/>
        <w:rPr>
          <w:rFonts w:ascii="Times New Roman" w:hAnsi="Times New Roman" w:cs="Times New Roman"/>
          <w:sz w:val="32"/>
        </w:rPr>
      </w:pPr>
      <w:r w:rsidRPr="00617534">
        <w:rPr>
          <w:rFonts w:ascii="Times New Roman" w:hAnsi="Times New Roman" w:cs="Times New Roman"/>
          <w:sz w:val="32"/>
        </w:rPr>
        <w:t>You are welcome to attend any or all of the day’s adventures</w:t>
      </w:r>
      <w:r w:rsidR="004D1423">
        <w:rPr>
          <w:rFonts w:ascii="Times New Roman" w:hAnsi="Times New Roman" w:cs="Times New Roman"/>
          <w:sz w:val="32"/>
        </w:rPr>
        <w:t xml:space="preserve"> Please  make me aware if you will be eating lunch. Also I need to make a reservation for the Henry Ford so let me know before that day if you will be joining us.</w:t>
      </w:r>
    </w:p>
    <w:p w:rsidR="004D1423" w:rsidRDefault="004D1423" w:rsidP="003C48E5">
      <w:pPr>
        <w:spacing w:after="40" w:line="240" w:lineRule="auto"/>
        <w:rPr>
          <w:rFonts w:ascii="Times New Roman" w:hAnsi="Times New Roman" w:cs="Times New Roman"/>
          <w:sz w:val="32"/>
        </w:rPr>
      </w:pPr>
    </w:p>
    <w:p w:rsidR="004D1423" w:rsidRPr="00617534" w:rsidRDefault="004D1423" w:rsidP="003C48E5">
      <w:pPr>
        <w:spacing w:after="40" w:line="240" w:lineRule="auto"/>
        <w:rPr>
          <w:rFonts w:ascii="Times New Roman" w:hAnsi="Times New Roman" w:cs="Times New Roman"/>
          <w:sz w:val="32"/>
        </w:rPr>
      </w:pPr>
    </w:p>
    <w:p w:rsidR="00617534" w:rsidRPr="00617534" w:rsidRDefault="00617534" w:rsidP="00617534">
      <w:pPr>
        <w:spacing w:after="0" w:line="240" w:lineRule="auto"/>
        <w:rPr>
          <w:rFonts w:ascii="Times New Roman" w:hAnsi="Times New Roman" w:cs="Times New Roman"/>
          <w:sz w:val="32"/>
        </w:rPr>
      </w:pPr>
    </w:p>
    <w:p w:rsidR="00617534" w:rsidRPr="00617534" w:rsidRDefault="00617534" w:rsidP="00617534">
      <w:pPr>
        <w:spacing w:after="0" w:line="240" w:lineRule="auto"/>
        <w:rPr>
          <w:rFonts w:ascii="Times New Roman" w:hAnsi="Times New Roman" w:cs="Times New Roman"/>
          <w:sz w:val="32"/>
        </w:rPr>
      </w:pPr>
      <w:r w:rsidRPr="00617534">
        <w:rPr>
          <w:rFonts w:ascii="Times New Roman" w:hAnsi="Times New Roman" w:cs="Times New Roman"/>
          <w:sz w:val="32"/>
        </w:rPr>
        <w:t xml:space="preserve">The next weekend is the long awaited Pumpkin Patch Party at Camp Tuhsmeheta; </w:t>
      </w:r>
      <w:hyperlink r:id="rId7" w:history="1">
        <w:r w:rsidRPr="00617534">
          <w:rPr>
            <w:rStyle w:val="Hyperlink"/>
            <w:rFonts w:ascii="Times New Roman" w:hAnsi="Times New Roman" w:cs="Times New Roman"/>
            <w:color w:val="auto"/>
            <w:sz w:val="32"/>
            <w:u w:val="none"/>
          </w:rPr>
          <w:t>10,500 Lincoln Lake Rd, Greenville, Michigan</w:t>
        </w:r>
      </w:hyperlink>
    </w:p>
    <w:p w:rsidR="00617534" w:rsidRPr="00617534" w:rsidRDefault="00617534" w:rsidP="00617534">
      <w:pPr>
        <w:spacing w:after="0" w:line="240" w:lineRule="auto"/>
        <w:rPr>
          <w:rFonts w:ascii="Times New Roman" w:hAnsi="Times New Roman" w:cs="Times New Roman"/>
          <w:b/>
          <w:sz w:val="32"/>
        </w:rPr>
      </w:pPr>
    </w:p>
    <w:p w:rsidR="00617534" w:rsidRPr="00617534" w:rsidRDefault="00617534" w:rsidP="00617534">
      <w:pPr>
        <w:spacing w:after="0" w:line="240" w:lineRule="auto"/>
        <w:rPr>
          <w:rFonts w:ascii="Times New Roman" w:hAnsi="Times New Roman" w:cs="Times New Roman"/>
          <w:b/>
          <w:sz w:val="32"/>
        </w:rPr>
      </w:pPr>
      <w:r w:rsidRPr="00617534">
        <w:rPr>
          <w:rFonts w:ascii="Times New Roman" w:hAnsi="Times New Roman" w:cs="Times New Roman"/>
          <w:b/>
          <w:sz w:val="32"/>
        </w:rPr>
        <w:t>From Friday</w:t>
      </w:r>
    </w:p>
    <w:p w:rsidR="00617534" w:rsidRPr="00617534" w:rsidRDefault="00617534" w:rsidP="00617534">
      <w:pPr>
        <w:spacing w:after="0" w:line="240" w:lineRule="auto"/>
        <w:rPr>
          <w:rFonts w:ascii="Times New Roman" w:hAnsi="Times New Roman" w:cs="Times New Roman"/>
          <w:sz w:val="32"/>
        </w:rPr>
      </w:pPr>
      <w:r w:rsidRPr="00617534">
        <w:rPr>
          <w:rFonts w:ascii="Times New Roman" w:hAnsi="Times New Roman" w:cs="Times New Roman"/>
          <w:sz w:val="32"/>
        </w:rPr>
        <w:lastRenderedPageBreak/>
        <w:t xml:space="preserve">S dinner to Sunday morning at 10a m the weekend will be filled with all things pumpkin and many autumnal adventures. Activities will include, night hikes including owl prowls, baking perfect pumpkin pies, carving pumpkins, pumpkin chemistry, baking donuts over the campfire, carbonating apple cider, baking apples, and raptor migration. Please plan to join us. Registration details will follow. </w:t>
      </w:r>
    </w:p>
    <w:p w:rsidR="00617534" w:rsidRPr="00617534" w:rsidRDefault="00617534" w:rsidP="00617534">
      <w:pPr>
        <w:spacing w:after="0" w:line="240" w:lineRule="auto"/>
        <w:rPr>
          <w:rFonts w:ascii="Times New Roman" w:hAnsi="Times New Roman" w:cs="Times New Roman"/>
          <w:sz w:val="32"/>
        </w:rPr>
      </w:pPr>
    </w:p>
    <w:p w:rsidR="00617534" w:rsidRPr="00617534" w:rsidRDefault="00617534" w:rsidP="00617534">
      <w:pPr>
        <w:spacing w:after="0" w:line="240" w:lineRule="auto"/>
        <w:rPr>
          <w:rFonts w:ascii="Times New Roman" w:hAnsi="Times New Roman" w:cs="Times New Roman"/>
          <w:sz w:val="32"/>
        </w:rPr>
      </w:pPr>
      <w:r w:rsidRPr="00617534">
        <w:rPr>
          <w:rFonts w:ascii="Times New Roman" w:hAnsi="Times New Roman" w:cs="Times New Roman"/>
          <w:sz w:val="32"/>
        </w:rPr>
        <w:t>Please contact </w:t>
      </w:r>
      <w:hyperlink r:id="rId8" w:tgtFrame="_blank" w:history="1">
        <w:r w:rsidRPr="00617534">
          <w:rPr>
            <w:rStyle w:val="Hyperlink"/>
            <w:rFonts w:ascii="Times New Roman" w:hAnsi="Times New Roman" w:cs="Times New Roman"/>
            <w:color w:val="auto"/>
            <w:sz w:val="32"/>
            <w:u w:val="none"/>
          </w:rPr>
          <w:t>vandenheuvelj1@michigan.gov</w:t>
        </w:r>
      </w:hyperlink>
      <w:r w:rsidRPr="00617534">
        <w:rPr>
          <w:rFonts w:ascii="Times New Roman" w:hAnsi="Times New Roman" w:cs="Times New Roman"/>
          <w:sz w:val="32"/>
        </w:rPr>
        <w:t xml:space="preserve"> Michigan Department of Education o</w:t>
      </w:r>
      <w:bookmarkStart w:id="2" w:name="_GoBack"/>
      <w:bookmarkEnd w:id="2"/>
      <w:r w:rsidRPr="00617534">
        <w:rPr>
          <w:rFonts w:ascii="Times New Roman" w:hAnsi="Times New Roman" w:cs="Times New Roman"/>
          <w:sz w:val="32"/>
        </w:rPr>
        <w:t>r </w:t>
      </w:r>
      <w:hyperlink r:id="rId9" w:tgtFrame="_blank" w:history="1">
        <w:r w:rsidRPr="00617534">
          <w:rPr>
            <w:rStyle w:val="Hyperlink"/>
            <w:rFonts w:ascii="Times New Roman" w:hAnsi="Times New Roman" w:cs="Times New Roman"/>
            <w:color w:val="auto"/>
            <w:sz w:val="32"/>
            <w:u w:val="none"/>
          </w:rPr>
          <w:t>donnabutterfly50@gmail.com</w:t>
        </w:r>
      </w:hyperlink>
      <w:r w:rsidRPr="00617534">
        <w:rPr>
          <w:rFonts w:ascii="Times New Roman" w:hAnsi="Times New Roman" w:cs="Times New Roman"/>
          <w:sz w:val="32"/>
        </w:rPr>
        <w:t> Birding by Ear and Beyond</w:t>
      </w:r>
    </w:p>
    <w:bookmarkEnd w:id="1"/>
    <w:p w:rsidR="00105D92" w:rsidRDefault="00105D92" w:rsidP="00617534">
      <w:pPr>
        <w:spacing w:after="0" w:line="240" w:lineRule="auto"/>
        <w:rPr>
          <w:rFonts w:ascii="Times New Roman" w:hAnsi="Times New Roman" w:cs="Times New Roman"/>
          <w:sz w:val="32"/>
        </w:rPr>
      </w:pPr>
    </w:p>
    <w:p w:rsidR="00262A8A" w:rsidRDefault="00262A8A" w:rsidP="00617534">
      <w:pPr>
        <w:spacing w:after="0" w:line="240" w:lineRule="auto"/>
        <w:rPr>
          <w:rFonts w:ascii="Times New Roman" w:hAnsi="Times New Roman" w:cs="Times New Roman"/>
          <w:sz w:val="32"/>
        </w:rPr>
      </w:pPr>
    </w:p>
    <w:p w:rsidR="00262A8A" w:rsidRPr="00617534" w:rsidRDefault="00262A8A" w:rsidP="00617534">
      <w:pPr>
        <w:spacing w:after="0" w:line="240" w:lineRule="auto"/>
        <w:rPr>
          <w:rFonts w:ascii="Times New Roman" w:hAnsi="Times New Roman" w:cs="Times New Roman"/>
          <w:sz w:val="32"/>
        </w:rPr>
      </w:pPr>
    </w:p>
    <w:sectPr w:rsidR="00262A8A" w:rsidRPr="00617534" w:rsidSect="0061753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63" w:rsidRDefault="00160B63" w:rsidP="00617534">
      <w:pPr>
        <w:spacing w:after="0" w:line="240" w:lineRule="auto"/>
      </w:pPr>
      <w:r>
        <w:separator/>
      </w:r>
    </w:p>
  </w:endnote>
  <w:endnote w:type="continuationSeparator" w:id="0">
    <w:p w:rsidR="00160B63" w:rsidRDefault="00160B63" w:rsidP="0061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A" w:rsidRDefault="00262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A" w:rsidRDefault="00262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A" w:rsidRDefault="0026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63" w:rsidRDefault="00160B63" w:rsidP="00617534">
      <w:pPr>
        <w:spacing w:after="0" w:line="240" w:lineRule="auto"/>
      </w:pPr>
      <w:r>
        <w:separator/>
      </w:r>
    </w:p>
  </w:footnote>
  <w:footnote w:type="continuationSeparator" w:id="0">
    <w:p w:rsidR="00160B63" w:rsidRDefault="00160B63" w:rsidP="0061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A" w:rsidRDefault="00262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A" w:rsidRDefault="00262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A" w:rsidRDefault="00262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34"/>
    <w:rsid w:val="000A241F"/>
    <w:rsid w:val="00105D92"/>
    <w:rsid w:val="00160B63"/>
    <w:rsid w:val="00217453"/>
    <w:rsid w:val="00262A8A"/>
    <w:rsid w:val="003C48E5"/>
    <w:rsid w:val="004D1423"/>
    <w:rsid w:val="005E156B"/>
    <w:rsid w:val="00617534"/>
    <w:rsid w:val="007F2FCF"/>
    <w:rsid w:val="007F5ED0"/>
    <w:rsid w:val="00A91DDC"/>
    <w:rsid w:val="00CA1595"/>
    <w:rsid w:val="00E6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5CB65-756A-4B0E-A1D8-C4EDE9F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34"/>
    <w:rPr>
      <w:color w:val="0563C1" w:themeColor="hyperlink"/>
      <w:u w:val="single"/>
    </w:rPr>
  </w:style>
  <w:style w:type="paragraph" w:styleId="Header">
    <w:name w:val="header"/>
    <w:basedOn w:val="Normal"/>
    <w:link w:val="HeaderChar"/>
    <w:uiPriority w:val="99"/>
    <w:unhideWhenUsed/>
    <w:rsid w:val="0061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34"/>
  </w:style>
  <w:style w:type="paragraph" w:styleId="Footer">
    <w:name w:val="footer"/>
    <w:basedOn w:val="Normal"/>
    <w:link w:val="FooterChar"/>
    <w:uiPriority w:val="99"/>
    <w:unhideWhenUsed/>
    <w:rsid w:val="0061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34"/>
  </w:style>
  <w:style w:type="paragraph" w:styleId="Subtitle">
    <w:name w:val="Subtitle"/>
    <w:basedOn w:val="Normal"/>
    <w:next w:val="Normal"/>
    <w:link w:val="SubtitleChar"/>
    <w:uiPriority w:val="11"/>
    <w:qFormat/>
    <w:rsid w:val="006175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534"/>
    <w:rPr>
      <w:rFonts w:eastAsiaTheme="minorEastAsia"/>
      <w:color w:val="5A5A5A" w:themeColor="text1" w:themeTint="A5"/>
      <w:spacing w:val="15"/>
    </w:rPr>
  </w:style>
  <w:style w:type="paragraph" w:customStyle="1" w:styleId="xmsonormal">
    <w:name w:val="x_msonormal"/>
    <w:basedOn w:val="Normal"/>
    <w:rsid w:val="00CA159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7698">
      <w:bodyDiv w:val="1"/>
      <w:marLeft w:val="0"/>
      <w:marRight w:val="0"/>
      <w:marTop w:val="0"/>
      <w:marBottom w:val="0"/>
      <w:divBdr>
        <w:top w:val="none" w:sz="0" w:space="0" w:color="auto"/>
        <w:left w:val="none" w:sz="0" w:space="0" w:color="auto"/>
        <w:bottom w:val="none" w:sz="0" w:space="0" w:color="auto"/>
        <w:right w:val="none" w:sz="0" w:space="0" w:color="auto"/>
      </w:divBdr>
    </w:div>
    <w:div w:id="1844591520">
      <w:bodyDiv w:val="1"/>
      <w:marLeft w:val="0"/>
      <w:marRight w:val="0"/>
      <w:marTop w:val="0"/>
      <w:marBottom w:val="0"/>
      <w:divBdr>
        <w:top w:val="none" w:sz="0" w:space="0" w:color="auto"/>
        <w:left w:val="none" w:sz="0" w:space="0" w:color="auto"/>
        <w:bottom w:val="none" w:sz="0" w:space="0" w:color="auto"/>
        <w:right w:val="none" w:sz="0" w:space="0" w:color="auto"/>
      </w:divBdr>
    </w:div>
    <w:div w:id="1994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enheuvelj1@michigan.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maps.google.com/?q=10,+500+Lincoln+Lake+Rd,+Greenville,+Michigan&amp;entry=gmail&amp;sourc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ps.google.com/?q=4901+Evergreen+Rd.+Dearborn+Michigan&amp;entry=gmail&amp;source=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onnabutterfly5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Administrator</cp:lastModifiedBy>
  <cp:revision>7</cp:revision>
  <dcterms:created xsi:type="dcterms:W3CDTF">2017-09-22T15:09:00Z</dcterms:created>
  <dcterms:modified xsi:type="dcterms:W3CDTF">2017-09-28T16:37:00Z</dcterms:modified>
</cp:coreProperties>
</file>