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0EA" w14:textId="0FAD84C1" w:rsidR="00FC38D3" w:rsidRDefault="00C954E6" w:rsidP="00352483">
      <w:pPr>
        <w:jc w:val="center"/>
      </w:pPr>
      <w:r>
        <w:t>Agenda NFBM state Board meeting Saturday, June 11</w:t>
      </w:r>
      <w:proofErr w:type="gramStart"/>
      <w:r>
        <w:t xml:space="preserve"> 2022</w:t>
      </w:r>
      <w:proofErr w:type="gramEnd"/>
    </w:p>
    <w:p w14:paraId="0ECA9205" w14:textId="38CADD66" w:rsidR="00C954E6" w:rsidRDefault="00C954E6" w:rsidP="00352483">
      <w:pPr>
        <w:jc w:val="center"/>
      </w:pPr>
      <w:r>
        <w:t>Zoom Meeting 1:00-4:00 PM.</w:t>
      </w:r>
    </w:p>
    <w:p w14:paraId="599C7017" w14:textId="47D8390E" w:rsidR="00C954E6" w:rsidRDefault="00C954E6" w:rsidP="00C954E6">
      <w:pPr>
        <w:pStyle w:val="ListParagraph"/>
        <w:numPr>
          <w:ilvl w:val="0"/>
          <w:numId w:val="1"/>
        </w:numPr>
      </w:pPr>
      <w:r>
        <w:t xml:space="preserve"> Call to order.</w:t>
      </w:r>
    </w:p>
    <w:p w14:paraId="712FB38E" w14:textId="5DD022D5" w:rsidR="00C954E6" w:rsidRDefault="00C954E6" w:rsidP="00C954E6">
      <w:pPr>
        <w:pStyle w:val="ListParagraph"/>
        <w:numPr>
          <w:ilvl w:val="0"/>
          <w:numId w:val="1"/>
        </w:numPr>
      </w:pPr>
      <w:r>
        <w:t>Opening remarks</w:t>
      </w:r>
      <w:r w:rsidR="00AB6C5A">
        <w:t xml:space="preserve"> Michael Powell, </w:t>
      </w:r>
      <w:proofErr w:type="gramStart"/>
      <w:r w:rsidR="00AB6C5A">
        <w:t xml:space="preserve">President.  </w:t>
      </w:r>
      <w:r>
        <w:t>,</w:t>
      </w:r>
      <w:proofErr w:type="gramEnd"/>
      <w:r>
        <w:t xml:space="preserve"> roll call of board, introduction of members and visitors, reading of proposed agenda.</w:t>
      </w:r>
    </w:p>
    <w:p w14:paraId="72B6B6D2" w14:textId="7A2AC90D" w:rsidR="005A362E" w:rsidRDefault="00C954E6" w:rsidP="00C954E6">
      <w:pPr>
        <w:pStyle w:val="ListParagraph"/>
        <w:numPr>
          <w:ilvl w:val="0"/>
          <w:numId w:val="1"/>
        </w:numPr>
      </w:pPr>
      <w:r>
        <w:t xml:space="preserve">Secretary’s </w:t>
      </w:r>
      <w:proofErr w:type="gramStart"/>
      <w:r>
        <w:t>Report</w:t>
      </w:r>
      <w:r w:rsidR="005A362E">
        <w:t>,  Diana</w:t>
      </w:r>
      <w:proofErr w:type="gramEnd"/>
      <w:r w:rsidR="005A362E">
        <w:t xml:space="preserve"> Mohnke, Secretary.</w:t>
      </w:r>
    </w:p>
    <w:p w14:paraId="1D709456" w14:textId="77777777" w:rsidR="005A362E" w:rsidRDefault="005A362E" w:rsidP="00C954E6">
      <w:pPr>
        <w:pStyle w:val="ListParagraph"/>
        <w:numPr>
          <w:ilvl w:val="0"/>
          <w:numId w:val="1"/>
        </w:numPr>
      </w:pPr>
      <w:r>
        <w:t>Treasurer’s Report, Mark Eagle, Treasurer.</w:t>
      </w:r>
    </w:p>
    <w:p w14:paraId="21E50F7A" w14:textId="61D1443F" w:rsidR="005A362E" w:rsidRDefault="005A362E" w:rsidP="00C954E6">
      <w:pPr>
        <w:pStyle w:val="ListParagraph"/>
        <w:numPr>
          <w:ilvl w:val="0"/>
          <w:numId w:val="1"/>
        </w:numPr>
      </w:pPr>
      <w:r>
        <w:t xml:space="preserve">President’s update </w:t>
      </w:r>
      <w:r w:rsidR="00AB6C5A">
        <w:t xml:space="preserve">and </w:t>
      </w:r>
      <w:r>
        <w:t>Report since March meeting.</w:t>
      </w:r>
    </w:p>
    <w:p w14:paraId="03B18EAF" w14:textId="77777777" w:rsidR="008332CF" w:rsidRDefault="000D0F1E" w:rsidP="00C954E6">
      <w:pPr>
        <w:pStyle w:val="ListParagraph"/>
        <w:numPr>
          <w:ilvl w:val="0"/>
          <w:numId w:val="1"/>
        </w:numPr>
      </w:pPr>
      <w:r>
        <w:t xml:space="preserve">Review </w:t>
      </w:r>
      <w:r w:rsidR="008332CF">
        <w:t xml:space="preserve">current options for </w:t>
      </w:r>
      <w:r w:rsidR="0035643F">
        <w:t>chapters and divisions</w:t>
      </w:r>
      <w:r>
        <w:t xml:space="preserve"> that have become inactive</w:t>
      </w:r>
      <w:r w:rsidR="008332CF">
        <w:t>.</w:t>
      </w:r>
    </w:p>
    <w:p w14:paraId="024E3038" w14:textId="5DAE2630" w:rsidR="008332CF" w:rsidRDefault="008332CF" w:rsidP="00C954E6">
      <w:pPr>
        <w:pStyle w:val="ListParagraph"/>
        <w:numPr>
          <w:ilvl w:val="0"/>
          <w:numId w:val="1"/>
        </w:numPr>
      </w:pPr>
      <w:r>
        <w:t>Discuss NFB of Michigan At Large Chapter.</w:t>
      </w:r>
    </w:p>
    <w:p w14:paraId="4D119C16" w14:textId="672F8EEB" w:rsidR="00C954E6" w:rsidRDefault="00007BA5" w:rsidP="00C954E6">
      <w:pPr>
        <w:pStyle w:val="ListParagraph"/>
        <w:numPr>
          <w:ilvl w:val="0"/>
          <w:numId w:val="1"/>
        </w:numPr>
      </w:pPr>
      <w:r>
        <w:t xml:space="preserve">Plans for </w:t>
      </w:r>
      <w:r w:rsidR="008332CF">
        <w:t xml:space="preserve">meetings </w:t>
      </w:r>
      <w:r>
        <w:t xml:space="preserve">and events to be held </w:t>
      </w:r>
      <w:r w:rsidR="008332CF">
        <w:t xml:space="preserve">in </w:t>
      </w:r>
      <w:proofErr w:type="gramStart"/>
      <w:r w:rsidR="008332CF">
        <w:t>person</w:t>
      </w:r>
      <w:r w:rsidR="00C954E6">
        <w:t xml:space="preserve"> </w:t>
      </w:r>
      <w:r>
        <w:t>.</w:t>
      </w:r>
      <w:proofErr w:type="gramEnd"/>
    </w:p>
    <w:p w14:paraId="268AAB68" w14:textId="420F9369" w:rsidR="00007BA5" w:rsidRDefault="00007BA5" w:rsidP="00C954E6">
      <w:pPr>
        <w:pStyle w:val="ListParagraph"/>
        <w:numPr>
          <w:ilvl w:val="0"/>
          <w:numId w:val="1"/>
        </w:numPr>
      </w:pPr>
      <w:r>
        <w:t>National convention.  Financial assistance</w:t>
      </w:r>
      <w:r w:rsidR="00AE3945">
        <w:t>.</w:t>
      </w:r>
      <w:r>
        <w:t xml:space="preserve"> </w:t>
      </w:r>
      <w:r w:rsidR="00AE3945">
        <w:t xml:space="preserve"> </w:t>
      </w:r>
      <w:r w:rsidR="0083755D">
        <w:t>E</w:t>
      </w:r>
      <w:r>
        <w:t>xhibit room</w:t>
      </w:r>
      <w:r w:rsidR="00AE3945">
        <w:t>.</w:t>
      </w:r>
      <w:r w:rsidR="00A937EE">
        <w:t xml:space="preserve"> </w:t>
      </w:r>
      <w:r w:rsidR="00AE3945">
        <w:t xml:space="preserve"> </w:t>
      </w:r>
      <w:r w:rsidR="0083755D">
        <w:t>V</w:t>
      </w:r>
      <w:r w:rsidR="00AE3945">
        <w:t xml:space="preserve">olunteers for </w:t>
      </w:r>
      <w:r w:rsidR="00923105">
        <w:t>independence market</w:t>
      </w:r>
      <w:r w:rsidR="00AE3945">
        <w:t>.</w:t>
      </w:r>
      <w:r w:rsidR="00923105">
        <w:t xml:space="preserve"> </w:t>
      </w:r>
      <w:r w:rsidR="00AE3945">
        <w:t xml:space="preserve"> </w:t>
      </w:r>
      <w:r w:rsidR="00923105">
        <w:t xml:space="preserve">Honor Roll Call </w:t>
      </w:r>
      <w:r w:rsidR="00AE3945">
        <w:t xml:space="preserve">of states </w:t>
      </w:r>
      <w:r w:rsidR="00A937EE">
        <w:t xml:space="preserve">and </w:t>
      </w:r>
      <w:r w:rsidR="00923105">
        <w:t>contributions to national funds</w:t>
      </w:r>
      <w:r w:rsidR="00A937EE">
        <w:t>.</w:t>
      </w:r>
      <w:r w:rsidR="0083755D">
        <w:t xml:space="preserve">  Door prizes.  Michigan Caucus.  </w:t>
      </w:r>
      <w:r w:rsidR="007F291C">
        <w:t>Michigan fundraising at convention.  Other business.</w:t>
      </w:r>
    </w:p>
    <w:p w14:paraId="2754461D" w14:textId="77777777" w:rsidR="00D8431B" w:rsidRDefault="007F291C" w:rsidP="00C954E6">
      <w:pPr>
        <w:pStyle w:val="ListParagraph"/>
        <w:numPr>
          <w:ilvl w:val="0"/>
          <w:numId w:val="1"/>
        </w:numPr>
      </w:pPr>
      <w:r>
        <w:t xml:space="preserve">State convention.  August State Board Meeting at convention Hotel.  </w:t>
      </w:r>
      <w:r w:rsidR="00D82455">
        <w:t xml:space="preserve">Preregistration and registration.  Getting people to convention.  Planning committee for convention to begin organizing convention items, guests, banquet, developing agenda and establishing </w:t>
      </w:r>
      <w:proofErr w:type="gramStart"/>
      <w:r w:rsidR="00D82455">
        <w:t>time line</w:t>
      </w:r>
      <w:proofErr w:type="gramEnd"/>
      <w:r w:rsidR="00D82455">
        <w:t xml:space="preserve"> for convention items.</w:t>
      </w:r>
    </w:p>
    <w:p w14:paraId="201AF956" w14:textId="77777777" w:rsidR="00060953" w:rsidRDefault="00D8431B" w:rsidP="00C954E6">
      <w:pPr>
        <w:pStyle w:val="ListParagraph"/>
        <w:numPr>
          <w:ilvl w:val="0"/>
          <w:numId w:val="1"/>
        </w:numPr>
      </w:pPr>
      <w:r>
        <w:t xml:space="preserve">Activities and projects for summer and fall leading up to </w:t>
      </w:r>
      <w:r w:rsidR="00060953">
        <w:t xml:space="preserve">state </w:t>
      </w:r>
      <w:r>
        <w:t>convention.  Legislative and November election initiatives.</w:t>
      </w:r>
    </w:p>
    <w:p w14:paraId="424D4F7F" w14:textId="77777777" w:rsidR="00BE5821" w:rsidRDefault="00BE5821" w:rsidP="00C954E6">
      <w:pPr>
        <w:pStyle w:val="ListParagraph"/>
        <w:numPr>
          <w:ilvl w:val="0"/>
          <w:numId w:val="1"/>
        </w:numPr>
      </w:pPr>
      <w:r>
        <w:t>Chapter and committee reports</w:t>
      </w:r>
    </w:p>
    <w:p w14:paraId="37F7422C" w14:textId="77777777" w:rsidR="00BE5821" w:rsidRDefault="00BE5821" w:rsidP="00C954E6">
      <w:pPr>
        <w:pStyle w:val="ListParagraph"/>
        <w:numPr>
          <w:ilvl w:val="0"/>
          <w:numId w:val="1"/>
        </w:numPr>
      </w:pPr>
      <w:r>
        <w:t>Old and new business.</w:t>
      </w:r>
    </w:p>
    <w:p w14:paraId="6A96F365" w14:textId="49FD6519" w:rsidR="007F291C" w:rsidRDefault="00BE5821" w:rsidP="00C954E6">
      <w:pPr>
        <w:pStyle w:val="ListParagraph"/>
        <w:numPr>
          <w:ilvl w:val="0"/>
          <w:numId w:val="1"/>
        </w:numPr>
      </w:pPr>
      <w:r>
        <w:t>Adjournment.</w:t>
      </w:r>
      <w:r w:rsidR="00D82455">
        <w:t xml:space="preserve"> </w:t>
      </w:r>
    </w:p>
    <w:sectPr w:rsidR="007F2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A45"/>
    <w:multiLevelType w:val="hybridMultilevel"/>
    <w:tmpl w:val="7958B16E"/>
    <w:lvl w:ilvl="0" w:tplc="B8169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467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E6"/>
    <w:rsid w:val="00007BA5"/>
    <w:rsid w:val="00060953"/>
    <w:rsid w:val="000D0F1E"/>
    <w:rsid w:val="0011485D"/>
    <w:rsid w:val="00190299"/>
    <w:rsid w:val="00325621"/>
    <w:rsid w:val="00352483"/>
    <w:rsid w:val="0035643F"/>
    <w:rsid w:val="005A362E"/>
    <w:rsid w:val="007F291C"/>
    <w:rsid w:val="008332CF"/>
    <w:rsid w:val="0083755D"/>
    <w:rsid w:val="00853729"/>
    <w:rsid w:val="00923105"/>
    <w:rsid w:val="00A937EE"/>
    <w:rsid w:val="00AB6C5A"/>
    <w:rsid w:val="00AE3945"/>
    <w:rsid w:val="00BE5821"/>
    <w:rsid w:val="00C954E6"/>
    <w:rsid w:val="00D82455"/>
    <w:rsid w:val="00D8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92201"/>
  <w15:chartTrackingRefBased/>
  <w15:docId w15:val="{2AFB6D32-05BF-4C73-BD90-8A3770C2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Powell</dc:creator>
  <cp:keywords/>
  <dc:description/>
  <cp:lastModifiedBy>Michael Powell</cp:lastModifiedBy>
  <cp:revision>6</cp:revision>
  <dcterms:created xsi:type="dcterms:W3CDTF">2022-06-06T23:24:00Z</dcterms:created>
  <dcterms:modified xsi:type="dcterms:W3CDTF">2022-06-07T14:43:00Z</dcterms:modified>
</cp:coreProperties>
</file>