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48" w:rsidRPr="00796238" w:rsidRDefault="00973148" w:rsidP="002F6810">
      <w:pPr>
        <w:jc w:val="center"/>
        <w:rPr>
          <w:rFonts w:ascii="Wide Latin" w:hAnsi="Wide Latin"/>
          <w:color w:val="FF0000"/>
          <w:sz w:val="56"/>
          <w:szCs w:val="56"/>
        </w:rPr>
      </w:pPr>
      <w:r w:rsidRPr="00796238">
        <w:rPr>
          <w:rFonts w:ascii="Wide Latin" w:hAnsi="Wide Latin"/>
          <w:b/>
          <w:i/>
          <w:color w:val="FF0000"/>
          <w:sz w:val="56"/>
          <w:szCs w:val="56"/>
          <w:u w:val="single"/>
        </w:rPr>
        <w:t>SAVE THE DATE!</w:t>
      </w:r>
    </w:p>
    <w:p w:rsidR="00973148" w:rsidRDefault="001F71CD" w:rsidP="006A19A2">
      <w:pPr>
        <w:jc w:val="right"/>
        <w:rPr>
          <w:rFonts w:ascii="Broadway" w:hAnsi="Broadway"/>
          <w:color w:val="C0504D"/>
          <w:sz w:val="40"/>
          <w:szCs w:val="40"/>
        </w:rPr>
      </w:pPr>
      <w:r>
        <w:rPr>
          <w:noProof/>
        </w:rPr>
        <w:drawing>
          <wp:anchor distT="12192" distB="17145" distL="114300" distR="119253" simplePos="0" relativeHeight="251658240" behindDoc="0" locked="0" layoutInCell="1" allowOverlap="1">
            <wp:simplePos x="0" y="0"/>
            <wp:positionH relativeFrom="margin">
              <wp:posOffset>-314325</wp:posOffset>
            </wp:positionH>
            <wp:positionV relativeFrom="margin">
              <wp:posOffset>885698</wp:posOffset>
            </wp:positionV>
            <wp:extent cx="4314698" cy="2821432"/>
            <wp:effectExtent l="19050" t="0" r="0" b="0"/>
            <wp:wrapSquare wrapText="bothSides"/>
            <wp:docPr id="3" name="Picture 0" descr="drld 201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ld 2012.jpg"/>
                    <pic:cNvPicPr/>
                  </pic:nvPicPr>
                  <pic:blipFill>
                    <a:blip r:embed="rId6" cstate="print"/>
                    <a:srcRect l="745" t="5310" r="3000" b="11504"/>
                    <a:stretch>
                      <a:fillRect/>
                    </a:stretch>
                  </pic:blipFill>
                  <pic:spPr>
                    <a:xfrm>
                      <a:off x="0" y="0"/>
                      <a:ext cx="4314698" cy="282143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73148" w:rsidRDefault="00973148" w:rsidP="00BA1873">
      <w:pPr>
        <w:jc w:val="center"/>
        <w:rPr>
          <w:rFonts w:ascii="Arial Rounded MT Bold" w:hAnsi="Arial Rounded MT Bold"/>
          <w:color w:val="4F81BD"/>
          <w:sz w:val="48"/>
          <w:szCs w:val="48"/>
        </w:rPr>
      </w:pPr>
    </w:p>
    <w:p w:rsidR="00973148" w:rsidRPr="00796238" w:rsidRDefault="00973148" w:rsidP="00BA1873">
      <w:pPr>
        <w:jc w:val="center"/>
        <w:rPr>
          <w:rFonts w:ascii="Arial Rounded MT Bold" w:hAnsi="Arial Rounded MT Bold"/>
          <w:color w:val="4F81BD"/>
          <w:sz w:val="48"/>
          <w:szCs w:val="48"/>
        </w:rPr>
      </w:pPr>
      <w:r w:rsidRPr="00796238">
        <w:rPr>
          <w:rFonts w:ascii="Arial Rounded MT Bold" w:hAnsi="Arial Rounded MT Bold"/>
          <w:color w:val="4F81BD"/>
          <w:sz w:val="48"/>
          <w:szCs w:val="48"/>
        </w:rPr>
        <w:t>1</w:t>
      </w:r>
      <w:r>
        <w:rPr>
          <w:rFonts w:ascii="Arial Rounded MT Bold" w:hAnsi="Arial Rounded MT Bold"/>
          <w:color w:val="4F81BD"/>
          <w:sz w:val="48"/>
          <w:szCs w:val="48"/>
        </w:rPr>
        <w:t>2</w:t>
      </w:r>
      <w:r w:rsidRPr="00796238">
        <w:rPr>
          <w:rFonts w:ascii="Arial Rounded MT Bold" w:hAnsi="Arial Rounded MT Bold"/>
          <w:color w:val="4F81BD"/>
          <w:sz w:val="48"/>
          <w:szCs w:val="48"/>
          <w:vertAlign w:val="superscript"/>
        </w:rPr>
        <w:t>th</w:t>
      </w:r>
      <w:r w:rsidRPr="00796238">
        <w:rPr>
          <w:rFonts w:ascii="Arial Rounded MT Bold" w:hAnsi="Arial Rounded MT Bold"/>
          <w:color w:val="4F81BD"/>
          <w:sz w:val="48"/>
          <w:szCs w:val="48"/>
        </w:rPr>
        <w:t xml:space="preserve"> Annual</w:t>
      </w:r>
    </w:p>
    <w:p w:rsidR="00973148" w:rsidRPr="005E43AF" w:rsidRDefault="00973148" w:rsidP="00BA1873">
      <w:pPr>
        <w:jc w:val="center"/>
        <w:rPr>
          <w:rFonts w:ascii="Arial Rounded MT Bold" w:hAnsi="Arial Rounded MT Bold"/>
          <w:color w:val="4F81BD"/>
          <w:sz w:val="40"/>
          <w:szCs w:val="40"/>
        </w:rPr>
      </w:pPr>
      <w:r w:rsidRPr="005E43AF">
        <w:rPr>
          <w:rFonts w:ascii="Arial Rounded MT Bold" w:hAnsi="Arial Rounded MT Bold"/>
          <w:color w:val="4F81BD"/>
          <w:sz w:val="40"/>
          <w:szCs w:val="40"/>
        </w:rPr>
        <w:t>Disability Rights</w:t>
      </w:r>
    </w:p>
    <w:p w:rsidR="00973148" w:rsidRPr="005E43AF" w:rsidRDefault="00973148" w:rsidP="00BA1873">
      <w:pPr>
        <w:jc w:val="center"/>
        <w:rPr>
          <w:rFonts w:ascii="Arial Rounded MT Bold" w:hAnsi="Arial Rounded MT Bold"/>
          <w:color w:val="4F81BD"/>
          <w:sz w:val="40"/>
          <w:szCs w:val="40"/>
        </w:rPr>
      </w:pPr>
      <w:r w:rsidRPr="005E43AF">
        <w:rPr>
          <w:rFonts w:ascii="Arial Rounded MT Bold" w:hAnsi="Arial Rounded MT Bold"/>
          <w:color w:val="4F81BD"/>
          <w:sz w:val="40"/>
          <w:szCs w:val="40"/>
        </w:rPr>
        <w:t>Legislative Day</w:t>
      </w:r>
      <w:r>
        <w:rPr>
          <w:rFonts w:ascii="Arial Rounded MT Bold" w:hAnsi="Arial Rounded MT Bold"/>
          <w:color w:val="4F81BD"/>
          <w:sz w:val="40"/>
          <w:szCs w:val="40"/>
        </w:rPr>
        <w:t>!</w:t>
      </w:r>
    </w:p>
    <w:p w:rsidR="00973148" w:rsidRDefault="00973148" w:rsidP="00185C6B">
      <w:pPr>
        <w:jc w:val="right"/>
        <w:rPr>
          <w:rFonts w:ascii="Broadway" w:hAnsi="Broadway"/>
          <w:color w:val="4F81BD"/>
          <w:sz w:val="48"/>
          <w:szCs w:val="48"/>
        </w:rPr>
      </w:pPr>
    </w:p>
    <w:p w:rsidR="00973148" w:rsidRDefault="00973148" w:rsidP="00185C6B">
      <w:pPr>
        <w:jc w:val="right"/>
        <w:rPr>
          <w:rFonts w:ascii="Broadway" w:hAnsi="Broadway"/>
          <w:color w:val="4F81BD"/>
          <w:sz w:val="48"/>
          <w:szCs w:val="48"/>
        </w:rPr>
      </w:pPr>
    </w:p>
    <w:p w:rsidR="00973148" w:rsidRDefault="00973148" w:rsidP="00BA1873">
      <w:pPr>
        <w:jc w:val="center"/>
        <w:rPr>
          <w:rFonts w:ascii="Arial Rounded MT Bold" w:hAnsi="Arial Rounded MT Bold"/>
          <w:b/>
          <w:color w:val="FF3300"/>
          <w:sz w:val="36"/>
          <w:szCs w:val="36"/>
          <w:u w:val="single"/>
        </w:rPr>
      </w:pPr>
    </w:p>
    <w:p w:rsidR="00973148" w:rsidRPr="00D06579" w:rsidRDefault="00973148" w:rsidP="00BA1873">
      <w:pPr>
        <w:jc w:val="center"/>
        <w:rPr>
          <w:rFonts w:ascii="Arial Rounded MT Bold" w:hAnsi="Arial Rounded MT Bold"/>
          <w:b/>
          <w:color w:val="FF3300"/>
          <w:sz w:val="36"/>
          <w:szCs w:val="36"/>
          <w:u w:val="single"/>
        </w:rPr>
      </w:pPr>
      <w:r w:rsidRPr="00D06579">
        <w:rPr>
          <w:rFonts w:ascii="Arial Rounded MT Bold" w:hAnsi="Arial Rounded MT Bold"/>
          <w:b/>
          <w:color w:val="FF3300"/>
          <w:sz w:val="36"/>
          <w:szCs w:val="36"/>
          <w:u w:val="single"/>
        </w:rPr>
        <w:t xml:space="preserve">April </w:t>
      </w:r>
      <w:r>
        <w:rPr>
          <w:rFonts w:ascii="Arial Rounded MT Bold" w:hAnsi="Arial Rounded MT Bold"/>
          <w:b/>
          <w:color w:val="FF3300"/>
          <w:sz w:val="36"/>
          <w:szCs w:val="36"/>
          <w:u w:val="single"/>
        </w:rPr>
        <w:t>9</w:t>
      </w:r>
      <w:r w:rsidRPr="00D06579">
        <w:rPr>
          <w:rFonts w:ascii="Arial Rounded MT Bold" w:hAnsi="Arial Rounded MT Bold"/>
          <w:b/>
          <w:color w:val="FF3300"/>
          <w:sz w:val="36"/>
          <w:szCs w:val="36"/>
          <w:u w:val="single"/>
          <w:vertAlign w:val="superscript"/>
        </w:rPr>
        <w:t>th</w:t>
      </w:r>
      <w:r>
        <w:rPr>
          <w:rFonts w:ascii="Arial Rounded MT Bold" w:hAnsi="Arial Rounded MT Bold"/>
          <w:b/>
          <w:color w:val="FF3300"/>
          <w:sz w:val="36"/>
          <w:szCs w:val="36"/>
          <w:u w:val="single"/>
        </w:rPr>
        <w:t>, 2013</w:t>
      </w:r>
    </w:p>
    <w:p w:rsidR="00973148" w:rsidRPr="00D06579" w:rsidRDefault="00973148" w:rsidP="00BA1873">
      <w:pPr>
        <w:jc w:val="center"/>
        <w:rPr>
          <w:rFonts w:ascii="Arial Rounded MT Bold" w:hAnsi="Arial Rounded MT Bold"/>
          <w:b/>
          <w:color w:val="FF3300"/>
          <w:sz w:val="36"/>
          <w:szCs w:val="36"/>
          <w:u w:val="single"/>
        </w:rPr>
      </w:pPr>
      <w:smartTag w:uri="urn:schemas-microsoft-com:office:smarttags" w:element="place">
        <w:smartTag w:uri="urn:schemas-microsoft-com:office:smarttags" w:element="PlaceName">
          <w:r w:rsidRPr="00D06579">
            <w:rPr>
              <w:rFonts w:ascii="Arial Rounded MT Bold" w:hAnsi="Arial Rounded MT Bold"/>
              <w:b/>
              <w:color w:val="FF3300"/>
              <w:sz w:val="36"/>
              <w:szCs w:val="36"/>
              <w:u w:val="single"/>
            </w:rPr>
            <w:t>Missouri</w:t>
          </w:r>
        </w:smartTag>
        <w:r w:rsidRPr="00D06579">
          <w:rPr>
            <w:rFonts w:ascii="Arial Rounded MT Bold" w:hAnsi="Arial Rounded MT Bold"/>
            <w:b/>
            <w:color w:val="FF3300"/>
            <w:sz w:val="36"/>
            <w:szCs w:val="36"/>
            <w:u w:val="single"/>
          </w:rPr>
          <w:t xml:space="preserve"> </w:t>
        </w:r>
        <w:smartTag w:uri="urn:schemas-microsoft-com:office:smarttags" w:element="PlaceType">
          <w:r w:rsidRPr="00D06579">
            <w:rPr>
              <w:rFonts w:ascii="Arial Rounded MT Bold" w:hAnsi="Arial Rounded MT Bold"/>
              <w:b/>
              <w:color w:val="FF3300"/>
              <w:sz w:val="36"/>
              <w:szCs w:val="36"/>
              <w:u w:val="single"/>
            </w:rPr>
            <w:t>State</w:t>
          </w:r>
        </w:smartTag>
      </w:smartTag>
      <w:r w:rsidRPr="00D06579">
        <w:rPr>
          <w:rFonts w:ascii="Arial Rounded MT Bold" w:hAnsi="Arial Rounded MT Bold"/>
          <w:b/>
          <w:color w:val="FF3300"/>
          <w:sz w:val="36"/>
          <w:szCs w:val="36"/>
          <w:u w:val="single"/>
        </w:rPr>
        <w:t xml:space="preserve"> Capitol</w:t>
      </w:r>
    </w:p>
    <w:p w:rsidR="00973148" w:rsidRPr="00D06579" w:rsidRDefault="00973148" w:rsidP="00BA1873">
      <w:pPr>
        <w:jc w:val="center"/>
        <w:rPr>
          <w:rFonts w:ascii="Arial Rounded MT Bold" w:hAnsi="Arial Rounded MT Bold"/>
          <w:b/>
          <w:color w:val="FF3300"/>
          <w:sz w:val="36"/>
          <w:szCs w:val="36"/>
          <w:u w:val="single"/>
        </w:rPr>
      </w:pPr>
      <w:smartTag w:uri="urn:schemas-microsoft-com:office:smarttags" w:element="place">
        <w:smartTag w:uri="urn:schemas-microsoft-com:office:smarttags" w:element="City">
          <w:r w:rsidRPr="00D06579">
            <w:rPr>
              <w:rFonts w:ascii="Arial Rounded MT Bold" w:hAnsi="Arial Rounded MT Bold"/>
              <w:b/>
              <w:color w:val="FF3300"/>
              <w:sz w:val="36"/>
              <w:szCs w:val="36"/>
              <w:u w:val="single"/>
            </w:rPr>
            <w:t>Jefferson City</w:t>
          </w:r>
        </w:smartTag>
        <w:r w:rsidRPr="00D06579">
          <w:rPr>
            <w:rFonts w:ascii="Arial Rounded MT Bold" w:hAnsi="Arial Rounded MT Bold"/>
            <w:b/>
            <w:color w:val="FF3300"/>
            <w:sz w:val="36"/>
            <w:szCs w:val="36"/>
            <w:u w:val="single"/>
          </w:rPr>
          <w:t xml:space="preserve">, </w:t>
        </w:r>
        <w:smartTag w:uri="urn:schemas-microsoft-com:office:smarttags" w:element="State">
          <w:r w:rsidRPr="00D06579">
            <w:rPr>
              <w:rFonts w:ascii="Arial Rounded MT Bold" w:hAnsi="Arial Rounded MT Bold"/>
              <w:b/>
              <w:color w:val="FF3300"/>
              <w:sz w:val="36"/>
              <w:szCs w:val="36"/>
              <w:u w:val="single"/>
            </w:rPr>
            <w:t>MO</w:t>
          </w:r>
        </w:smartTag>
      </w:smartTag>
    </w:p>
    <w:p w:rsidR="00973148" w:rsidRPr="00E8172F" w:rsidRDefault="001F71CD" w:rsidP="00E8172F">
      <w:pPr>
        <w:jc w:val="center"/>
        <w:rPr>
          <w:rFonts w:ascii="Arial Rounded MT Bold" w:hAnsi="Arial Rounded MT Bold"/>
          <w:color w:val="0070C0"/>
          <w:sz w:val="56"/>
          <w:szCs w:val="56"/>
          <w:u w:val="single"/>
        </w:rPr>
      </w:pPr>
      <w:r>
        <w:rPr>
          <w:rFonts w:ascii="Broadway" w:hAnsi="Broadway"/>
          <w:noProof/>
          <w:color w:val="4F81BD"/>
          <w:sz w:val="60"/>
          <w:szCs w:val="60"/>
        </w:rPr>
        <w:drawing>
          <wp:inline distT="0" distB="0" distL="0" distR="0">
            <wp:extent cx="695325" cy="685800"/>
            <wp:effectExtent l="19050" t="0" r="9525" b="0"/>
            <wp:docPr id="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3148">
        <w:rPr>
          <w:rFonts w:ascii="Arial Rounded MT Bold" w:hAnsi="Arial Rounded MT Bold"/>
          <w:color w:val="0070C0"/>
          <w:sz w:val="56"/>
          <w:szCs w:val="56"/>
          <w:u w:val="single"/>
        </w:rPr>
        <w:t>Be There</w:t>
      </w:r>
      <w:r w:rsidR="00973148" w:rsidRPr="00D06579">
        <w:rPr>
          <w:rFonts w:ascii="Arial Rounded MT Bold" w:hAnsi="Arial Rounded MT Bold"/>
          <w:color w:val="0070C0"/>
          <w:sz w:val="56"/>
          <w:szCs w:val="56"/>
          <w:u w:val="single"/>
        </w:rPr>
        <w:t>!</w:t>
      </w:r>
      <w:r>
        <w:rPr>
          <w:rFonts w:ascii="Broadway" w:hAnsi="Broadway"/>
          <w:noProof/>
          <w:color w:val="4F81BD"/>
          <w:sz w:val="52"/>
          <w:szCs w:val="52"/>
        </w:rPr>
        <w:drawing>
          <wp:inline distT="0" distB="0" distL="0" distR="0">
            <wp:extent cx="619125" cy="638175"/>
            <wp:effectExtent l="19050" t="0" r="9525" b="0"/>
            <wp:docPr id="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148" w:rsidRDefault="00973148" w:rsidP="00185C6B">
      <w:pPr>
        <w:jc w:val="center"/>
        <w:rPr>
          <w:rFonts w:ascii="Arial Rounded MT Bold" w:hAnsi="Arial Rounded MT Bold"/>
          <w:color w:val="365F91"/>
          <w:sz w:val="28"/>
          <w:szCs w:val="28"/>
        </w:rPr>
      </w:pPr>
    </w:p>
    <w:p w:rsidR="00973148" w:rsidRDefault="00973148" w:rsidP="00BD694D">
      <w:pPr>
        <w:jc w:val="right"/>
        <w:rPr>
          <w:rFonts w:ascii="Arial Rounded MT Bold" w:hAnsi="Arial Rounded MT Bold"/>
          <w:color w:val="365F91"/>
          <w:sz w:val="24"/>
          <w:szCs w:val="24"/>
        </w:rPr>
        <w:sectPr w:rsidR="00973148" w:rsidSect="00185C6B"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:rsidR="00973148" w:rsidRDefault="00973148" w:rsidP="00D2222D">
      <w:pPr>
        <w:pStyle w:val="NoSpacing"/>
        <w:rPr>
          <w:sz w:val="28"/>
          <w:szCs w:val="28"/>
          <w:u w:val="single"/>
        </w:rPr>
      </w:pPr>
    </w:p>
    <w:p w:rsidR="00973148" w:rsidRDefault="00973148" w:rsidP="00D2222D">
      <w:pPr>
        <w:pStyle w:val="NoSpacing"/>
        <w:rPr>
          <w:sz w:val="28"/>
          <w:szCs w:val="28"/>
          <w:u w:val="single"/>
        </w:rPr>
      </w:pPr>
    </w:p>
    <w:p w:rsidR="00973148" w:rsidRPr="00E8172F" w:rsidRDefault="00973148" w:rsidP="00D2222D">
      <w:pPr>
        <w:pStyle w:val="NoSpacing"/>
        <w:rPr>
          <w:sz w:val="28"/>
          <w:szCs w:val="28"/>
        </w:rPr>
      </w:pPr>
      <w:r w:rsidRPr="00E8172F">
        <w:rPr>
          <w:sz w:val="28"/>
          <w:szCs w:val="28"/>
        </w:rPr>
        <w:t>More information to come…</w:t>
      </w:r>
    </w:p>
    <w:p w:rsidR="00973148" w:rsidRDefault="00973148" w:rsidP="00D2222D">
      <w:pPr>
        <w:pStyle w:val="NoSpacing"/>
        <w:rPr>
          <w:sz w:val="28"/>
          <w:szCs w:val="28"/>
          <w:u w:val="single"/>
        </w:rPr>
      </w:pPr>
    </w:p>
    <w:p w:rsidR="00973148" w:rsidRDefault="00973148" w:rsidP="00D2222D">
      <w:pPr>
        <w:pStyle w:val="NoSpacing"/>
        <w:rPr>
          <w:sz w:val="28"/>
          <w:szCs w:val="28"/>
          <w:u w:val="single"/>
        </w:rPr>
      </w:pPr>
      <w:r w:rsidRPr="00D2222D">
        <w:rPr>
          <w:sz w:val="28"/>
          <w:szCs w:val="28"/>
          <w:u w:val="single"/>
        </w:rPr>
        <w:t xml:space="preserve">Questions? Please Contact: </w:t>
      </w:r>
    </w:p>
    <w:p w:rsidR="00973148" w:rsidRPr="00D2222D" w:rsidRDefault="00973148" w:rsidP="00D2222D">
      <w:pPr>
        <w:pStyle w:val="NoSpacing"/>
        <w:rPr>
          <w:sz w:val="28"/>
          <w:szCs w:val="28"/>
          <w:u w:val="single"/>
        </w:rPr>
      </w:pPr>
    </w:p>
    <w:p w:rsidR="00973148" w:rsidRDefault="00973148" w:rsidP="00D2222D">
      <w:pPr>
        <w:pStyle w:val="NoSpacing"/>
      </w:pPr>
      <w:r>
        <w:t xml:space="preserve">Cathy Brown: </w:t>
      </w:r>
      <w:hyperlink r:id="rId9" w:history="1">
        <w:r w:rsidRPr="00D20F34">
          <w:rPr>
            <w:rStyle w:val="Hyperlink"/>
          </w:rPr>
          <w:t>cathybrown@dcil.org</w:t>
        </w:r>
      </w:hyperlink>
      <w:r>
        <w:t xml:space="preserve">  </w:t>
      </w:r>
    </w:p>
    <w:p w:rsidR="00973148" w:rsidRDefault="00973148" w:rsidP="00D2222D">
      <w:pPr>
        <w:pStyle w:val="NoSpacing"/>
      </w:pPr>
      <w:r>
        <w:t xml:space="preserve">Becky Dickey:  </w:t>
      </w:r>
      <w:hyperlink r:id="rId10" w:history="1">
        <w:r w:rsidRPr="00D2222D">
          <w:t>badrld@centurylink.net</w:t>
        </w:r>
      </w:hyperlink>
      <w:r>
        <w:t xml:space="preserve">      </w:t>
      </w:r>
    </w:p>
    <w:p w:rsidR="00973148" w:rsidRPr="005E43AF" w:rsidRDefault="00973148" w:rsidP="00BD694D">
      <w:pPr>
        <w:tabs>
          <w:tab w:val="left" w:pos="1710"/>
          <w:tab w:val="right" w:pos="10800"/>
        </w:tabs>
        <w:rPr>
          <w:rFonts w:ascii="Arial Black" w:hAnsi="Arial Black"/>
          <w:color w:val="365F91"/>
          <w:sz w:val="24"/>
          <w:szCs w:val="24"/>
        </w:rPr>
      </w:pPr>
      <w:r>
        <w:rPr>
          <w:rFonts w:ascii="Arial Black" w:hAnsi="Arial Black"/>
          <w:color w:val="365F91"/>
          <w:sz w:val="24"/>
          <w:szCs w:val="24"/>
        </w:rPr>
        <w:tab/>
      </w:r>
      <w:r>
        <w:rPr>
          <w:rFonts w:ascii="Arial Black" w:hAnsi="Arial Black"/>
          <w:color w:val="365F91"/>
          <w:sz w:val="24"/>
          <w:szCs w:val="24"/>
        </w:rPr>
        <w:tab/>
        <w:t>TO RSVP PLEASE CONTACT:</w:t>
      </w:r>
    </w:p>
    <w:sectPr w:rsidR="00973148" w:rsidRPr="005E43AF" w:rsidSect="00BA1873">
      <w:type w:val="continuous"/>
      <w:pgSz w:w="12240" w:h="15840"/>
      <w:pgMar w:top="720" w:right="720" w:bottom="720" w:left="720" w:header="432" w:footer="432" w:gutter="0"/>
      <w:cols w:num="2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148" w:rsidRDefault="00973148" w:rsidP="005E43AF">
      <w:pPr>
        <w:spacing w:after="0" w:line="240" w:lineRule="auto"/>
      </w:pPr>
      <w:r>
        <w:separator/>
      </w:r>
    </w:p>
  </w:endnote>
  <w:endnote w:type="continuationSeparator" w:id="0">
    <w:p w:rsidR="00973148" w:rsidRDefault="00973148" w:rsidP="005E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148" w:rsidRDefault="00973148" w:rsidP="005E43AF">
      <w:pPr>
        <w:spacing w:after="0" w:line="240" w:lineRule="auto"/>
      </w:pPr>
      <w:r>
        <w:separator/>
      </w:r>
    </w:p>
  </w:footnote>
  <w:footnote w:type="continuationSeparator" w:id="0">
    <w:p w:rsidR="00973148" w:rsidRDefault="00973148" w:rsidP="005E4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60A"/>
    <w:rsid w:val="00041A88"/>
    <w:rsid w:val="000772FF"/>
    <w:rsid w:val="000D6706"/>
    <w:rsid w:val="001154A3"/>
    <w:rsid w:val="00185C6B"/>
    <w:rsid w:val="001877E7"/>
    <w:rsid w:val="00195FFA"/>
    <w:rsid w:val="001F71CD"/>
    <w:rsid w:val="002128A7"/>
    <w:rsid w:val="002F6810"/>
    <w:rsid w:val="0030192D"/>
    <w:rsid w:val="00302B40"/>
    <w:rsid w:val="00356125"/>
    <w:rsid w:val="0037410B"/>
    <w:rsid w:val="003B18A2"/>
    <w:rsid w:val="00475447"/>
    <w:rsid w:val="004F6E92"/>
    <w:rsid w:val="005E43AF"/>
    <w:rsid w:val="005F6758"/>
    <w:rsid w:val="00670FBB"/>
    <w:rsid w:val="006A19A2"/>
    <w:rsid w:val="006C72C3"/>
    <w:rsid w:val="006F18B7"/>
    <w:rsid w:val="007509AA"/>
    <w:rsid w:val="00796238"/>
    <w:rsid w:val="007E760A"/>
    <w:rsid w:val="00802325"/>
    <w:rsid w:val="008107D6"/>
    <w:rsid w:val="00950D11"/>
    <w:rsid w:val="00973148"/>
    <w:rsid w:val="00A15A40"/>
    <w:rsid w:val="00B3752E"/>
    <w:rsid w:val="00B57E20"/>
    <w:rsid w:val="00BA1873"/>
    <w:rsid w:val="00BB7C0E"/>
    <w:rsid w:val="00BC67AF"/>
    <w:rsid w:val="00BD694D"/>
    <w:rsid w:val="00BE74A3"/>
    <w:rsid w:val="00C85BFB"/>
    <w:rsid w:val="00CB4AF9"/>
    <w:rsid w:val="00CC53FC"/>
    <w:rsid w:val="00D03C76"/>
    <w:rsid w:val="00D06579"/>
    <w:rsid w:val="00D20F34"/>
    <w:rsid w:val="00D2222D"/>
    <w:rsid w:val="00E8172F"/>
    <w:rsid w:val="00EF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E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76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E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43A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E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43AF"/>
    <w:rPr>
      <w:rFonts w:cs="Times New Roman"/>
    </w:rPr>
  </w:style>
  <w:style w:type="character" w:styleId="Hyperlink">
    <w:name w:val="Hyperlink"/>
    <w:basedOn w:val="DefaultParagraphFont"/>
    <w:uiPriority w:val="99"/>
    <w:rsid w:val="00BA187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22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badrld@centurylink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athybrown@d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4</DocSecurity>
  <Lines>2</Lines>
  <Paragraphs>1</Paragraphs>
  <ScaleCrop>false</ScaleCrop>
  <Company>DHM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DATE</dc:title>
  <dc:creator>Victor Santos Martinez-Cassmeyer</dc:creator>
  <cp:lastModifiedBy>PByars</cp:lastModifiedBy>
  <cp:revision>2</cp:revision>
  <cp:lastPrinted>2012-01-30T16:52:00Z</cp:lastPrinted>
  <dcterms:created xsi:type="dcterms:W3CDTF">2013-02-04T20:07:00Z</dcterms:created>
  <dcterms:modified xsi:type="dcterms:W3CDTF">2013-02-04T20:07:00Z</dcterms:modified>
</cp:coreProperties>
</file>