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4341" w14:textId="77777777" w:rsidR="00D41D8B" w:rsidRDefault="00D41D8B" w:rsidP="00D41D8B">
      <w:pPr>
        <w:pStyle w:val="PlainText"/>
        <w:jc w:val="center"/>
      </w:pPr>
      <w:r>
        <w:t>2019 Exhibits</w:t>
      </w:r>
    </w:p>
    <w:p w14:paraId="1025E264" w14:textId="77777777" w:rsidR="00D41D8B" w:rsidRDefault="00D41D8B" w:rsidP="00D41D8B">
      <w:pPr>
        <w:pStyle w:val="PlainText"/>
        <w:jc w:val="center"/>
      </w:pPr>
      <w:r>
        <w:t>National Federation of the Blind of Missouri State Convention</w:t>
      </w:r>
    </w:p>
    <w:p w14:paraId="186ADEA3" w14:textId="77777777" w:rsidR="00D41D8B" w:rsidRDefault="00D41D8B" w:rsidP="00D41D8B">
      <w:pPr>
        <w:pStyle w:val="PlainText"/>
      </w:pPr>
      <w:r>
        <w:t>Holiday Inn Select at the Mall</w:t>
      </w:r>
    </w:p>
    <w:p w14:paraId="56EBD18E" w14:textId="77777777" w:rsidR="00D41D8B" w:rsidRDefault="00D41D8B" w:rsidP="00D41D8B">
      <w:pPr>
        <w:pStyle w:val="PlainText"/>
        <w:jc w:val="center"/>
      </w:pPr>
      <w:r>
        <w:t>Columbia, MO</w:t>
      </w:r>
    </w:p>
    <w:p w14:paraId="2FD31339" w14:textId="77777777" w:rsidR="00D41D8B" w:rsidRDefault="00D41D8B" w:rsidP="00D41D8B">
      <w:pPr>
        <w:pStyle w:val="PlainText"/>
        <w:jc w:val="center"/>
      </w:pPr>
      <w:r>
        <w:t xml:space="preserve"> </w:t>
      </w:r>
    </w:p>
    <w:p w14:paraId="4F9534FE" w14:textId="77777777" w:rsidR="00D41D8B" w:rsidRDefault="00D41D8B" w:rsidP="00D41D8B">
      <w:pPr>
        <w:pStyle w:val="PlainText"/>
      </w:pPr>
    </w:p>
    <w:p w14:paraId="2A1ED276" w14:textId="77777777" w:rsidR="00D41D8B" w:rsidRDefault="00D41D8B" w:rsidP="00D41D8B">
      <w:pPr>
        <w:pStyle w:val="PlainText"/>
        <w:jc w:val="center"/>
      </w:pPr>
      <w:r>
        <w:t xml:space="preserve">The National Federation of the Blind welcomes our 2019 Exhibitors to our fifty-seventh annual state convention. We have extended exhibit hours to allow more time for convention participants to visit displays and obtain information about the services and products provided by this </w:t>
      </w:r>
      <w:proofErr w:type="spellStart"/>
      <w:r>
        <w:t>years</w:t>
      </w:r>
      <w:proofErr w:type="spellEnd"/>
      <w:r>
        <w:t xml:space="preserve"> exhibitors.</w:t>
      </w:r>
    </w:p>
    <w:p w14:paraId="7B7CB8B4" w14:textId="77777777" w:rsidR="00D41D8B" w:rsidRDefault="00D41D8B" w:rsidP="00D41D8B">
      <w:pPr>
        <w:pStyle w:val="PlainText"/>
        <w:jc w:val="center"/>
      </w:pPr>
    </w:p>
    <w:p w14:paraId="7AC6C84C" w14:textId="77777777" w:rsidR="00D41D8B" w:rsidRDefault="00D41D8B" w:rsidP="00D41D8B">
      <w:pPr>
        <w:pStyle w:val="PlainText"/>
        <w:jc w:val="center"/>
      </w:pPr>
      <w:r>
        <w:t xml:space="preserve"> </w:t>
      </w:r>
    </w:p>
    <w:p w14:paraId="36FF1601" w14:textId="77777777" w:rsidR="00D41D8B" w:rsidRDefault="00D41D8B" w:rsidP="00D41D8B">
      <w:pPr>
        <w:pStyle w:val="PlainText"/>
      </w:pPr>
      <w:r>
        <w:t xml:space="preserve">Table 0: Registration and State Affiliate  </w:t>
      </w:r>
    </w:p>
    <w:p w14:paraId="72FBEAB8" w14:textId="77777777" w:rsidR="00D41D8B" w:rsidRDefault="00D41D8B" w:rsidP="00D41D8B">
      <w:pPr>
        <w:pStyle w:val="PlainText"/>
      </w:pPr>
    </w:p>
    <w:p w14:paraId="45688430" w14:textId="77777777" w:rsidR="00D41D8B" w:rsidRDefault="00D41D8B" w:rsidP="00D41D8B">
      <w:pPr>
        <w:pStyle w:val="PlainText"/>
      </w:pPr>
      <w:r>
        <w:t xml:space="preserve">Table 1: </w:t>
      </w:r>
      <w:proofErr w:type="spellStart"/>
      <w:r>
        <w:t>Nanopac</w:t>
      </w:r>
      <w:proofErr w:type="spellEnd"/>
      <w:r>
        <w:t xml:space="preserve"> A T products </w:t>
      </w:r>
    </w:p>
    <w:p w14:paraId="55A3FC47" w14:textId="77777777" w:rsidR="00D41D8B" w:rsidRDefault="00D41D8B" w:rsidP="00D41D8B">
      <w:pPr>
        <w:pStyle w:val="PlainText"/>
      </w:pPr>
    </w:p>
    <w:p w14:paraId="0F121DA4" w14:textId="77777777" w:rsidR="00D41D8B" w:rsidRDefault="00D41D8B" w:rsidP="00D41D8B">
      <w:pPr>
        <w:pStyle w:val="PlainText"/>
      </w:pPr>
      <w:r>
        <w:t xml:space="preserve">Table 2: </w:t>
      </w:r>
      <w:proofErr w:type="spellStart"/>
      <w:r>
        <w:t>Fidelco</w:t>
      </w:r>
      <w:proofErr w:type="spellEnd"/>
      <w:r>
        <w:t xml:space="preserve"> Guide Dogs </w:t>
      </w:r>
    </w:p>
    <w:p w14:paraId="4507DAFE" w14:textId="77777777" w:rsidR="00D41D8B" w:rsidRDefault="00D41D8B" w:rsidP="00D41D8B">
      <w:pPr>
        <w:pStyle w:val="PlainText"/>
      </w:pPr>
    </w:p>
    <w:p w14:paraId="596927E0" w14:textId="77777777" w:rsidR="00D41D8B" w:rsidRDefault="00D41D8B" w:rsidP="00D41D8B">
      <w:pPr>
        <w:pStyle w:val="PlainText"/>
      </w:pPr>
      <w:r>
        <w:t xml:space="preserve">Table 3: Wolfner Braille and Talking Book Library, </w:t>
      </w:r>
    </w:p>
    <w:p w14:paraId="322BA1E7" w14:textId="77777777" w:rsidR="00D41D8B" w:rsidRDefault="00D41D8B" w:rsidP="00D41D8B">
      <w:pPr>
        <w:pStyle w:val="PlainText"/>
      </w:pPr>
    </w:p>
    <w:p w14:paraId="4EEEF97A" w14:textId="40FA6E6F" w:rsidR="00D41D8B" w:rsidRDefault="00D41D8B" w:rsidP="00D41D8B">
      <w:pPr>
        <w:pStyle w:val="PlainText"/>
      </w:pPr>
      <w:r>
        <w:t>Table 4: Kansas City Chapter</w:t>
      </w:r>
      <w:r w:rsidR="00F46B79">
        <w:t xml:space="preserve"> </w:t>
      </w:r>
      <w:r w:rsidR="0015422C">
        <w:t>NFB of Missouri</w:t>
      </w:r>
      <w:r>
        <w:t xml:space="preserve"> </w:t>
      </w:r>
    </w:p>
    <w:p w14:paraId="40E5A000" w14:textId="77777777" w:rsidR="00D41D8B" w:rsidRDefault="00D41D8B" w:rsidP="00D41D8B">
      <w:pPr>
        <w:pStyle w:val="PlainText"/>
      </w:pPr>
    </w:p>
    <w:p w14:paraId="4438024E" w14:textId="77777777" w:rsidR="00D41D8B" w:rsidRDefault="00D41D8B" w:rsidP="00D41D8B">
      <w:pPr>
        <w:pStyle w:val="PlainText"/>
      </w:pPr>
      <w:r>
        <w:t xml:space="preserve">Table 5: JW.org Free Downloads </w:t>
      </w:r>
    </w:p>
    <w:p w14:paraId="33BD502A" w14:textId="77777777" w:rsidR="00D41D8B" w:rsidRDefault="00D41D8B" w:rsidP="00D41D8B">
      <w:pPr>
        <w:pStyle w:val="PlainText"/>
      </w:pPr>
    </w:p>
    <w:p w14:paraId="00B92F55" w14:textId="4CE8DD1B" w:rsidR="00D41D8B" w:rsidRDefault="00D41D8B" w:rsidP="00D41D8B">
      <w:pPr>
        <w:pStyle w:val="PlainText"/>
      </w:pPr>
      <w:r>
        <w:t xml:space="preserve">Table 6: Sprint </w:t>
      </w:r>
      <w:proofErr w:type="gramStart"/>
      <w:r>
        <w:t>()</w:t>
      </w:r>
      <w:r w:rsidR="00F46B79">
        <w:t>vision</w:t>
      </w:r>
      <w:proofErr w:type="gramEnd"/>
      <w:r>
        <w:t xml:space="preserve"> </w:t>
      </w:r>
    </w:p>
    <w:p w14:paraId="30FA622F" w14:textId="77777777" w:rsidR="00855DC3" w:rsidRDefault="00855DC3" w:rsidP="00D41D8B">
      <w:pPr>
        <w:pStyle w:val="PlainText"/>
      </w:pPr>
    </w:p>
    <w:p w14:paraId="12EBD8ED" w14:textId="58BBA01D" w:rsidR="00D41D8B" w:rsidRDefault="00D41D8B" w:rsidP="00D41D8B">
      <w:pPr>
        <w:pStyle w:val="PlainText"/>
      </w:pPr>
      <w:r>
        <w:t>Table 7: Mary Kay ()</w:t>
      </w:r>
    </w:p>
    <w:p w14:paraId="7CEDB8F0" w14:textId="505D1288" w:rsidR="00D41D8B" w:rsidRDefault="00AF6C09" w:rsidP="00D41D8B">
      <w:pPr>
        <w:pStyle w:val="PlainText"/>
      </w:pPr>
      <w:r>
        <w:t>Table8: Jefferson City Chapter</w:t>
      </w:r>
      <w:r w:rsidR="00D7011A">
        <w:t xml:space="preserve"> NFB of Missouri </w:t>
      </w:r>
    </w:p>
    <w:p w14:paraId="77F78421" w14:textId="77777777" w:rsidR="00232C25" w:rsidRDefault="00351065" w:rsidP="00D41D8B">
      <w:pPr>
        <w:pStyle w:val="PlainText"/>
      </w:pPr>
      <w:r>
        <w:t xml:space="preserve">Table 9: Rosina Coleman </w:t>
      </w:r>
      <w:proofErr w:type="spellStart"/>
      <w:r>
        <w:t>Tshirts</w:t>
      </w:r>
      <w:proofErr w:type="spellEnd"/>
    </w:p>
    <w:p w14:paraId="46DCBBE9" w14:textId="65047B35" w:rsidR="00AF6C09" w:rsidRDefault="00C574B0" w:rsidP="00D41D8B">
      <w:pPr>
        <w:pStyle w:val="PlainText"/>
      </w:pPr>
      <w:r>
        <w:t xml:space="preserve">Table 10: </w:t>
      </w:r>
      <w:r>
        <w:t>Lewis and Clark</w:t>
      </w:r>
      <w:r>
        <w:t xml:space="preserve"> chapter NFB of Missouri</w:t>
      </w:r>
    </w:p>
    <w:sectPr w:rsidR="00AF6C09" w:rsidSect="00836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F140" w14:textId="77777777" w:rsidR="00000786" w:rsidRDefault="00000786" w:rsidP="00351065">
      <w:r>
        <w:separator/>
      </w:r>
    </w:p>
  </w:endnote>
  <w:endnote w:type="continuationSeparator" w:id="0">
    <w:p w14:paraId="5A0D88D2" w14:textId="77777777" w:rsidR="00000786" w:rsidRDefault="00000786" w:rsidP="0035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B9EF" w14:textId="77777777" w:rsidR="00351065" w:rsidRDefault="00351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C1B4" w14:textId="77777777" w:rsidR="00351065" w:rsidRDefault="00351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3CA8" w14:textId="77777777" w:rsidR="00351065" w:rsidRDefault="00351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42D16" w14:textId="77777777" w:rsidR="00000786" w:rsidRDefault="00000786" w:rsidP="00351065">
      <w:r>
        <w:separator/>
      </w:r>
    </w:p>
  </w:footnote>
  <w:footnote w:type="continuationSeparator" w:id="0">
    <w:p w14:paraId="754F8C6A" w14:textId="77777777" w:rsidR="00000786" w:rsidRDefault="00000786" w:rsidP="0035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03E9" w14:textId="77777777" w:rsidR="00351065" w:rsidRDefault="00351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85F2" w14:textId="77777777" w:rsidR="00351065" w:rsidRDefault="00351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F410" w14:textId="77777777" w:rsidR="00351065" w:rsidRDefault="00351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8B"/>
    <w:rsid w:val="00000786"/>
    <w:rsid w:val="0015422C"/>
    <w:rsid w:val="00232C25"/>
    <w:rsid w:val="0029241A"/>
    <w:rsid w:val="00351065"/>
    <w:rsid w:val="003676C5"/>
    <w:rsid w:val="0040744E"/>
    <w:rsid w:val="00421FF9"/>
    <w:rsid w:val="004474E0"/>
    <w:rsid w:val="00836692"/>
    <w:rsid w:val="00855DC3"/>
    <w:rsid w:val="00951093"/>
    <w:rsid w:val="00AF6C09"/>
    <w:rsid w:val="00B12FFE"/>
    <w:rsid w:val="00BE1C2D"/>
    <w:rsid w:val="00C574B0"/>
    <w:rsid w:val="00D41D8B"/>
    <w:rsid w:val="00D7011A"/>
    <w:rsid w:val="00DD7E71"/>
    <w:rsid w:val="00E305D4"/>
    <w:rsid w:val="00E51C1E"/>
    <w:rsid w:val="00F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6F9B"/>
  <w15:chartTrackingRefBased/>
  <w15:docId w15:val="{334298C5-688C-4687-8D8F-43C6F17F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D8B"/>
    <w:pPr>
      <w:spacing w:after="0" w:line="240" w:lineRule="auto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1D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D8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D8B"/>
    <w:rPr>
      <w:rFonts w:ascii="Calibri" w:eastAsiaTheme="minorHAns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51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065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51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065"/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Wright</dc:creator>
  <cp:keywords/>
  <dc:description/>
  <cp:lastModifiedBy>Eugene Coulter</cp:lastModifiedBy>
  <cp:revision>13</cp:revision>
  <dcterms:created xsi:type="dcterms:W3CDTF">2019-03-12T01:10:00Z</dcterms:created>
  <dcterms:modified xsi:type="dcterms:W3CDTF">2019-03-12T18:44:00Z</dcterms:modified>
</cp:coreProperties>
</file>