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B78" w:rsidRDefault="00876B78" w:rsidP="002216D5">
      <w:pPr>
        <w:shd w:val="clear" w:color="auto" w:fill="FFFFFF"/>
        <w:spacing w:after="0" w:line="240" w:lineRule="auto"/>
        <w:textAlignment w:val="baseline"/>
        <w:rPr>
          <w:rFonts w:ascii="Arial" w:hAnsi="Arial" w:cs="Arial"/>
          <w:color w:val="404040"/>
          <w:sz w:val="24"/>
          <w:szCs w:val="24"/>
        </w:rPr>
      </w:pPr>
    </w:p>
    <w:p w:rsidR="00A73224" w:rsidRDefault="00876B78" w:rsidP="00876B78">
      <w:pPr>
        <w:shd w:val="clear" w:color="auto" w:fill="FFFFFF"/>
        <w:spacing w:after="0" w:line="240" w:lineRule="auto"/>
        <w:jc w:val="center"/>
        <w:textAlignment w:val="baseline"/>
        <w:rPr>
          <w:rFonts w:ascii="Arial" w:hAnsi="Arial" w:cs="Arial"/>
          <w:color w:val="404040"/>
          <w:sz w:val="24"/>
          <w:szCs w:val="24"/>
        </w:rPr>
      </w:pPr>
      <w:r>
        <w:rPr>
          <w:rFonts w:ascii="Arial" w:hAnsi="Arial" w:cs="Arial"/>
          <w:color w:val="404040"/>
          <w:sz w:val="24"/>
          <w:szCs w:val="24"/>
        </w:rPr>
        <w:t xml:space="preserve">Executive Director Job Description </w:t>
      </w:r>
      <w:bookmarkStart w:id="0" w:name="_GoBack"/>
      <w:bookmarkEnd w:id="0"/>
    </w:p>
    <w:p w:rsidR="002216D5" w:rsidRPr="002216D5" w:rsidRDefault="002216D5" w:rsidP="002216D5">
      <w:pPr>
        <w:shd w:val="clear" w:color="auto" w:fill="FFFFFF"/>
        <w:spacing w:after="0" w:line="240" w:lineRule="auto"/>
        <w:textAlignment w:val="baseline"/>
        <w:rPr>
          <w:rFonts w:ascii="Arial" w:hAnsi="Arial" w:cs="Arial"/>
          <w:color w:val="404040"/>
          <w:sz w:val="24"/>
          <w:szCs w:val="24"/>
        </w:rPr>
      </w:pPr>
    </w:p>
    <w:p w:rsidR="00A73224" w:rsidRPr="002216D5" w:rsidRDefault="00A73224" w:rsidP="002216D5">
      <w:pPr>
        <w:shd w:val="clear" w:color="auto" w:fill="FFFFFF"/>
        <w:spacing w:after="0" w:line="240" w:lineRule="auto"/>
        <w:textAlignment w:val="baseline"/>
        <w:rPr>
          <w:rFonts w:ascii="Arial" w:hAnsi="Arial" w:cs="Arial"/>
          <w:color w:val="373737"/>
          <w:sz w:val="24"/>
          <w:szCs w:val="24"/>
        </w:rPr>
      </w:pPr>
      <w:r w:rsidRPr="002216D5">
        <w:rPr>
          <w:rFonts w:ascii="Arial" w:hAnsi="Arial" w:cs="Arial"/>
          <w:b/>
          <w:bCs/>
          <w:color w:val="373737"/>
          <w:sz w:val="24"/>
          <w:szCs w:val="24"/>
        </w:rPr>
        <w:t>About the Organization</w:t>
      </w:r>
    </w:p>
    <w:p w:rsidR="00A73224" w:rsidRDefault="006C7F59" w:rsidP="002216D5">
      <w:pPr>
        <w:shd w:val="clear" w:color="auto" w:fill="FFFFFF"/>
        <w:spacing w:after="0" w:line="240" w:lineRule="auto"/>
        <w:textAlignment w:val="baseline"/>
        <w:rPr>
          <w:rFonts w:ascii="Arial" w:hAnsi="Arial" w:cs="Arial"/>
          <w:color w:val="404040"/>
          <w:sz w:val="24"/>
          <w:szCs w:val="24"/>
        </w:rPr>
      </w:pPr>
      <w:r>
        <w:rPr>
          <w:rFonts w:ascii="Arial" w:hAnsi="Arial" w:cs="Arial"/>
          <w:color w:val="404040"/>
          <w:sz w:val="24"/>
          <w:szCs w:val="24"/>
        </w:rPr>
        <w:t>Services for Independent Living (SIL</w:t>
      </w:r>
      <w:r w:rsidR="00A73224" w:rsidRPr="002216D5">
        <w:rPr>
          <w:rFonts w:ascii="Arial" w:hAnsi="Arial" w:cs="Arial"/>
          <w:color w:val="404040"/>
          <w:sz w:val="24"/>
          <w:szCs w:val="24"/>
        </w:rPr>
        <w:t xml:space="preserve">), headquartered in </w:t>
      </w:r>
      <w:r w:rsidR="002216D5" w:rsidRPr="002216D5">
        <w:rPr>
          <w:rFonts w:ascii="Arial" w:hAnsi="Arial" w:cs="Arial"/>
          <w:color w:val="404040"/>
          <w:sz w:val="24"/>
          <w:szCs w:val="24"/>
        </w:rPr>
        <w:t>Columbia, MO</w:t>
      </w:r>
      <w:r w:rsidR="00A73224" w:rsidRPr="002216D5">
        <w:rPr>
          <w:rFonts w:ascii="Arial" w:hAnsi="Arial" w:cs="Arial"/>
          <w:color w:val="404040"/>
          <w:sz w:val="24"/>
          <w:szCs w:val="24"/>
        </w:rPr>
        <w:t xml:space="preserve"> prides itself on a history of </w:t>
      </w:r>
      <w:r w:rsidR="0012618F" w:rsidRPr="002216D5">
        <w:rPr>
          <w:rFonts w:ascii="Arial" w:hAnsi="Arial" w:cs="Arial"/>
          <w:color w:val="404040"/>
          <w:sz w:val="24"/>
          <w:szCs w:val="24"/>
        </w:rPr>
        <w:t xml:space="preserve">nearly 40 </w:t>
      </w:r>
      <w:r w:rsidR="00A73224" w:rsidRPr="002216D5">
        <w:rPr>
          <w:rFonts w:ascii="Arial" w:hAnsi="Arial" w:cs="Arial"/>
          <w:color w:val="404040"/>
          <w:sz w:val="24"/>
          <w:szCs w:val="24"/>
        </w:rPr>
        <w:t>years of providing services for people with disabilities</w:t>
      </w:r>
      <w:r w:rsidR="0012618F" w:rsidRPr="002216D5">
        <w:rPr>
          <w:rFonts w:ascii="Arial" w:hAnsi="Arial" w:cs="Arial"/>
          <w:color w:val="404040"/>
          <w:sz w:val="24"/>
          <w:szCs w:val="24"/>
        </w:rPr>
        <w:t>, seniors, and veterans</w:t>
      </w:r>
      <w:r w:rsidR="002216D5" w:rsidRPr="002216D5">
        <w:rPr>
          <w:rFonts w:ascii="Arial" w:hAnsi="Arial" w:cs="Arial"/>
          <w:color w:val="404040"/>
          <w:sz w:val="24"/>
          <w:szCs w:val="24"/>
        </w:rPr>
        <w:t xml:space="preserve"> in seven counties in Mid-Missouri</w:t>
      </w:r>
      <w:r w:rsidR="00A73224" w:rsidRPr="002216D5">
        <w:rPr>
          <w:rFonts w:ascii="Arial" w:hAnsi="Arial" w:cs="Arial"/>
          <w:color w:val="404040"/>
          <w:sz w:val="24"/>
          <w:szCs w:val="24"/>
        </w:rPr>
        <w:t>.</w:t>
      </w:r>
      <w:r w:rsidR="008D7366" w:rsidRPr="002216D5">
        <w:rPr>
          <w:rFonts w:ascii="Arial" w:hAnsi="Arial" w:cs="Arial"/>
          <w:color w:val="404040"/>
          <w:sz w:val="24"/>
          <w:szCs w:val="24"/>
        </w:rPr>
        <w:t xml:space="preserve"> </w:t>
      </w:r>
      <w:r w:rsidR="00A73224" w:rsidRPr="002216D5">
        <w:rPr>
          <w:rFonts w:ascii="Arial" w:hAnsi="Arial" w:cs="Arial"/>
          <w:color w:val="404040"/>
          <w:sz w:val="24"/>
          <w:szCs w:val="24"/>
        </w:rPr>
        <w:t xml:space="preserve">Our organization provides services to individuals on a cross-disability basis and is consumer-controlled. Both the governing board of directors and staff are composed of at least 51% people with </w:t>
      </w:r>
      <w:r w:rsidR="008D7366" w:rsidRPr="002216D5">
        <w:rPr>
          <w:rFonts w:ascii="Arial" w:hAnsi="Arial" w:cs="Arial"/>
          <w:color w:val="404040"/>
          <w:sz w:val="24"/>
          <w:szCs w:val="24"/>
        </w:rPr>
        <w:t>d</w:t>
      </w:r>
      <w:r w:rsidR="00A73224" w:rsidRPr="002216D5">
        <w:rPr>
          <w:rFonts w:ascii="Arial" w:hAnsi="Arial" w:cs="Arial"/>
          <w:color w:val="404040"/>
          <w:sz w:val="24"/>
          <w:szCs w:val="24"/>
        </w:rPr>
        <w:t xml:space="preserve">isabilities. </w:t>
      </w:r>
      <w:r w:rsidR="0012618F" w:rsidRPr="002216D5">
        <w:rPr>
          <w:rFonts w:ascii="Arial" w:hAnsi="Arial" w:cs="Arial"/>
          <w:color w:val="404040"/>
          <w:sz w:val="24"/>
          <w:szCs w:val="24"/>
        </w:rPr>
        <w:t>Five</w:t>
      </w:r>
      <w:r w:rsidR="00A73224" w:rsidRPr="002216D5">
        <w:rPr>
          <w:rFonts w:ascii="Arial" w:hAnsi="Arial" w:cs="Arial"/>
          <w:color w:val="404040"/>
          <w:sz w:val="24"/>
          <w:szCs w:val="24"/>
        </w:rPr>
        <w:t xml:space="preserve"> core services of the Independent Living Program are provided by the </w:t>
      </w:r>
      <w:r w:rsidR="002216D5" w:rsidRPr="002216D5">
        <w:rPr>
          <w:rFonts w:ascii="Arial" w:hAnsi="Arial" w:cs="Arial"/>
          <w:color w:val="404040"/>
          <w:sz w:val="24"/>
          <w:szCs w:val="24"/>
        </w:rPr>
        <w:t>SIL</w:t>
      </w:r>
      <w:r w:rsidR="00A73224" w:rsidRPr="002216D5">
        <w:rPr>
          <w:rFonts w:ascii="Arial" w:hAnsi="Arial" w:cs="Arial"/>
          <w:color w:val="404040"/>
          <w:sz w:val="24"/>
          <w:szCs w:val="24"/>
        </w:rPr>
        <w:t>: 1) Advocacy, 2) Information and Referral, 3) Peer Support, 4) Inde</w:t>
      </w:r>
      <w:r w:rsidR="0012618F" w:rsidRPr="002216D5">
        <w:rPr>
          <w:rFonts w:ascii="Arial" w:hAnsi="Arial" w:cs="Arial"/>
          <w:color w:val="404040"/>
          <w:sz w:val="24"/>
          <w:szCs w:val="24"/>
        </w:rPr>
        <w:t>pendent Living Skills Education, and 5) Transition Services.</w:t>
      </w:r>
      <w:r w:rsidR="00A73224" w:rsidRPr="002216D5">
        <w:rPr>
          <w:rFonts w:ascii="Arial" w:hAnsi="Arial" w:cs="Arial"/>
          <w:color w:val="404040"/>
          <w:sz w:val="24"/>
          <w:szCs w:val="24"/>
        </w:rPr>
        <w:t xml:space="preserve"> </w:t>
      </w:r>
      <w:r w:rsidR="0012618F" w:rsidRPr="002216D5">
        <w:rPr>
          <w:rFonts w:ascii="Arial" w:hAnsi="Arial" w:cs="Arial"/>
          <w:color w:val="404040"/>
          <w:sz w:val="24"/>
          <w:szCs w:val="24"/>
        </w:rPr>
        <w:t>SIL</w:t>
      </w:r>
      <w:r w:rsidR="00A73224" w:rsidRPr="002216D5">
        <w:rPr>
          <w:rFonts w:ascii="Arial" w:hAnsi="Arial" w:cs="Arial"/>
          <w:color w:val="404040"/>
          <w:sz w:val="24"/>
          <w:szCs w:val="24"/>
        </w:rPr>
        <w:t xml:space="preserve"> is locally-controlled, consumer driven, community based, non-residential, and is a designated 501(c)(3) non-profit organization.</w:t>
      </w:r>
    </w:p>
    <w:p w:rsidR="002216D5" w:rsidRPr="002216D5" w:rsidRDefault="002216D5" w:rsidP="002216D5">
      <w:pPr>
        <w:shd w:val="clear" w:color="auto" w:fill="FFFFFF"/>
        <w:spacing w:after="0" w:line="240" w:lineRule="auto"/>
        <w:textAlignment w:val="baseline"/>
        <w:rPr>
          <w:rFonts w:ascii="Arial" w:hAnsi="Arial" w:cs="Arial"/>
          <w:color w:val="404040"/>
          <w:sz w:val="24"/>
          <w:szCs w:val="24"/>
        </w:rPr>
      </w:pPr>
    </w:p>
    <w:p w:rsidR="00A73224" w:rsidRPr="002216D5" w:rsidRDefault="00A73224" w:rsidP="002216D5">
      <w:pPr>
        <w:shd w:val="clear" w:color="auto" w:fill="FFFFFF"/>
        <w:spacing w:after="0" w:line="240" w:lineRule="auto"/>
        <w:textAlignment w:val="baseline"/>
        <w:rPr>
          <w:rFonts w:ascii="Arial" w:hAnsi="Arial" w:cs="Arial"/>
          <w:b/>
          <w:bCs/>
          <w:color w:val="373737"/>
          <w:sz w:val="24"/>
          <w:szCs w:val="24"/>
        </w:rPr>
      </w:pPr>
      <w:r w:rsidRPr="002216D5">
        <w:rPr>
          <w:rFonts w:ascii="Arial" w:hAnsi="Arial" w:cs="Arial"/>
          <w:b/>
          <w:bCs/>
          <w:color w:val="373737"/>
          <w:sz w:val="24"/>
          <w:szCs w:val="24"/>
        </w:rPr>
        <w:t>General Responsibilities</w:t>
      </w:r>
    </w:p>
    <w:p w:rsidR="00A73224" w:rsidRDefault="00A73224" w:rsidP="002216D5">
      <w:pPr>
        <w:shd w:val="clear" w:color="auto" w:fill="FFFFFF"/>
        <w:spacing w:after="0" w:line="240" w:lineRule="auto"/>
        <w:textAlignment w:val="baseline"/>
        <w:rPr>
          <w:rFonts w:ascii="Arial" w:hAnsi="Arial" w:cs="Arial"/>
          <w:color w:val="373737"/>
          <w:sz w:val="24"/>
          <w:szCs w:val="24"/>
        </w:rPr>
      </w:pPr>
      <w:r w:rsidRPr="002216D5">
        <w:rPr>
          <w:rFonts w:ascii="Arial" w:hAnsi="Arial" w:cs="Arial"/>
          <w:color w:val="373737"/>
          <w:sz w:val="24"/>
          <w:szCs w:val="24"/>
        </w:rPr>
        <w:t xml:space="preserve">The Executive Director (E.D.) is responsible for ensuring the organization’s mission, program goals and financial objectives are in compliant with the </w:t>
      </w:r>
      <w:r w:rsidR="0012618F" w:rsidRPr="002216D5">
        <w:rPr>
          <w:rFonts w:ascii="Arial" w:hAnsi="Arial" w:cs="Arial"/>
          <w:color w:val="373737"/>
          <w:sz w:val="24"/>
          <w:szCs w:val="24"/>
        </w:rPr>
        <w:t xml:space="preserve">Administration on Community Living (ACL), MO Department of Elementary and Secondary Education, Division of Vocational Rehabilitation requirements, </w:t>
      </w:r>
      <w:r w:rsidR="00FC1D6E">
        <w:rPr>
          <w:rFonts w:ascii="Arial" w:hAnsi="Arial" w:cs="Arial"/>
          <w:color w:val="373737"/>
          <w:sz w:val="24"/>
          <w:szCs w:val="24"/>
        </w:rPr>
        <w:t xml:space="preserve">MO </w:t>
      </w:r>
      <w:proofErr w:type="spellStart"/>
      <w:r w:rsidR="00FC1D6E">
        <w:rPr>
          <w:rFonts w:ascii="Arial" w:hAnsi="Arial" w:cs="Arial"/>
          <w:color w:val="373737"/>
          <w:sz w:val="24"/>
          <w:szCs w:val="24"/>
        </w:rPr>
        <w:t>HealthNet</w:t>
      </w:r>
      <w:proofErr w:type="spellEnd"/>
      <w:r w:rsidR="00FC1D6E">
        <w:rPr>
          <w:rFonts w:ascii="Arial" w:hAnsi="Arial" w:cs="Arial"/>
          <w:color w:val="373737"/>
          <w:sz w:val="24"/>
          <w:szCs w:val="24"/>
        </w:rPr>
        <w:t xml:space="preserve">, </w:t>
      </w:r>
      <w:r w:rsidR="0012618F" w:rsidRPr="002216D5">
        <w:rPr>
          <w:rFonts w:ascii="Arial" w:hAnsi="Arial" w:cs="Arial"/>
          <w:color w:val="373737"/>
          <w:sz w:val="24"/>
          <w:szCs w:val="24"/>
        </w:rPr>
        <w:t>and numerous other entities that provide funding to SIL</w:t>
      </w:r>
      <w:r w:rsidRPr="002216D5">
        <w:rPr>
          <w:rFonts w:ascii="Arial" w:hAnsi="Arial" w:cs="Arial"/>
          <w:color w:val="373737"/>
          <w:sz w:val="24"/>
          <w:szCs w:val="24"/>
        </w:rPr>
        <w:t>. Through leadership, management</w:t>
      </w:r>
      <w:r w:rsidR="00FC1D6E">
        <w:rPr>
          <w:rFonts w:ascii="Arial" w:hAnsi="Arial" w:cs="Arial"/>
          <w:color w:val="373737"/>
          <w:sz w:val="24"/>
          <w:szCs w:val="24"/>
        </w:rPr>
        <w:t>,</w:t>
      </w:r>
      <w:r w:rsidRPr="002216D5">
        <w:rPr>
          <w:rFonts w:ascii="Arial" w:hAnsi="Arial" w:cs="Arial"/>
          <w:color w:val="373737"/>
          <w:sz w:val="24"/>
          <w:szCs w:val="24"/>
        </w:rPr>
        <w:t xml:space="preserve"> and vision, the E.D. will oversee the ongoing success and progress of </w:t>
      </w:r>
      <w:r w:rsidR="0012618F" w:rsidRPr="002216D5">
        <w:rPr>
          <w:rFonts w:ascii="Arial" w:hAnsi="Arial" w:cs="Arial"/>
          <w:color w:val="373737"/>
          <w:sz w:val="24"/>
          <w:szCs w:val="24"/>
        </w:rPr>
        <w:t>SIL</w:t>
      </w:r>
      <w:r w:rsidRPr="002216D5">
        <w:rPr>
          <w:rFonts w:ascii="Arial" w:hAnsi="Arial" w:cs="Arial"/>
          <w:color w:val="373737"/>
          <w:sz w:val="24"/>
          <w:szCs w:val="24"/>
        </w:rPr>
        <w:t>.</w:t>
      </w:r>
    </w:p>
    <w:p w:rsidR="002216D5" w:rsidRPr="002216D5" w:rsidRDefault="002216D5" w:rsidP="002216D5">
      <w:pPr>
        <w:shd w:val="clear" w:color="auto" w:fill="FFFFFF"/>
        <w:spacing w:after="0" w:line="240" w:lineRule="auto"/>
        <w:textAlignment w:val="baseline"/>
        <w:rPr>
          <w:rFonts w:ascii="Arial" w:hAnsi="Arial" w:cs="Arial"/>
          <w:color w:val="373737"/>
          <w:sz w:val="24"/>
          <w:szCs w:val="24"/>
        </w:rPr>
      </w:pPr>
    </w:p>
    <w:p w:rsidR="00A73224" w:rsidRDefault="00A73224" w:rsidP="002216D5">
      <w:pPr>
        <w:shd w:val="clear" w:color="auto" w:fill="FFFFFF"/>
        <w:spacing w:after="0" w:line="240" w:lineRule="auto"/>
        <w:textAlignment w:val="baseline"/>
        <w:rPr>
          <w:rFonts w:ascii="Arial" w:hAnsi="Arial" w:cs="Arial"/>
          <w:color w:val="373737"/>
          <w:sz w:val="24"/>
          <w:szCs w:val="24"/>
        </w:rPr>
      </w:pPr>
      <w:r w:rsidRPr="002216D5">
        <w:rPr>
          <w:rFonts w:ascii="Arial" w:hAnsi="Arial" w:cs="Arial"/>
          <w:color w:val="373737"/>
          <w:sz w:val="24"/>
          <w:szCs w:val="24"/>
        </w:rPr>
        <w:t>The E.D. reports to the Board of Directors and implements the policies and procedures of the organization as approved by the Board. The E.D. also leads a management team of program directors and staff.</w:t>
      </w:r>
    </w:p>
    <w:p w:rsidR="002216D5" w:rsidRPr="00062E6D" w:rsidRDefault="002216D5" w:rsidP="002216D5">
      <w:pPr>
        <w:shd w:val="clear" w:color="auto" w:fill="FFFFFF"/>
        <w:spacing w:after="0" w:line="240" w:lineRule="auto"/>
        <w:textAlignment w:val="baseline"/>
        <w:rPr>
          <w:rFonts w:ascii="Arial" w:hAnsi="Arial" w:cs="Arial"/>
          <w:color w:val="373737"/>
          <w:sz w:val="16"/>
          <w:szCs w:val="16"/>
        </w:rPr>
      </w:pPr>
    </w:p>
    <w:p w:rsidR="00A73224" w:rsidRPr="002216D5" w:rsidRDefault="00A73224" w:rsidP="002216D5">
      <w:pPr>
        <w:shd w:val="clear" w:color="auto" w:fill="FFFFFF"/>
        <w:spacing w:after="0" w:line="240" w:lineRule="auto"/>
        <w:textAlignment w:val="baseline"/>
        <w:rPr>
          <w:rFonts w:ascii="Arial" w:hAnsi="Arial" w:cs="Arial"/>
          <w:color w:val="373737"/>
          <w:sz w:val="24"/>
          <w:szCs w:val="24"/>
        </w:rPr>
      </w:pPr>
      <w:r w:rsidRPr="002216D5">
        <w:rPr>
          <w:rFonts w:ascii="Arial" w:hAnsi="Arial" w:cs="Arial"/>
          <w:b/>
          <w:bCs/>
          <w:color w:val="373737"/>
          <w:sz w:val="24"/>
          <w:szCs w:val="24"/>
        </w:rPr>
        <w:t>Major Functions</w:t>
      </w:r>
    </w:p>
    <w:p w:rsidR="00A73224" w:rsidRPr="002216D5" w:rsidRDefault="00A73224" w:rsidP="002216D5">
      <w:pPr>
        <w:numPr>
          <w:ilvl w:val="0"/>
          <w:numId w:val="1"/>
        </w:numPr>
        <w:shd w:val="clear" w:color="auto" w:fill="FFFFFF"/>
        <w:spacing w:after="0" w:line="240" w:lineRule="auto"/>
        <w:ind w:left="600"/>
        <w:textAlignment w:val="baseline"/>
        <w:rPr>
          <w:rFonts w:ascii="Arial" w:hAnsi="Arial" w:cs="Arial"/>
          <w:color w:val="373737"/>
          <w:sz w:val="24"/>
          <w:szCs w:val="24"/>
        </w:rPr>
      </w:pPr>
      <w:r w:rsidRPr="002216D5">
        <w:rPr>
          <w:rFonts w:ascii="Arial" w:hAnsi="Arial" w:cs="Arial"/>
          <w:color w:val="373737"/>
          <w:sz w:val="24"/>
          <w:szCs w:val="24"/>
        </w:rPr>
        <w:t xml:space="preserve">Providing vision and leadership, supervising strategic planning for the future and </w:t>
      </w:r>
      <w:r w:rsidR="008D7366" w:rsidRPr="002216D5">
        <w:rPr>
          <w:rFonts w:ascii="Arial" w:hAnsi="Arial" w:cs="Arial"/>
          <w:color w:val="373737"/>
          <w:sz w:val="24"/>
          <w:szCs w:val="24"/>
        </w:rPr>
        <w:t xml:space="preserve">             </w:t>
      </w:r>
      <w:r w:rsidRPr="002216D5">
        <w:rPr>
          <w:rFonts w:ascii="Arial" w:hAnsi="Arial" w:cs="Arial"/>
          <w:color w:val="373737"/>
          <w:sz w:val="24"/>
          <w:szCs w:val="24"/>
        </w:rPr>
        <w:t>responsibility for the overall success of the organization and its continued impact.</w:t>
      </w:r>
    </w:p>
    <w:p w:rsidR="00A73224" w:rsidRPr="002216D5" w:rsidRDefault="00A73224" w:rsidP="002216D5">
      <w:pPr>
        <w:numPr>
          <w:ilvl w:val="0"/>
          <w:numId w:val="1"/>
        </w:numPr>
        <w:shd w:val="clear" w:color="auto" w:fill="FFFFFF"/>
        <w:spacing w:after="0" w:line="240" w:lineRule="auto"/>
        <w:ind w:left="600"/>
        <w:textAlignment w:val="baseline"/>
        <w:rPr>
          <w:rFonts w:ascii="Arial" w:hAnsi="Arial" w:cs="Arial"/>
          <w:color w:val="373737"/>
          <w:sz w:val="24"/>
          <w:szCs w:val="24"/>
        </w:rPr>
      </w:pPr>
      <w:r w:rsidRPr="002216D5">
        <w:rPr>
          <w:rFonts w:ascii="Arial" w:hAnsi="Arial" w:cs="Arial"/>
          <w:color w:val="373737"/>
          <w:sz w:val="24"/>
          <w:szCs w:val="24"/>
        </w:rPr>
        <w:t>Management of the long-term and daily financial health of the organization.</w:t>
      </w:r>
    </w:p>
    <w:p w:rsidR="00A73224" w:rsidRDefault="00A73224" w:rsidP="002216D5">
      <w:pPr>
        <w:numPr>
          <w:ilvl w:val="0"/>
          <w:numId w:val="1"/>
        </w:numPr>
        <w:shd w:val="clear" w:color="auto" w:fill="FFFFFF"/>
        <w:spacing w:after="0" w:line="240" w:lineRule="auto"/>
        <w:ind w:left="600"/>
        <w:textAlignment w:val="baseline"/>
        <w:rPr>
          <w:rFonts w:ascii="Arial" w:hAnsi="Arial" w:cs="Arial"/>
          <w:color w:val="373737"/>
          <w:sz w:val="24"/>
          <w:szCs w:val="24"/>
        </w:rPr>
      </w:pPr>
      <w:r w:rsidRPr="002216D5">
        <w:rPr>
          <w:rFonts w:ascii="Arial" w:hAnsi="Arial" w:cs="Arial"/>
          <w:color w:val="373737"/>
          <w:sz w:val="24"/>
          <w:szCs w:val="24"/>
        </w:rPr>
        <w:t xml:space="preserve">Communicating effectively on behalf of the organization and its mission in order to </w:t>
      </w:r>
      <w:r w:rsidR="008D7366" w:rsidRPr="002216D5">
        <w:rPr>
          <w:rFonts w:ascii="Arial" w:hAnsi="Arial" w:cs="Arial"/>
          <w:color w:val="373737"/>
          <w:sz w:val="24"/>
          <w:szCs w:val="24"/>
        </w:rPr>
        <w:t>adv</w:t>
      </w:r>
      <w:r w:rsidRPr="002216D5">
        <w:rPr>
          <w:rFonts w:ascii="Arial" w:hAnsi="Arial" w:cs="Arial"/>
          <w:color w:val="373737"/>
          <w:sz w:val="24"/>
          <w:szCs w:val="24"/>
        </w:rPr>
        <w:t>ance the rights and independence of people with disabilities</w:t>
      </w:r>
      <w:r w:rsidR="00062E6D">
        <w:rPr>
          <w:rFonts w:ascii="Arial" w:hAnsi="Arial" w:cs="Arial"/>
          <w:color w:val="373737"/>
          <w:sz w:val="24"/>
          <w:szCs w:val="24"/>
        </w:rPr>
        <w:t>, seniors, and veterans</w:t>
      </w:r>
      <w:r w:rsidRPr="002216D5">
        <w:rPr>
          <w:rFonts w:ascii="Arial" w:hAnsi="Arial" w:cs="Arial"/>
          <w:color w:val="373737"/>
          <w:sz w:val="24"/>
          <w:szCs w:val="24"/>
        </w:rPr>
        <w:t>.</w:t>
      </w:r>
    </w:p>
    <w:p w:rsidR="002216D5" w:rsidRPr="00062E6D" w:rsidRDefault="002216D5" w:rsidP="00FC1D6E">
      <w:pPr>
        <w:shd w:val="clear" w:color="auto" w:fill="FFFFFF"/>
        <w:spacing w:after="0" w:line="240" w:lineRule="auto"/>
        <w:ind w:left="600"/>
        <w:textAlignment w:val="baseline"/>
        <w:rPr>
          <w:rFonts w:ascii="Arial" w:hAnsi="Arial" w:cs="Arial"/>
          <w:color w:val="373737"/>
          <w:sz w:val="16"/>
          <w:szCs w:val="16"/>
        </w:rPr>
      </w:pPr>
    </w:p>
    <w:p w:rsidR="00A73224" w:rsidRDefault="00A73224" w:rsidP="002216D5">
      <w:pPr>
        <w:shd w:val="clear" w:color="auto" w:fill="FFFFFF"/>
        <w:spacing w:after="0" w:line="240" w:lineRule="auto"/>
        <w:textAlignment w:val="baseline"/>
        <w:rPr>
          <w:rFonts w:ascii="Arial" w:hAnsi="Arial" w:cs="Arial"/>
          <w:b/>
          <w:bCs/>
          <w:color w:val="373737"/>
          <w:sz w:val="24"/>
          <w:szCs w:val="24"/>
        </w:rPr>
      </w:pPr>
      <w:r w:rsidRPr="002216D5">
        <w:rPr>
          <w:rFonts w:ascii="Arial" w:hAnsi="Arial" w:cs="Arial"/>
          <w:b/>
          <w:bCs/>
          <w:color w:val="373737"/>
          <w:sz w:val="24"/>
          <w:szCs w:val="24"/>
        </w:rPr>
        <w:t>Key Responsibilities</w:t>
      </w:r>
    </w:p>
    <w:p w:rsidR="002216D5" w:rsidRPr="00062E6D" w:rsidRDefault="002216D5" w:rsidP="002216D5">
      <w:pPr>
        <w:shd w:val="clear" w:color="auto" w:fill="FFFFFF"/>
        <w:spacing w:after="0" w:line="240" w:lineRule="auto"/>
        <w:textAlignment w:val="baseline"/>
        <w:rPr>
          <w:rFonts w:ascii="Arial" w:hAnsi="Arial" w:cs="Arial"/>
          <w:b/>
          <w:bCs/>
          <w:color w:val="373737"/>
          <w:sz w:val="16"/>
          <w:szCs w:val="16"/>
        </w:rPr>
      </w:pPr>
    </w:p>
    <w:p w:rsidR="00A73224" w:rsidRPr="002216D5" w:rsidRDefault="00A73224" w:rsidP="002216D5">
      <w:pPr>
        <w:shd w:val="clear" w:color="auto" w:fill="FFFFFF"/>
        <w:spacing w:after="0" w:line="240" w:lineRule="auto"/>
        <w:textAlignment w:val="baseline"/>
        <w:rPr>
          <w:rFonts w:ascii="Arial" w:hAnsi="Arial" w:cs="Arial"/>
          <w:b/>
          <w:bCs/>
          <w:color w:val="373737"/>
          <w:sz w:val="24"/>
          <w:szCs w:val="24"/>
        </w:rPr>
      </w:pPr>
      <w:r w:rsidRPr="002216D5">
        <w:rPr>
          <w:rFonts w:ascii="Arial" w:hAnsi="Arial" w:cs="Arial"/>
          <w:b/>
          <w:bCs/>
          <w:color w:val="373737"/>
          <w:sz w:val="24"/>
          <w:szCs w:val="24"/>
        </w:rPr>
        <w:t>Finance, Operations, Program and Strategic Planning</w:t>
      </w:r>
    </w:p>
    <w:p w:rsidR="00A73224" w:rsidRPr="002216D5" w:rsidRDefault="00A73224" w:rsidP="002216D5">
      <w:pPr>
        <w:numPr>
          <w:ilvl w:val="0"/>
          <w:numId w:val="2"/>
        </w:numPr>
        <w:shd w:val="clear" w:color="auto" w:fill="FFFFFF"/>
        <w:spacing w:after="0" w:line="240" w:lineRule="auto"/>
        <w:ind w:left="600"/>
        <w:textAlignment w:val="baseline"/>
        <w:rPr>
          <w:rFonts w:ascii="Arial" w:hAnsi="Arial" w:cs="Arial"/>
          <w:color w:val="373737"/>
          <w:sz w:val="24"/>
          <w:szCs w:val="24"/>
        </w:rPr>
      </w:pPr>
      <w:r w:rsidRPr="002216D5">
        <w:rPr>
          <w:rFonts w:ascii="Arial" w:hAnsi="Arial" w:cs="Arial"/>
          <w:color w:val="373737"/>
          <w:sz w:val="24"/>
          <w:szCs w:val="24"/>
        </w:rPr>
        <w:t>Guide the development, implementation, assessment and management of short-term and long-range strategic plans, assuming overall accountability for program success.</w:t>
      </w:r>
    </w:p>
    <w:p w:rsidR="00A73224" w:rsidRPr="002216D5" w:rsidRDefault="00A73224" w:rsidP="002216D5">
      <w:pPr>
        <w:numPr>
          <w:ilvl w:val="0"/>
          <w:numId w:val="2"/>
        </w:numPr>
        <w:shd w:val="clear" w:color="auto" w:fill="FFFFFF"/>
        <w:spacing w:after="0" w:line="240" w:lineRule="auto"/>
        <w:ind w:left="600"/>
        <w:textAlignment w:val="baseline"/>
        <w:rPr>
          <w:rFonts w:ascii="Arial" w:hAnsi="Arial" w:cs="Arial"/>
          <w:color w:val="373737"/>
          <w:sz w:val="24"/>
          <w:szCs w:val="24"/>
        </w:rPr>
      </w:pPr>
      <w:r w:rsidRPr="002216D5">
        <w:rPr>
          <w:rFonts w:ascii="Arial" w:hAnsi="Arial" w:cs="Arial"/>
          <w:color w:val="373737"/>
          <w:sz w:val="24"/>
          <w:szCs w:val="24"/>
        </w:rPr>
        <w:t xml:space="preserve">Seek new lines of business, including social enterprises and fee-for-service programs, to diversify and grow </w:t>
      </w:r>
      <w:r w:rsidR="0012618F" w:rsidRPr="002216D5">
        <w:rPr>
          <w:rFonts w:ascii="Arial" w:hAnsi="Arial" w:cs="Arial"/>
          <w:color w:val="373737"/>
          <w:sz w:val="24"/>
          <w:szCs w:val="24"/>
        </w:rPr>
        <w:t>SIL</w:t>
      </w:r>
      <w:r w:rsidRPr="002216D5">
        <w:rPr>
          <w:rFonts w:ascii="Arial" w:hAnsi="Arial" w:cs="Arial"/>
          <w:color w:val="373737"/>
          <w:sz w:val="24"/>
          <w:szCs w:val="24"/>
        </w:rPr>
        <w:t xml:space="preserve"> financially.</w:t>
      </w:r>
    </w:p>
    <w:p w:rsidR="00A73224" w:rsidRPr="002216D5" w:rsidRDefault="00A73224" w:rsidP="002216D5">
      <w:pPr>
        <w:numPr>
          <w:ilvl w:val="0"/>
          <w:numId w:val="2"/>
        </w:numPr>
        <w:shd w:val="clear" w:color="auto" w:fill="FFFFFF"/>
        <w:spacing w:after="0" w:line="240" w:lineRule="auto"/>
        <w:ind w:left="600"/>
        <w:textAlignment w:val="baseline"/>
        <w:rPr>
          <w:rFonts w:ascii="Arial" w:hAnsi="Arial" w:cs="Arial"/>
          <w:color w:val="373737"/>
          <w:sz w:val="24"/>
          <w:szCs w:val="24"/>
        </w:rPr>
      </w:pPr>
      <w:r w:rsidRPr="002216D5">
        <w:rPr>
          <w:rFonts w:ascii="Arial" w:hAnsi="Arial" w:cs="Arial"/>
          <w:color w:val="373737"/>
          <w:sz w:val="24"/>
          <w:szCs w:val="24"/>
        </w:rPr>
        <w:t>Lead the development and oversight of the annual budget.</w:t>
      </w:r>
    </w:p>
    <w:p w:rsidR="00A73224" w:rsidRPr="002216D5" w:rsidRDefault="00A73224" w:rsidP="002216D5">
      <w:pPr>
        <w:numPr>
          <w:ilvl w:val="0"/>
          <w:numId w:val="2"/>
        </w:numPr>
        <w:shd w:val="clear" w:color="auto" w:fill="FFFFFF"/>
        <w:spacing w:after="0" w:line="240" w:lineRule="auto"/>
        <w:ind w:left="600"/>
        <w:textAlignment w:val="baseline"/>
        <w:rPr>
          <w:rFonts w:ascii="Arial" w:hAnsi="Arial" w:cs="Arial"/>
          <w:color w:val="373737"/>
          <w:sz w:val="24"/>
          <w:szCs w:val="24"/>
        </w:rPr>
      </w:pPr>
      <w:r w:rsidRPr="002216D5">
        <w:rPr>
          <w:rFonts w:ascii="Arial" w:hAnsi="Arial" w:cs="Arial"/>
          <w:color w:val="373737"/>
          <w:sz w:val="24"/>
          <w:szCs w:val="24"/>
        </w:rPr>
        <w:t>Approve expenditures and allocation of agency resources.</w:t>
      </w:r>
    </w:p>
    <w:p w:rsidR="00A73224" w:rsidRPr="002216D5" w:rsidRDefault="00A73224" w:rsidP="002216D5">
      <w:pPr>
        <w:numPr>
          <w:ilvl w:val="0"/>
          <w:numId w:val="2"/>
        </w:numPr>
        <w:shd w:val="clear" w:color="auto" w:fill="FFFFFF"/>
        <w:spacing w:after="0" w:line="240" w:lineRule="auto"/>
        <w:ind w:left="600"/>
        <w:textAlignment w:val="baseline"/>
        <w:rPr>
          <w:rFonts w:ascii="Arial" w:hAnsi="Arial" w:cs="Arial"/>
          <w:color w:val="373737"/>
          <w:sz w:val="24"/>
          <w:szCs w:val="24"/>
        </w:rPr>
      </w:pPr>
      <w:r w:rsidRPr="002216D5">
        <w:rPr>
          <w:rFonts w:ascii="Arial" w:hAnsi="Arial" w:cs="Arial"/>
          <w:color w:val="373737"/>
          <w:sz w:val="24"/>
          <w:szCs w:val="24"/>
        </w:rPr>
        <w:t>Supervise preparation and maintenance of cost estimates and financial statements to fulfill external reporting requirements and for monthly/quarterly review by the Board of Directors.</w:t>
      </w:r>
    </w:p>
    <w:p w:rsidR="00A73224" w:rsidRPr="002216D5" w:rsidRDefault="00A73224" w:rsidP="002216D5">
      <w:pPr>
        <w:numPr>
          <w:ilvl w:val="0"/>
          <w:numId w:val="2"/>
        </w:numPr>
        <w:shd w:val="clear" w:color="auto" w:fill="FFFFFF"/>
        <w:spacing w:after="0" w:line="240" w:lineRule="auto"/>
        <w:ind w:left="600"/>
        <w:textAlignment w:val="baseline"/>
        <w:rPr>
          <w:rFonts w:ascii="Arial" w:hAnsi="Arial" w:cs="Arial"/>
          <w:color w:val="373737"/>
          <w:sz w:val="24"/>
          <w:szCs w:val="24"/>
        </w:rPr>
      </w:pPr>
      <w:r w:rsidRPr="002216D5">
        <w:rPr>
          <w:rFonts w:ascii="Arial" w:hAnsi="Arial" w:cs="Arial"/>
          <w:color w:val="373737"/>
          <w:sz w:val="24"/>
          <w:szCs w:val="24"/>
        </w:rPr>
        <w:t xml:space="preserve">Ensure that </w:t>
      </w:r>
      <w:r w:rsidR="0012618F" w:rsidRPr="002216D5">
        <w:rPr>
          <w:rFonts w:ascii="Arial" w:hAnsi="Arial" w:cs="Arial"/>
          <w:color w:val="373737"/>
          <w:sz w:val="24"/>
          <w:szCs w:val="24"/>
        </w:rPr>
        <w:t>SIL</w:t>
      </w:r>
      <w:r w:rsidRPr="002216D5">
        <w:rPr>
          <w:rFonts w:ascii="Arial" w:hAnsi="Arial" w:cs="Arial"/>
          <w:color w:val="373737"/>
          <w:sz w:val="24"/>
          <w:szCs w:val="24"/>
        </w:rPr>
        <w:t xml:space="preserve"> complies with all relevant laws, regulations and internal policies set by Federal and State entities and the Board of Directors.</w:t>
      </w:r>
    </w:p>
    <w:p w:rsidR="00A73224" w:rsidRPr="002216D5" w:rsidRDefault="00A73224" w:rsidP="002216D5">
      <w:pPr>
        <w:numPr>
          <w:ilvl w:val="0"/>
          <w:numId w:val="2"/>
        </w:numPr>
        <w:shd w:val="clear" w:color="auto" w:fill="FFFFFF"/>
        <w:spacing w:after="0" w:line="240" w:lineRule="auto"/>
        <w:ind w:left="600"/>
        <w:textAlignment w:val="baseline"/>
        <w:rPr>
          <w:rFonts w:ascii="Arial" w:hAnsi="Arial" w:cs="Arial"/>
          <w:color w:val="373737"/>
          <w:sz w:val="24"/>
          <w:szCs w:val="24"/>
        </w:rPr>
      </w:pPr>
      <w:r w:rsidRPr="002216D5">
        <w:rPr>
          <w:rFonts w:ascii="Arial" w:hAnsi="Arial" w:cs="Arial"/>
          <w:color w:val="373737"/>
          <w:sz w:val="24"/>
          <w:szCs w:val="24"/>
        </w:rPr>
        <w:t xml:space="preserve">Support the Board of Directors in its governance role and assisting with Board </w:t>
      </w:r>
      <w:r w:rsidR="00C25E18" w:rsidRPr="002216D5">
        <w:rPr>
          <w:rFonts w:ascii="Arial" w:hAnsi="Arial" w:cs="Arial"/>
          <w:color w:val="373737"/>
          <w:sz w:val="24"/>
          <w:szCs w:val="24"/>
        </w:rPr>
        <w:t>c</w:t>
      </w:r>
      <w:r w:rsidRPr="002216D5">
        <w:rPr>
          <w:rFonts w:ascii="Arial" w:hAnsi="Arial" w:cs="Arial"/>
          <w:color w:val="373737"/>
          <w:sz w:val="24"/>
          <w:szCs w:val="24"/>
        </w:rPr>
        <w:t>ultivation and development.</w:t>
      </w:r>
    </w:p>
    <w:p w:rsidR="00A73224" w:rsidRPr="002216D5" w:rsidRDefault="00A73224" w:rsidP="002216D5">
      <w:pPr>
        <w:numPr>
          <w:ilvl w:val="0"/>
          <w:numId w:val="2"/>
        </w:numPr>
        <w:shd w:val="clear" w:color="auto" w:fill="FFFFFF"/>
        <w:spacing w:after="0" w:line="240" w:lineRule="auto"/>
        <w:ind w:left="600"/>
        <w:textAlignment w:val="baseline"/>
        <w:rPr>
          <w:rFonts w:ascii="Arial" w:hAnsi="Arial" w:cs="Arial"/>
          <w:color w:val="373737"/>
          <w:sz w:val="24"/>
          <w:szCs w:val="24"/>
        </w:rPr>
      </w:pPr>
      <w:r w:rsidRPr="002216D5">
        <w:rPr>
          <w:rFonts w:ascii="Arial" w:hAnsi="Arial" w:cs="Arial"/>
          <w:color w:val="373737"/>
          <w:sz w:val="24"/>
          <w:szCs w:val="24"/>
        </w:rPr>
        <w:lastRenderedPageBreak/>
        <w:t>Keep the Board of Directors informed on internal conditions and important external developments so that Directors can make informed decisions.</w:t>
      </w:r>
    </w:p>
    <w:p w:rsidR="00A73224" w:rsidRPr="002216D5" w:rsidRDefault="00A73224" w:rsidP="002216D5">
      <w:pPr>
        <w:numPr>
          <w:ilvl w:val="0"/>
          <w:numId w:val="2"/>
        </w:numPr>
        <w:shd w:val="clear" w:color="auto" w:fill="FFFFFF"/>
        <w:spacing w:after="0" w:line="240" w:lineRule="auto"/>
        <w:ind w:left="600"/>
        <w:textAlignment w:val="baseline"/>
        <w:rPr>
          <w:rFonts w:ascii="Arial" w:hAnsi="Arial" w:cs="Arial"/>
          <w:color w:val="373737"/>
          <w:sz w:val="24"/>
          <w:szCs w:val="24"/>
        </w:rPr>
      </w:pPr>
      <w:r w:rsidRPr="002216D5">
        <w:rPr>
          <w:rFonts w:ascii="Arial" w:hAnsi="Arial" w:cs="Arial"/>
          <w:color w:val="373737"/>
          <w:sz w:val="24"/>
          <w:szCs w:val="24"/>
        </w:rPr>
        <w:t>Develop and oversee the monitoring and evaluation system to measure program successes and failures. Track consumer data to establish community and consumer needs, priorities and goals.</w:t>
      </w:r>
    </w:p>
    <w:p w:rsidR="00A73224" w:rsidRDefault="00A73224" w:rsidP="002216D5">
      <w:pPr>
        <w:numPr>
          <w:ilvl w:val="0"/>
          <w:numId w:val="2"/>
        </w:numPr>
        <w:shd w:val="clear" w:color="auto" w:fill="FFFFFF"/>
        <w:spacing w:after="0" w:line="240" w:lineRule="auto"/>
        <w:ind w:left="600"/>
        <w:textAlignment w:val="baseline"/>
        <w:rPr>
          <w:rFonts w:ascii="Arial" w:hAnsi="Arial" w:cs="Arial"/>
          <w:color w:val="373737"/>
          <w:sz w:val="24"/>
          <w:szCs w:val="24"/>
        </w:rPr>
      </w:pPr>
      <w:r w:rsidRPr="002216D5">
        <w:rPr>
          <w:rFonts w:ascii="Arial" w:hAnsi="Arial" w:cs="Arial"/>
          <w:color w:val="373737"/>
          <w:sz w:val="24"/>
          <w:szCs w:val="24"/>
        </w:rPr>
        <w:t>Provide leadership and assistance to staff in developing program priorities, planning and delivery of services.</w:t>
      </w:r>
    </w:p>
    <w:p w:rsidR="002216D5" w:rsidRPr="00062E6D" w:rsidRDefault="002216D5" w:rsidP="002216D5">
      <w:pPr>
        <w:shd w:val="clear" w:color="auto" w:fill="FFFFFF"/>
        <w:spacing w:after="0" w:line="240" w:lineRule="auto"/>
        <w:ind w:left="600"/>
        <w:textAlignment w:val="baseline"/>
        <w:rPr>
          <w:rFonts w:ascii="Arial" w:hAnsi="Arial" w:cs="Arial"/>
          <w:color w:val="373737"/>
          <w:sz w:val="16"/>
          <w:szCs w:val="16"/>
        </w:rPr>
      </w:pPr>
    </w:p>
    <w:p w:rsidR="00A73224" w:rsidRPr="002216D5" w:rsidRDefault="00A73224" w:rsidP="002216D5">
      <w:pPr>
        <w:shd w:val="clear" w:color="auto" w:fill="FFFFFF"/>
        <w:spacing w:after="0" w:line="240" w:lineRule="auto"/>
        <w:textAlignment w:val="baseline"/>
        <w:rPr>
          <w:rFonts w:ascii="Arial" w:hAnsi="Arial" w:cs="Arial"/>
          <w:b/>
          <w:bCs/>
          <w:color w:val="373737"/>
          <w:sz w:val="24"/>
          <w:szCs w:val="24"/>
        </w:rPr>
      </w:pPr>
      <w:r w:rsidRPr="002216D5">
        <w:rPr>
          <w:rFonts w:ascii="Arial" w:hAnsi="Arial" w:cs="Arial"/>
          <w:b/>
          <w:bCs/>
          <w:color w:val="373737"/>
          <w:sz w:val="24"/>
          <w:szCs w:val="24"/>
        </w:rPr>
        <w:t>Fundraising and External Relations</w:t>
      </w:r>
    </w:p>
    <w:p w:rsidR="00A73224" w:rsidRPr="002216D5" w:rsidRDefault="00A73224" w:rsidP="002216D5">
      <w:pPr>
        <w:numPr>
          <w:ilvl w:val="0"/>
          <w:numId w:val="3"/>
        </w:numPr>
        <w:shd w:val="clear" w:color="auto" w:fill="FFFFFF"/>
        <w:spacing w:after="0" w:line="240" w:lineRule="auto"/>
        <w:ind w:left="600"/>
        <w:textAlignment w:val="baseline"/>
        <w:rPr>
          <w:rFonts w:ascii="Arial" w:hAnsi="Arial" w:cs="Arial"/>
          <w:color w:val="373737"/>
          <w:sz w:val="24"/>
          <w:szCs w:val="24"/>
        </w:rPr>
      </w:pPr>
      <w:r w:rsidRPr="002216D5">
        <w:rPr>
          <w:rFonts w:ascii="Arial" w:hAnsi="Arial" w:cs="Arial"/>
          <w:color w:val="373737"/>
          <w:sz w:val="24"/>
          <w:szCs w:val="24"/>
        </w:rPr>
        <w:t xml:space="preserve">Raise the public profile of </w:t>
      </w:r>
      <w:r w:rsidR="0012618F" w:rsidRPr="002216D5">
        <w:rPr>
          <w:rFonts w:ascii="Arial" w:hAnsi="Arial" w:cs="Arial"/>
          <w:color w:val="373737"/>
          <w:sz w:val="24"/>
          <w:szCs w:val="24"/>
        </w:rPr>
        <w:t>SIL</w:t>
      </w:r>
      <w:r w:rsidRPr="002216D5">
        <w:rPr>
          <w:rFonts w:ascii="Arial" w:hAnsi="Arial" w:cs="Arial"/>
          <w:color w:val="373737"/>
          <w:sz w:val="24"/>
          <w:szCs w:val="24"/>
        </w:rPr>
        <w:t xml:space="preserve"> by communicating its mission to various audiences and serving as the public face of the organization to the media, the general public, government agencies, and additional stakeholders.</w:t>
      </w:r>
    </w:p>
    <w:p w:rsidR="00A73224" w:rsidRPr="002216D5" w:rsidRDefault="00A73224" w:rsidP="002216D5">
      <w:pPr>
        <w:numPr>
          <w:ilvl w:val="0"/>
          <w:numId w:val="3"/>
        </w:numPr>
        <w:shd w:val="clear" w:color="auto" w:fill="FFFFFF"/>
        <w:spacing w:after="0" w:line="240" w:lineRule="auto"/>
        <w:ind w:left="600"/>
        <w:textAlignment w:val="baseline"/>
        <w:rPr>
          <w:rFonts w:ascii="Arial" w:hAnsi="Arial" w:cs="Arial"/>
          <w:sz w:val="24"/>
          <w:szCs w:val="24"/>
        </w:rPr>
      </w:pPr>
      <w:r w:rsidRPr="002216D5">
        <w:rPr>
          <w:rFonts w:ascii="Arial" w:hAnsi="Arial" w:cs="Arial"/>
          <w:color w:val="373737"/>
          <w:sz w:val="24"/>
          <w:szCs w:val="24"/>
        </w:rPr>
        <w:t>Maintain and promote p</w:t>
      </w:r>
      <w:r w:rsidRPr="002216D5">
        <w:rPr>
          <w:rFonts w:ascii="Arial" w:hAnsi="Arial" w:cs="Arial"/>
          <w:sz w:val="24"/>
          <w:szCs w:val="24"/>
        </w:rPr>
        <w:t>ositive relations with existing and potential donors.</w:t>
      </w:r>
    </w:p>
    <w:p w:rsidR="00A73224" w:rsidRPr="002216D5" w:rsidRDefault="00A73224" w:rsidP="002216D5">
      <w:pPr>
        <w:numPr>
          <w:ilvl w:val="0"/>
          <w:numId w:val="3"/>
        </w:numPr>
        <w:shd w:val="clear" w:color="auto" w:fill="FFFFFF"/>
        <w:spacing w:after="0" w:line="240" w:lineRule="auto"/>
        <w:ind w:left="600"/>
        <w:textAlignment w:val="baseline"/>
        <w:rPr>
          <w:rFonts w:ascii="Arial" w:hAnsi="Arial" w:cs="Arial"/>
          <w:sz w:val="24"/>
          <w:szCs w:val="24"/>
        </w:rPr>
      </w:pPr>
      <w:r w:rsidRPr="002216D5">
        <w:rPr>
          <w:rFonts w:ascii="Arial" w:hAnsi="Arial" w:cs="Arial"/>
          <w:sz w:val="24"/>
          <w:szCs w:val="24"/>
        </w:rPr>
        <w:t xml:space="preserve">Develop and execute </w:t>
      </w:r>
      <w:r w:rsidRPr="002216D5">
        <w:rPr>
          <w:rFonts w:ascii="Arial" w:hAnsi="Arial" w:cs="Arial"/>
          <w:bCs/>
          <w:sz w:val="24"/>
          <w:szCs w:val="24"/>
        </w:rPr>
        <w:t xml:space="preserve">strategic </w:t>
      </w:r>
      <w:r w:rsidRPr="002216D5">
        <w:rPr>
          <w:rFonts w:ascii="Arial" w:hAnsi="Arial" w:cs="Arial"/>
          <w:sz w:val="24"/>
          <w:szCs w:val="24"/>
        </w:rPr>
        <w:t>fundraising plans to increase revenues.</w:t>
      </w:r>
    </w:p>
    <w:p w:rsidR="006C7F59" w:rsidRDefault="00A73224" w:rsidP="007919AA">
      <w:pPr>
        <w:numPr>
          <w:ilvl w:val="0"/>
          <w:numId w:val="3"/>
        </w:numPr>
        <w:shd w:val="clear" w:color="auto" w:fill="FFFFFF"/>
        <w:spacing w:after="0" w:line="240" w:lineRule="auto"/>
        <w:ind w:left="600"/>
        <w:textAlignment w:val="baseline"/>
        <w:rPr>
          <w:rFonts w:ascii="Arial" w:hAnsi="Arial" w:cs="Arial"/>
          <w:color w:val="373737"/>
          <w:sz w:val="24"/>
          <w:szCs w:val="24"/>
        </w:rPr>
      </w:pPr>
      <w:r w:rsidRPr="006C7F59">
        <w:rPr>
          <w:rFonts w:ascii="Arial" w:hAnsi="Arial" w:cs="Arial"/>
          <w:sz w:val="24"/>
          <w:szCs w:val="24"/>
        </w:rPr>
        <w:t>Oversee</w:t>
      </w:r>
      <w:r w:rsidRPr="006C7F59">
        <w:rPr>
          <w:rFonts w:ascii="Arial" w:hAnsi="Arial" w:cs="Arial"/>
          <w:color w:val="373737"/>
          <w:sz w:val="24"/>
          <w:szCs w:val="24"/>
        </w:rPr>
        <w:t xml:space="preserve"> all funding and project proposals. </w:t>
      </w:r>
    </w:p>
    <w:p w:rsidR="00A73224" w:rsidRPr="006C7F59" w:rsidRDefault="00A73224" w:rsidP="007919AA">
      <w:pPr>
        <w:numPr>
          <w:ilvl w:val="0"/>
          <w:numId w:val="3"/>
        </w:numPr>
        <w:shd w:val="clear" w:color="auto" w:fill="FFFFFF"/>
        <w:spacing w:after="0" w:line="240" w:lineRule="auto"/>
        <w:ind w:left="600"/>
        <w:textAlignment w:val="baseline"/>
        <w:rPr>
          <w:rFonts w:ascii="Arial" w:hAnsi="Arial" w:cs="Arial"/>
          <w:color w:val="373737"/>
          <w:sz w:val="24"/>
          <w:szCs w:val="24"/>
        </w:rPr>
      </w:pPr>
      <w:r w:rsidRPr="006C7F59">
        <w:rPr>
          <w:rFonts w:ascii="Arial" w:hAnsi="Arial" w:cs="Arial"/>
          <w:color w:val="373737"/>
          <w:sz w:val="24"/>
          <w:szCs w:val="24"/>
        </w:rPr>
        <w:t xml:space="preserve">Carry out publicity, public relations and fundraising on behalf of the </w:t>
      </w:r>
      <w:r w:rsidR="0012618F" w:rsidRPr="006C7F59">
        <w:rPr>
          <w:rFonts w:ascii="Arial" w:hAnsi="Arial" w:cs="Arial"/>
          <w:color w:val="373737"/>
          <w:sz w:val="24"/>
          <w:szCs w:val="24"/>
        </w:rPr>
        <w:t>SIL</w:t>
      </w:r>
      <w:r w:rsidRPr="006C7F59">
        <w:rPr>
          <w:rFonts w:ascii="Arial" w:hAnsi="Arial" w:cs="Arial"/>
          <w:color w:val="373737"/>
          <w:sz w:val="24"/>
          <w:szCs w:val="24"/>
        </w:rPr>
        <w:t>, except where delegated.</w:t>
      </w:r>
    </w:p>
    <w:p w:rsidR="00A73224" w:rsidRPr="002216D5" w:rsidRDefault="00A73224" w:rsidP="002216D5">
      <w:pPr>
        <w:numPr>
          <w:ilvl w:val="0"/>
          <w:numId w:val="3"/>
        </w:numPr>
        <w:shd w:val="clear" w:color="auto" w:fill="FFFFFF"/>
        <w:spacing w:after="0" w:line="240" w:lineRule="auto"/>
        <w:ind w:left="600"/>
        <w:textAlignment w:val="baseline"/>
        <w:rPr>
          <w:rFonts w:ascii="Arial" w:hAnsi="Arial" w:cs="Arial"/>
          <w:color w:val="373737"/>
          <w:sz w:val="24"/>
          <w:szCs w:val="24"/>
        </w:rPr>
      </w:pPr>
      <w:r w:rsidRPr="002216D5">
        <w:rPr>
          <w:rFonts w:ascii="Arial" w:hAnsi="Arial" w:cs="Arial"/>
          <w:color w:val="373737"/>
          <w:sz w:val="24"/>
          <w:szCs w:val="24"/>
        </w:rPr>
        <w:t>Serve as a liaison with Federal, State and local agencies and legislative bodies, when appropriate.</w:t>
      </w:r>
    </w:p>
    <w:p w:rsidR="00A73224" w:rsidRDefault="00A73224" w:rsidP="002216D5">
      <w:pPr>
        <w:numPr>
          <w:ilvl w:val="0"/>
          <w:numId w:val="3"/>
        </w:numPr>
        <w:shd w:val="clear" w:color="auto" w:fill="FFFFFF"/>
        <w:spacing w:after="0" w:line="240" w:lineRule="auto"/>
        <w:ind w:left="600"/>
        <w:textAlignment w:val="baseline"/>
        <w:rPr>
          <w:rFonts w:ascii="Arial" w:hAnsi="Arial" w:cs="Arial"/>
          <w:color w:val="373737"/>
          <w:sz w:val="24"/>
          <w:szCs w:val="24"/>
        </w:rPr>
      </w:pPr>
      <w:r w:rsidRPr="002216D5">
        <w:rPr>
          <w:rFonts w:ascii="Arial" w:hAnsi="Arial" w:cs="Arial"/>
          <w:color w:val="373737"/>
          <w:sz w:val="24"/>
          <w:szCs w:val="24"/>
        </w:rPr>
        <w:t xml:space="preserve">Mobilize community resources including volunteers, consumers, consultants, and professionals to help </w:t>
      </w:r>
      <w:r w:rsidR="0012618F" w:rsidRPr="002216D5">
        <w:rPr>
          <w:rFonts w:ascii="Arial" w:hAnsi="Arial" w:cs="Arial"/>
          <w:color w:val="373737"/>
          <w:sz w:val="24"/>
          <w:szCs w:val="24"/>
        </w:rPr>
        <w:t>SIL</w:t>
      </w:r>
      <w:r w:rsidRPr="002216D5">
        <w:rPr>
          <w:rFonts w:ascii="Arial" w:hAnsi="Arial" w:cs="Arial"/>
          <w:color w:val="373737"/>
          <w:sz w:val="24"/>
          <w:szCs w:val="24"/>
        </w:rPr>
        <w:t xml:space="preserve"> achieve its goals.</w:t>
      </w:r>
    </w:p>
    <w:p w:rsidR="002216D5" w:rsidRPr="00062E6D" w:rsidRDefault="002216D5" w:rsidP="002216D5">
      <w:pPr>
        <w:shd w:val="clear" w:color="auto" w:fill="FFFFFF"/>
        <w:spacing w:after="0" w:line="240" w:lineRule="auto"/>
        <w:ind w:left="600"/>
        <w:textAlignment w:val="baseline"/>
        <w:rPr>
          <w:rFonts w:ascii="Arial" w:hAnsi="Arial" w:cs="Arial"/>
          <w:color w:val="373737"/>
          <w:sz w:val="16"/>
          <w:szCs w:val="16"/>
        </w:rPr>
      </w:pPr>
    </w:p>
    <w:p w:rsidR="00A73224" w:rsidRPr="002216D5" w:rsidRDefault="00A73224" w:rsidP="002216D5">
      <w:pPr>
        <w:shd w:val="clear" w:color="auto" w:fill="FFFFFF"/>
        <w:spacing w:after="0" w:line="240" w:lineRule="auto"/>
        <w:textAlignment w:val="baseline"/>
        <w:rPr>
          <w:rFonts w:ascii="Arial" w:hAnsi="Arial" w:cs="Arial"/>
          <w:b/>
          <w:bCs/>
          <w:color w:val="373737"/>
          <w:sz w:val="24"/>
          <w:szCs w:val="24"/>
        </w:rPr>
      </w:pPr>
      <w:r w:rsidRPr="002216D5">
        <w:rPr>
          <w:rFonts w:ascii="Arial" w:hAnsi="Arial" w:cs="Arial"/>
          <w:b/>
          <w:bCs/>
          <w:color w:val="373737"/>
          <w:sz w:val="24"/>
          <w:szCs w:val="24"/>
        </w:rPr>
        <w:t>Advocacy</w:t>
      </w:r>
    </w:p>
    <w:p w:rsidR="00A73224" w:rsidRPr="002216D5" w:rsidRDefault="00A73224" w:rsidP="002216D5">
      <w:pPr>
        <w:numPr>
          <w:ilvl w:val="0"/>
          <w:numId w:val="4"/>
        </w:numPr>
        <w:shd w:val="clear" w:color="auto" w:fill="FFFFFF"/>
        <w:spacing w:after="0" w:line="240" w:lineRule="auto"/>
        <w:ind w:left="600"/>
        <w:textAlignment w:val="baseline"/>
        <w:rPr>
          <w:rFonts w:ascii="Arial" w:hAnsi="Arial" w:cs="Arial"/>
          <w:color w:val="373737"/>
          <w:sz w:val="24"/>
          <w:szCs w:val="24"/>
        </w:rPr>
      </w:pPr>
      <w:r w:rsidRPr="002216D5">
        <w:rPr>
          <w:rFonts w:ascii="Arial" w:hAnsi="Arial" w:cs="Arial"/>
          <w:color w:val="373737"/>
          <w:sz w:val="24"/>
          <w:szCs w:val="24"/>
        </w:rPr>
        <w:t xml:space="preserve">Determine organizational response to current events </w:t>
      </w:r>
      <w:r w:rsidR="008D7366" w:rsidRPr="002216D5">
        <w:rPr>
          <w:rFonts w:ascii="Arial" w:hAnsi="Arial" w:cs="Arial"/>
          <w:color w:val="373737"/>
          <w:sz w:val="24"/>
          <w:szCs w:val="24"/>
        </w:rPr>
        <w:t>and issues</w:t>
      </w:r>
      <w:r w:rsidRPr="002216D5">
        <w:rPr>
          <w:rFonts w:ascii="Arial" w:hAnsi="Arial" w:cs="Arial"/>
          <w:color w:val="373737"/>
          <w:sz w:val="24"/>
          <w:szCs w:val="24"/>
        </w:rPr>
        <w:t>.</w:t>
      </w:r>
    </w:p>
    <w:p w:rsidR="00A73224" w:rsidRPr="002216D5" w:rsidRDefault="00A73224" w:rsidP="002216D5">
      <w:pPr>
        <w:numPr>
          <w:ilvl w:val="0"/>
          <w:numId w:val="4"/>
        </w:numPr>
        <w:shd w:val="clear" w:color="auto" w:fill="FFFFFF"/>
        <w:spacing w:after="0" w:line="240" w:lineRule="auto"/>
        <w:ind w:left="600"/>
        <w:textAlignment w:val="baseline"/>
        <w:rPr>
          <w:rFonts w:ascii="Arial" w:hAnsi="Arial" w:cs="Arial"/>
          <w:color w:val="373737"/>
          <w:sz w:val="24"/>
          <w:szCs w:val="24"/>
        </w:rPr>
      </w:pPr>
      <w:r w:rsidRPr="002216D5">
        <w:rPr>
          <w:rFonts w:ascii="Arial" w:hAnsi="Arial" w:cs="Arial"/>
          <w:color w:val="373737"/>
          <w:sz w:val="24"/>
          <w:szCs w:val="24"/>
        </w:rPr>
        <w:t>Respond to public speaking and disability awareness training requests.</w:t>
      </w:r>
    </w:p>
    <w:p w:rsidR="00A73224" w:rsidRPr="002216D5" w:rsidRDefault="00A73224" w:rsidP="002216D5">
      <w:pPr>
        <w:numPr>
          <w:ilvl w:val="0"/>
          <w:numId w:val="4"/>
        </w:numPr>
        <w:shd w:val="clear" w:color="auto" w:fill="FFFFFF"/>
        <w:spacing w:after="0" w:line="240" w:lineRule="auto"/>
        <w:ind w:left="600"/>
        <w:textAlignment w:val="baseline"/>
        <w:rPr>
          <w:rFonts w:ascii="Arial" w:hAnsi="Arial" w:cs="Arial"/>
          <w:color w:val="373737"/>
          <w:sz w:val="24"/>
          <w:szCs w:val="24"/>
        </w:rPr>
      </w:pPr>
      <w:r w:rsidRPr="002216D5">
        <w:rPr>
          <w:rFonts w:ascii="Arial" w:hAnsi="Arial" w:cs="Arial"/>
          <w:color w:val="373737"/>
          <w:sz w:val="24"/>
          <w:szCs w:val="24"/>
        </w:rPr>
        <w:t xml:space="preserve">Collaborate with the network of </w:t>
      </w:r>
      <w:r w:rsidR="002216D5">
        <w:rPr>
          <w:rFonts w:ascii="Arial" w:hAnsi="Arial" w:cs="Arial"/>
          <w:color w:val="373737"/>
          <w:sz w:val="24"/>
          <w:szCs w:val="24"/>
        </w:rPr>
        <w:t>Missouri Centers for Independent Living</w:t>
      </w:r>
      <w:r w:rsidRPr="002216D5">
        <w:rPr>
          <w:rFonts w:ascii="Arial" w:hAnsi="Arial" w:cs="Arial"/>
          <w:color w:val="373737"/>
          <w:sz w:val="24"/>
          <w:szCs w:val="24"/>
        </w:rPr>
        <w:t xml:space="preserve"> to develop positions and strategies on key advocacy issues that impact consumers.</w:t>
      </w:r>
    </w:p>
    <w:p w:rsidR="00A73224" w:rsidRPr="002216D5" w:rsidRDefault="00A73224" w:rsidP="002216D5">
      <w:pPr>
        <w:numPr>
          <w:ilvl w:val="0"/>
          <w:numId w:val="4"/>
        </w:numPr>
        <w:shd w:val="clear" w:color="auto" w:fill="FFFFFF"/>
        <w:spacing w:after="0" w:line="240" w:lineRule="auto"/>
        <w:ind w:left="600"/>
        <w:textAlignment w:val="baseline"/>
        <w:rPr>
          <w:rFonts w:ascii="Arial" w:hAnsi="Arial" w:cs="Arial"/>
          <w:color w:val="373737"/>
          <w:sz w:val="24"/>
          <w:szCs w:val="24"/>
        </w:rPr>
      </w:pPr>
      <w:r w:rsidRPr="002216D5">
        <w:rPr>
          <w:rFonts w:ascii="Arial" w:hAnsi="Arial" w:cs="Arial"/>
          <w:color w:val="373737"/>
          <w:sz w:val="24"/>
          <w:szCs w:val="24"/>
        </w:rPr>
        <w:t>Participate in or lead advocacy programs as needed.</w:t>
      </w:r>
    </w:p>
    <w:p w:rsidR="00A73224" w:rsidRDefault="00A73224" w:rsidP="002216D5">
      <w:pPr>
        <w:numPr>
          <w:ilvl w:val="0"/>
          <w:numId w:val="4"/>
        </w:numPr>
        <w:shd w:val="clear" w:color="auto" w:fill="FFFFFF"/>
        <w:spacing w:after="0" w:line="240" w:lineRule="auto"/>
        <w:ind w:left="600"/>
        <w:textAlignment w:val="baseline"/>
        <w:rPr>
          <w:rFonts w:ascii="Arial" w:hAnsi="Arial" w:cs="Arial"/>
          <w:color w:val="373737"/>
          <w:sz w:val="24"/>
          <w:szCs w:val="24"/>
        </w:rPr>
      </w:pPr>
      <w:r w:rsidRPr="002216D5">
        <w:rPr>
          <w:rFonts w:ascii="Arial" w:hAnsi="Arial" w:cs="Arial"/>
          <w:color w:val="373737"/>
          <w:sz w:val="24"/>
          <w:szCs w:val="24"/>
        </w:rPr>
        <w:t xml:space="preserve">Coordinate services with other providers at the request of the consumer and/or in response to the needs of </w:t>
      </w:r>
      <w:r w:rsidR="002216D5">
        <w:rPr>
          <w:rFonts w:ascii="Arial" w:hAnsi="Arial" w:cs="Arial"/>
          <w:color w:val="373737"/>
          <w:sz w:val="24"/>
          <w:szCs w:val="24"/>
        </w:rPr>
        <w:t>SIL</w:t>
      </w:r>
      <w:r w:rsidRPr="002216D5">
        <w:rPr>
          <w:rFonts w:ascii="Arial" w:hAnsi="Arial" w:cs="Arial"/>
          <w:color w:val="373737"/>
          <w:sz w:val="24"/>
          <w:szCs w:val="24"/>
        </w:rPr>
        <w:t>.</w:t>
      </w:r>
    </w:p>
    <w:p w:rsidR="002216D5" w:rsidRPr="00062E6D" w:rsidRDefault="002216D5" w:rsidP="002216D5">
      <w:pPr>
        <w:shd w:val="clear" w:color="auto" w:fill="FFFFFF"/>
        <w:spacing w:after="0" w:line="240" w:lineRule="auto"/>
        <w:ind w:left="600"/>
        <w:textAlignment w:val="baseline"/>
        <w:rPr>
          <w:rFonts w:ascii="Arial" w:hAnsi="Arial" w:cs="Arial"/>
          <w:color w:val="373737"/>
          <w:sz w:val="16"/>
          <w:szCs w:val="16"/>
        </w:rPr>
      </w:pPr>
    </w:p>
    <w:p w:rsidR="00A73224" w:rsidRPr="002216D5" w:rsidRDefault="00A73224" w:rsidP="002216D5">
      <w:pPr>
        <w:shd w:val="clear" w:color="auto" w:fill="FFFFFF"/>
        <w:spacing w:after="0" w:line="240" w:lineRule="auto"/>
        <w:textAlignment w:val="baseline"/>
        <w:rPr>
          <w:rFonts w:ascii="Arial" w:hAnsi="Arial" w:cs="Arial"/>
          <w:b/>
          <w:bCs/>
          <w:color w:val="373737"/>
          <w:sz w:val="24"/>
          <w:szCs w:val="24"/>
        </w:rPr>
      </w:pPr>
      <w:r w:rsidRPr="002216D5">
        <w:rPr>
          <w:rFonts w:ascii="Arial" w:hAnsi="Arial" w:cs="Arial"/>
          <w:b/>
          <w:bCs/>
          <w:color w:val="373737"/>
          <w:sz w:val="24"/>
          <w:szCs w:val="24"/>
        </w:rPr>
        <w:t>Human Resources</w:t>
      </w:r>
    </w:p>
    <w:p w:rsidR="00A73224" w:rsidRPr="002216D5" w:rsidRDefault="00A73224" w:rsidP="002216D5">
      <w:pPr>
        <w:numPr>
          <w:ilvl w:val="0"/>
          <w:numId w:val="5"/>
        </w:numPr>
        <w:shd w:val="clear" w:color="auto" w:fill="FFFFFF"/>
        <w:spacing w:after="0" w:line="240" w:lineRule="auto"/>
        <w:ind w:left="600"/>
        <w:textAlignment w:val="baseline"/>
        <w:rPr>
          <w:rFonts w:ascii="Arial" w:hAnsi="Arial" w:cs="Arial"/>
          <w:color w:val="404040"/>
          <w:sz w:val="24"/>
          <w:szCs w:val="24"/>
        </w:rPr>
      </w:pPr>
      <w:r w:rsidRPr="002216D5">
        <w:rPr>
          <w:rFonts w:ascii="Arial" w:hAnsi="Arial" w:cs="Arial"/>
          <w:color w:val="404040"/>
          <w:sz w:val="24"/>
          <w:szCs w:val="24"/>
        </w:rPr>
        <w:t xml:space="preserve">Serve as chief risk manager for the agency ensuring </w:t>
      </w:r>
      <w:r w:rsidR="002216D5">
        <w:rPr>
          <w:rFonts w:ascii="Arial" w:hAnsi="Arial" w:cs="Arial"/>
          <w:color w:val="404040"/>
          <w:sz w:val="24"/>
          <w:szCs w:val="24"/>
        </w:rPr>
        <w:t>SIL</w:t>
      </w:r>
      <w:r w:rsidRPr="002216D5">
        <w:rPr>
          <w:rFonts w:ascii="Arial" w:hAnsi="Arial" w:cs="Arial"/>
          <w:color w:val="404040"/>
          <w:sz w:val="24"/>
          <w:szCs w:val="24"/>
        </w:rPr>
        <w:t xml:space="preserve"> is in full compliance with applicable federal and state regulations.  </w:t>
      </w:r>
      <w:r w:rsidR="00C25E18" w:rsidRPr="002216D5">
        <w:rPr>
          <w:rFonts w:ascii="Arial" w:hAnsi="Arial" w:cs="Arial"/>
          <w:color w:val="404040"/>
          <w:sz w:val="24"/>
          <w:szCs w:val="24"/>
        </w:rPr>
        <w:t>T</w:t>
      </w:r>
      <w:r w:rsidRPr="002216D5">
        <w:rPr>
          <w:rFonts w:ascii="Arial" w:hAnsi="Arial" w:cs="Arial"/>
          <w:color w:val="404040"/>
          <w:sz w:val="24"/>
          <w:szCs w:val="24"/>
        </w:rPr>
        <w:t>he E.D. may also deal with topics regarding insurance, internal auditing, and information security.</w:t>
      </w:r>
    </w:p>
    <w:p w:rsidR="00A73224" w:rsidRPr="002216D5" w:rsidRDefault="00A73224" w:rsidP="002216D5">
      <w:pPr>
        <w:numPr>
          <w:ilvl w:val="0"/>
          <w:numId w:val="5"/>
        </w:numPr>
        <w:shd w:val="clear" w:color="auto" w:fill="FFFFFF"/>
        <w:spacing w:after="0" w:line="240" w:lineRule="auto"/>
        <w:ind w:left="600"/>
        <w:textAlignment w:val="baseline"/>
        <w:rPr>
          <w:rFonts w:ascii="Arial" w:hAnsi="Arial" w:cs="Arial"/>
          <w:color w:val="373737"/>
          <w:sz w:val="24"/>
          <w:szCs w:val="24"/>
        </w:rPr>
      </w:pPr>
      <w:r w:rsidRPr="002216D5">
        <w:rPr>
          <w:rFonts w:ascii="Arial" w:hAnsi="Arial" w:cs="Arial"/>
          <w:color w:val="373737"/>
          <w:sz w:val="24"/>
          <w:szCs w:val="24"/>
        </w:rPr>
        <w:t>Ensure internal policies and practices are aligned with agency mission and values.</w:t>
      </w:r>
    </w:p>
    <w:p w:rsidR="00A73224" w:rsidRPr="002216D5" w:rsidRDefault="00A73224" w:rsidP="002216D5">
      <w:pPr>
        <w:numPr>
          <w:ilvl w:val="0"/>
          <w:numId w:val="5"/>
        </w:numPr>
        <w:shd w:val="clear" w:color="auto" w:fill="FFFFFF"/>
        <w:spacing w:after="0" w:line="240" w:lineRule="auto"/>
        <w:ind w:left="600"/>
        <w:textAlignment w:val="baseline"/>
        <w:rPr>
          <w:rFonts w:ascii="Arial" w:hAnsi="Arial" w:cs="Arial"/>
          <w:color w:val="373737"/>
          <w:sz w:val="24"/>
          <w:szCs w:val="24"/>
        </w:rPr>
      </w:pPr>
      <w:r w:rsidRPr="002216D5">
        <w:rPr>
          <w:rFonts w:ascii="Arial" w:hAnsi="Arial" w:cs="Arial"/>
          <w:color w:val="373737"/>
          <w:sz w:val="24"/>
          <w:szCs w:val="24"/>
        </w:rPr>
        <w:t>Invest in the success of all staff through leading by example, cultivating a climate of inclusiveness at all levels, and supporting professional development.</w:t>
      </w:r>
    </w:p>
    <w:p w:rsidR="00A73224" w:rsidRPr="002216D5" w:rsidRDefault="00A73224" w:rsidP="002216D5">
      <w:pPr>
        <w:numPr>
          <w:ilvl w:val="0"/>
          <w:numId w:val="5"/>
        </w:numPr>
        <w:shd w:val="clear" w:color="auto" w:fill="FFFFFF"/>
        <w:spacing w:after="0" w:line="240" w:lineRule="auto"/>
        <w:ind w:left="600"/>
        <w:textAlignment w:val="baseline"/>
        <w:rPr>
          <w:rFonts w:ascii="Arial" w:hAnsi="Arial" w:cs="Arial"/>
          <w:color w:val="373737"/>
          <w:sz w:val="24"/>
          <w:szCs w:val="24"/>
        </w:rPr>
      </w:pPr>
      <w:r w:rsidRPr="002216D5">
        <w:rPr>
          <w:rFonts w:ascii="Arial" w:hAnsi="Arial" w:cs="Arial"/>
          <w:color w:val="373737"/>
          <w:sz w:val="24"/>
          <w:szCs w:val="24"/>
        </w:rPr>
        <w:t>Ensure that job descriptions are developed, regular performance evaluations are held, and that appropriate human resource practices are in place.</w:t>
      </w:r>
    </w:p>
    <w:p w:rsidR="00A73224" w:rsidRPr="002216D5" w:rsidRDefault="00A73224" w:rsidP="002216D5">
      <w:pPr>
        <w:numPr>
          <w:ilvl w:val="0"/>
          <w:numId w:val="5"/>
        </w:numPr>
        <w:shd w:val="clear" w:color="auto" w:fill="FFFFFF"/>
        <w:spacing w:after="0" w:line="240" w:lineRule="auto"/>
        <w:ind w:left="600"/>
        <w:textAlignment w:val="baseline"/>
        <w:rPr>
          <w:rFonts w:ascii="Arial" w:hAnsi="Arial" w:cs="Arial"/>
          <w:color w:val="373737"/>
          <w:sz w:val="24"/>
          <w:szCs w:val="24"/>
        </w:rPr>
      </w:pPr>
      <w:r w:rsidRPr="002216D5">
        <w:rPr>
          <w:rFonts w:ascii="Arial" w:hAnsi="Arial" w:cs="Arial"/>
          <w:color w:val="373737"/>
          <w:sz w:val="24"/>
          <w:szCs w:val="24"/>
        </w:rPr>
        <w:t>Develop ongoing staff development and training programs and participate in the teaching of skills when needed.</w:t>
      </w:r>
    </w:p>
    <w:p w:rsidR="002216D5" w:rsidRPr="00062E6D" w:rsidRDefault="002216D5" w:rsidP="002216D5">
      <w:pPr>
        <w:shd w:val="clear" w:color="auto" w:fill="FFFFFF"/>
        <w:spacing w:after="0" w:line="240" w:lineRule="auto"/>
        <w:ind w:left="600"/>
        <w:textAlignment w:val="baseline"/>
        <w:rPr>
          <w:rFonts w:ascii="Arial" w:hAnsi="Arial" w:cs="Arial"/>
          <w:color w:val="373737"/>
          <w:sz w:val="16"/>
          <w:szCs w:val="16"/>
        </w:rPr>
      </w:pPr>
    </w:p>
    <w:p w:rsidR="00A73224" w:rsidRPr="002216D5" w:rsidRDefault="00A73224" w:rsidP="002216D5">
      <w:pPr>
        <w:shd w:val="clear" w:color="auto" w:fill="FFFFFF"/>
        <w:spacing w:after="0" w:line="240" w:lineRule="auto"/>
        <w:textAlignment w:val="baseline"/>
        <w:rPr>
          <w:rFonts w:ascii="Arial" w:hAnsi="Arial" w:cs="Arial"/>
          <w:b/>
          <w:bCs/>
          <w:color w:val="373737"/>
          <w:sz w:val="24"/>
          <w:szCs w:val="24"/>
        </w:rPr>
      </w:pPr>
      <w:r w:rsidRPr="002216D5">
        <w:rPr>
          <w:rFonts w:ascii="Arial" w:hAnsi="Arial" w:cs="Arial"/>
          <w:b/>
          <w:bCs/>
          <w:color w:val="373737"/>
          <w:sz w:val="24"/>
          <w:szCs w:val="24"/>
        </w:rPr>
        <w:t>Experience and Knowledge</w:t>
      </w:r>
    </w:p>
    <w:p w:rsidR="00A73224" w:rsidRPr="002216D5" w:rsidRDefault="00A73224" w:rsidP="002216D5">
      <w:pPr>
        <w:numPr>
          <w:ilvl w:val="0"/>
          <w:numId w:val="6"/>
        </w:numPr>
        <w:shd w:val="clear" w:color="auto" w:fill="FFFFFF"/>
        <w:spacing w:after="0" w:line="240" w:lineRule="auto"/>
        <w:ind w:left="600"/>
        <w:textAlignment w:val="baseline"/>
        <w:rPr>
          <w:rFonts w:ascii="Arial" w:hAnsi="Arial" w:cs="Arial"/>
          <w:color w:val="373737"/>
          <w:sz w:val="24"/>
          <w:szCs w:val="24"/>
        </w:rPr>
      </w:pPr>
      <w:r w:rsidRPr="002216D5">
        <w:rPr>
          <w:rFonts w:ascii="Arial" w:hAnsi="Arial" w:cs="Arial"/>
          <w:color w:val="373737"/>
          <w:sz w:val="24"/>
          <w:szCs w:val="24"/>
        </w:rPr>
        <w:t>10+ years of management experience in profit or non-profit organizations.</w:t>
      </w:r>
    </w:p>
    <w:p w:rsidR="00A73224" w:rsidRPr="002216D5" w:rsidRDefault="00A73224" w:rsidP="002216D5">
      <w:pPr>
        <w:numPr>
          <w:ilvl w:val="0"/>
          <w:numId w:val="6"/>
        </w:numPr>
        <w:shd w:val="clear" w:color="auto" w:fill="FFFFFF"/>
        <w:spacing w:after="0" w:line="240" w:lineRule="auto"/>
        <w:ind w:left="600"/>
        <w:textAlignment w:val="baseline"/>
        <w:rPr>
          <w:rFonts w:ascii="Arial" w:hAnsi="Arial" w:cs="Arial"/>
          <w:color w:val="373737"/>
          <w:sz w:val="24"/>
          <w:szCs w:val="24"/>
        </w:rPr>
      </w:pPr>
      <w:r w:rsidRPr="002216D5">
        <w:rPr>
          <w:rFonts w:ascii="Arial" w:hAnsi="Arial" w:cs="Arial"/>
          <w:color w:val="373737"/>
          <w:sz w:val="24"/>
          <w:szCs w:val="24"/>
        </w:rPr>
        <w:t>Experience in budgeting and financial management at the program and organizational level, with accountability for managing a budget.</w:t>
      </w:r>
    </w:p>
    <w:p w:rsidR="00A73224" w:rsidRPr="002216D5" w:rsidRDefault="00A73224" w:rsidP="002216D5">
      <w:pPr>
        <w:numPr>
          <w:ilvl w:val="0"/>
          <w:numId w:val="6"/>
        </w:numPr>
        <w:shd w:val="clear" w:color="auto" w:fill="FFFFFF"/>
        <w:spacing w:after="0" w:line="240" w:lineRule="auto"/>
        <w:ind w:left="600"/>
        <w:textAlignment w:val="baseline"/>
        <w:rPr>
          <w:rFonts w:ascii="Arial" w:hAnsi="Arial" w:cs="Arial"/>
          <w:color w:val="373737"/>
          <w:sz w:val="24"/>
          <w:szCs w:val="24"/>
        </w:rPr>
      </w:pPr>
      <w:r w:rsidRPr="002216D5">
        <w:rPr>
          <w:rFonts w:ascii="Arial" w:hAnsi="Arial" w:cs="Arial"/>
          <w:color w:val="373737"/>
          <w:sz w:val="24"/>
          <w:szCs w:val="24"/>
        </w:rPr>
        <w:t>Understanding of the independent living philosophy and movement.  Knowledge of disability civil rights legislation and laws, including the ADA and acceptable hiring practices and accommodations, as well as current trends and issues.</w:t>
      </w:r>
    </w:p>
    <w:p w:rsidR="00A73224" w:rsidRPr="002216D5" w:rsidRDefault="00A73224" w:rsidP="002216D5">
      <w:pPr>
        <w:numPr>
          <w:ilvl w:val="0"/>
          <w:numId w:val="6"/>
        </w:numPr>
        <w:shd w:val="clear" w:color="auto" w:fill="FFFFFF"/>
        <w:spacing w:after="0" w:line="240" w:lineRule="auto"/>
        <w:ind w:left="600"/>
        <w:textAlignment w:val="baseline"/>
        <w:rPr>
          <w:rFonts w:ascii="Arial" w:hAnsi="Arial" w:cs="Arial"/>
          <w:color w:val="373737"/>
          <w:sz w:val="24"/>
          <w:szCs w:val="24"/>
        </w:rPr>
      </w:pPr>
      <w:r w:rsidRPr="002216D5">
        <w:rPr>
          <w:rFonts w:ascii="Arial" w:hAnsi="Arial" w:cs="Arial"/>
          <w:color w:val="373737"/>
          <w:sz w:val="24"/>
          <w:szCs w:val="24"/>
        </w:rPr>
        <w:lastRenderedPageBreak/>
        <w:t>A track record of positive relationships and partnerships with various stakeholders.</w:t>
      </w:r>
    </w:p>
    <w:p w:rsidR="00A73224" w:rsidRDefault="00A73224" w:rsidP="002216D5">
      <w:pPr>
        <w:numPr>
          <w:ilvl w:val="0"/>
          <w:numId w:val="6"/>
        </w:numPr>
        <w:shd w:val="clear" w:color="auto" w:fill="FFFFFF"/>
        <w:spacing w:after="0" w:line="240" w:lineRule="auto"/>
        <w:ind w:left="600"/>
        <w:textAlignment w:val="baseline"/>
        <w:rPr>
          <w:rFonts w:ascii="Arial" w:hAnsi="Arial" w:cs="Arial"/>
          <w:color w:val="373737"/>
          <w:sz w:val="24"/>
          <w:szCs w:val="24"/>
        </w:rPr>
      </w:pPr>
      <w:r w:rsidRPr="002216D5">
        <w:rPr>
          <w:rFonts w:ascii="Arial" w:hAnsi="Arial" w:cs="Arial"/>
          <w:color w:val="373737"/>
          <w:sz w:val="24"/>
          <w:szCs w:val="24"/>
        </w:rPr>
        <w:t xml:space="preserve">Demonstrated successful fundraising </w:t>
      </w:r>
      <w:r w:rsidR="006C7F59">
        <w:rPr>
          <w:rFonts w:ascii="Arial" w:hAnsi="Arial" w:cs="Arial"/>
          <w:color w:val="373737"/>
          <w:sz w:val="24"/>
          <w:szCs w:val="24"/>
        </w:rPr>
        <w:t xml:space="preserve">and/or grant </w:t>
      </w:r>
      <w:r w:rsidRPr="002216D5">
        <w:rPr>
          <w:rFonts w:ascii="Arial" w:hAnsi="Arial" w:cs="Arial"/>
          <w:color w:val="373737"/>
          <w:sz w:val="24"/>
          <w:szCs w:val="24"/>
        </w:rPr>
        <w:t>experience.</w:t>
      </w:r>
    </w:p>
    <w:p w:rsidR="002216D5" w:rsidRPr="00062E6D" w:rsidRDefault="002216D5" w:rsidP="002216D5">
      <w:pPr>
        <w:shd w:val="clear" w:color="auto" w:fill="FFFFFF"/>
        <w:spacing w:after="0" w:line="240" w:lineRule="auto"/>
        <w:ind w:left="240"/>
        <w:textAlignment w:val="baseline"/>
        <w:rPr>
          <w:rFonts w:ascii="Arial" w:hAnsi="Arial" w:cs="Arial"/>
          <w:color w:val="373737"/>
          <w:sz w:val="16"/>
          <w:szCs w:val="16"/>
        </w:rPr>
      </w:pPr>
    </w:p>
    <w:p w:rsidR="008D7366" w:rsidRPr="002216D5" w:rsidRDefault="00A73224" w:rsidP="002216D5">
      <w:pPr>
        <w:shd w:val="clear" w:color="auto" w:fill="FFFFFF"/>
        <w:spacing w:after="0" w:line="240" w:lineRule="auto"/>
        <w:textAlignment w:val="baseline"/>
        <w:rPr>
          <w:rFonts w:ascii="Arial" w:hAnsi="Arial" w:cs="Arial"/>
          <w:b/>
          <w:bCs/>
          <w:color w:val="373737"/>
          <w:sz w:val="24"/>
          <w:szCs w:val="24"/>
        </w:rPr>
      </w:pPr>
      <w:r w:rsidRPr="002216D5">
        <w:rPr>
          <w:rFonts w:ascii="Arial" w:hAnsi="Arial" w:cs="Arial"/>
          <w:b/>
          <w:bCs/>
          <w:color w:val="373737"/>
          <w:sz w:val="24"/>
          <w:szCs w:val="24"/>
        </w:rPr>
        <w:t>Desired Skills and Qualifications</w:t>
      </w:r>
    </w:p>
    <w:p w:rsidR="00A73224" w:rsidRPr="002216D5" w:rsidRDefault="00A73224" w:rsidP="002216D5">
      <w:pPr>
        <w:shd w:val="clear" w:color="auto" w:fill="FFFFFF"/>
        <w:spacing w:after="0" w:line="240" w:lineRule="auto"/>
        <w:textAlignment w:val="baseline"/>
        <w:rPr>
          <w:rFonts w:ascii="Arial" w:hAnsi="Arial" w:cs="Arial"/>
          <w:color w:val="373737"/>
          <w:sz w:val="24"/>
          <w:szCs w:val="24"/>
        </w:rPr>
      </w:pPr>
      <w:r w:rsidRPr="002216D5">
        <w:rPr>
          <w:rFonts w:ascii="Arial" w:hAnsi="Arial" w:cs="Arial"/>
          <w:color w:val="373737"/>
          <w:sz w:val="24"/>
          <w:szCs w:val="24"/>
        </w:rPr>
        <w:t>Skilled communicator and community organizer with a demonstrated ability to organize, mediate, negotiate and resolve conflicts between different interest groups.</w:t>
      </w:r>
    </w:p>
    <w:p w:rsidR="00A73224" w:rsidRPr="002216D5" w:rsidRDefault="00A73224" w:rsidP="002216D5">
      <w:pPr>
        <w:numPr>
          <w:ilvl w:val="0"/>
          <w:numId w:val="7"/>
        </w:numPr>
        <w:shd w:val="clear" w:color="auto" w:fill="FFFFFF"/>
        <w:spacing w:after="0" w:line="240" w:lineRule="auto"/>
        <w:ind w:left="600"/>
        <w:textAlignment w:val="baseline"/>
        <w:rPr>
          <w:rFonts w:ascii="Arial" w:hAnsi="Arial" w:cs="Arial"/>
          <w:color w:val="373737"/>
          <w:sz w:val="24"/>
          <w:szCs w:val="24"/>
        </w:rPr>
      </w:pPr>
      <w:r w:rsidRPr="002216D5">
        <w:rPr>
          <w:rFonts w:ascii="Arial" w:hAnsi="Arial" w:cs="Arial"/>
          <w:color w:val="373737"/>
          <w:sz w:val="24"/>
          <w:szCs w:val="24"/>
        </w:rPr>
        <w:t>Awareness of community resources and systems serving people with disabilities and a demonstrated success with fee-for-service</w:t>
      </w:r>
      <w:r w:rsidR="002216D5" w:rsidRPr="002216D5">
        <w:rPr>
          <w:rFonts w:ascii="Arial" w:hAnsi="Arial" w:cs="Arial"/>
          <w:color w:val="373737"/>
          <w:sz w:val="24"/>
          <w:szCs w:val="24"/>
        </w:rPr>
        <w:t xml:space="preserve"> and managed care</w:t>
      </w:r>
      <w:r w:rsidRPr="002216D5">
        <w:rPr>
          <w:rFonts w:ascii="Arial" w:hAnsi="Arial" w:cs="Arial"/>
          <w:color w:val="373737"/>
          <w:sz w:val="24"/>
          <w:szCs w:val="24"/>
        </w:rPr>
        <w:t xml:space="preserve"> programs, grants, and public sector funding.</w:t>
      </w:r>
    </w:p>
    <w:p w:rsidR="00A73224" w:rsidRPr="002216D5" w:rsidRDefault="00A73224" w:rsidP="002216D5">
      <w:pPr>
        <w:numPr>
          <w:ilvl w:val="0"/>
          <w:numId w:val="7"/>
        </w:numPr>
        <w:shd w:val="clear" w:color="auto" w:fill="FFFFFF"/>
        <w:spacing w:after="0" w:line="240" w:lineRule="auto"/>
        <w:ind w:left="600"/>
        <w:textAlignment w:val="baseline"/>
        <w:rPr>
          <w:rFonts w:ascii="Arial" w:hAnsi="Arial" w:cs="Arial"/>
          <w:color w:val="373737"/>
          <w:sz w:val="24"/>
          <w:szCs w:val="24"/>
        </w:rPr>
      </w:pPr>
      <w:r w:rsidRPr="002216D5">
        <w:rPr>
          <w:rFonts w:ascii="Arial" w:hAnsi="Arial" w:cs="Arial"/>
          <w:color w:val="373737"/>
          <w:sz w:val="24"/>
          <w:szCs w:val="24"/>
        </w:rPr>
        <w:t>Holds oneself and others accountable; manages with a high level of integrity and teamwork.</w:t>
      </w:r>
    </w:p>
    <w:p w:rsidR="00A73224" w:rsidRPr="002216D5" w:rsidRDefault="00A73224" w:rsidP="002216D5">
      <w:pPr>
        <w:numPr>
          <w:ilvl w:val="0"/>
          <w:numId w:val="7"/>
        </w:numPr>
        <w:shd w:val="clear" w:color="auto" w:fill="FFFFFF"/>
        <w:spacing w:after="0" w:line="240" w:lineRule="auto"/>
        <w:ind w:left="600"/>
        <w:textAlignment w:val="baseline"/>
        <w:rPr>
          <w:rFonts w:ascii="Arial" w:hAnsi="Arial" w:cs="Arial"/>
          <w:color w:val="373737"/>
          <w:sz w:val="24"/>
          <w:szCs w:val="24"/>
        </w:rPr>
      </w:pPr>
      <w:r w:rsidRPr="002216D5">
        <w:rPr>
          <w:rFonts w:ascii="Arial" w:hAnsi="Arial" w:cs="Arial"/>
          <w:color w:val="373737"/>
          <w:sz w:val="24"/>
          <w:szCs w:val="24"/>
        </w:rPr>
        <w:t>Demonstrated expertise in community and public relations, fund raising activities, verbal and written communication, legislative matters, business administration, and program development and management.</w:t>
      </w:r>
    </w:p>
    <w:p w:rsidR="00A73224" w:rsidRPr="002216D5" w:rsidRDefault="00A73224" w:rsidP="002216D5">
      <w:pPr>
        <w:numPr>
          <w:ilvl w:val="0"/>
          <w:numId w:val="7"/>
        </w:numPr>
        <w:shd w:val="clear" w:color="auto" w:fill="FFFFFF"/>
        <w:spacing w:after="0" w:line="240" w:lineRule="auto"/>
        <w:ind w:left="600"/>
        <w:textAlignment w:val="baseline"/>
        <w:rPr>
          <w:rFonts w:ascii="Arial" w:hAnsi="Arial" w:cs="Arial"/>
          <w:color w:val="373737"/>
          <w:sz w:val="24"/>
          <w:szCs w:val="24"/>
        </w:rPr>
      </w:pPr>
      <w:r w:rsidRPr="002216D5">
        <w:rPr>
          <w:rFonts w:ascii="Arial" w:hAnsi="Arial" w:cs="Arial"/>
          <w:color w:val="373737"/>
          <w:sz w:val="24"/>
          <w:szCs w:val="24"/>
        </w:rPr>
        <w:t>Commitment to the policies of consumer participation in the decision-making process and consumer involvement in program development and implementation.</w:t>
      </w:r>
    </w:p>
    <w:p w:rsidR="00A73224" w:rsidRPr="002216D5" w:rsidRDefault="00FC1D6E" w:rsidP="002216D5">
      <w:pPr>
        <w:numPr>
          <w:ilvl w:val="0"/>
          <w:numId w:val="7"/>
        </w:numPr>
        <w:shd w:val="clear" w:color="auto" w:fill="FFFFFF"/>
        <w:spacing w:after="0" w:line="240" w:lineRule="auto"/>
        <w:ind w:left="600"/>
        <w:textAlignment w:val="baseline"/>
        <w:rPr>
          <w:rFonts w:ascii="Arial" w:hAnsi="Arial" w:cs="Arial"/>
          <w:color w:val="373737"/>
          <w:sz w:val="24"/>
          <w:szCs w:val="24"/>
        </w:rPr>
      </w:pPr>
      <w:r>
        <w:rPr>
          <w:rFonts w:ascii="Arial" w:hAnsi="Arial" w:cs="Arial"/>
          <w:color w:val="373737"/>
          <w:sz w:val="24"/>
          <w:szCs w:val="24"/>
        </w:rPr>
        <w:t>Bachelor</w:t>
      </w:r>
      <w:r w:rsidR="00A73224" w:rsidRPr="002216D5">
        <w:rPr>
          <w:rFonts w:ascii="Arial" w:hAnsi="Arial" w:cs="Arial"/>
          <w:color w:val="373737"/>
          <w:sz w:val="24"/>
          <w:szCs w:val="24"/>
        </w:rPr>
        <w:t>’s degree from an accredited university, preferably in a related field such as Rehabilitation, Psychology, Sociology, Social Work, Social Services, Special Education or other related health profession.</w:t>
      </w:r>
    </w:p>
    <w:p w:rsidR="00A73224" w:rsidRPr="002216D5" w:rsidRDefault="00A73224" w:rsidP="002216D5">
      <w:pPr>
        <w:numPr>
          <w:ilvl w:val="0"/>
          <w:numId w:val="7"/>
        </w:numPr>
        <w:shd w:val="clear" w:color="auto" w:fill="FFFFFF"/>
        <w:spacing w:after="0" w:line="240" w:lineRule="auto"/>
        <w:ind w:left="600"/>
        <w:textAlignment w:val="baseline"/>
        <w:rPr>
          <w:rFonts w:ascii="Arial" w:hAnsi="Arial" w:cs="Arial"/>
          <w:color w:val="373737"/>
          <w:sz w:val="24"/>
          <w:szCs w:val="24"/>
        </w:rPr>
      </w:pPr>
      <w:r w:rsidRPr="002216D5">
        <w:rPr>
          <w:rFonts w:ascii="Arial" w:hAnsi="Arial" w:cs="Arial"/>
          <w:color w:val="373737"/>
          <w:sz w:val="24"/>
          <w:szCs w:val="24"/>
        </w:rPr>
        <w:t>Demonstrated ability to work with staff and consumers on a cross-disability basis.</w:t>
      </w:r>
    </w:p>
    <w:p w:rsidR="00A73224" w:rsidRDefault="00A73224" w:rsidP="002216D5">
      <w:pPr>
        <w:numPr>
          <w:ilvl w:val="0"/>
          <w:numId w:val="7"/>
        </w:numPr>
        <w:shd w:val="clear" w:color="auto" w:fill="FFFFFF"/>
        <w:spacing w:after="0" w:line="240" w:lineRule="auto"/>
        <w:ind w:left="600"/>
        <w:textAlignment w:val="baseline"/>
        <w:rPr>
          <w:rFonts w:ascii="Arial" w:hAnsi="Arial" w:cs="Arial"/>
          <w:color w:val="373737"/>
          <w:sz w:val="24"/>
          <w:szCs w:val="24"/>
        </w:rPr>
      </w:pPr>
      <w:r w:rsidRPr="002216D5">
        <w:rPr>
          <w:rFonts w:ascii="Arial" w:hAnsi="Arial" w:cs="Arial"/>
          <w:color w:val="373737"/>
          <w:sz w:val="24"/>
          <w:szCs w:val="24"/>
        </w:rPr>
        <w:t xml:space="preserve">In keeping with the mission of </w:t>
      </w:r>
      <w:r w:rsidR="002216D5" w:rsidRPr="002216D5">
        <w:rPr>
          <w:rFonts w:ascii="Arial" w:hAnsi="Arial" w:cs="Arial"/>
          <w:color w:val="373737"/>
          <w:sz w:val="24"/>
          <w:szCs w:val="24"/>
        </w:rPr>
        <w:t>SIL</w:t>
      </w:r>
      <w:r w:rsidRPr="002216D5">
        <w:rPr>
          <w:rFonts w:ascii="Arial" w:hAnsi="Arial" w:cs="Arial"/>
          <w:color w:val="373737"/>
          <w:sz w:val="24"/>
          <w:szCs w:val="24"/>
        </w:rPr>
        <w:t xml:space="preserve">, it’s preferred that the Executive Director have direct experience with individuals with significant disabilities. If applicable, please explain in </w:t>
      </w:r>
      <w:r w:rsidR="00C25E18" w:rsidRPr="002216D5">
        <w:rPr>
          <w:rFonts w:ascii="Arial" w:hAnsi="Arial" w:cs="Arial"/>
          <w:color w:val="373737"/>
          <w:sz w:val="24"/>
          <w:szCs w:val="24"/>
        </w:rPr>
        <w:t>t</w:t>
      </w:r>
      <w:r w:rsidRPr="002216D5">
        <w:rPr>
          <w:rFonts w:ascii="Arial" w:hAnsi="Arial" w:cs="Arial"/>
          <w:color w:val="373737"/>
          <w:sz w:val="24"/>
          <w:szCs w:val="24"/>
        </w:rPr>
        <w:t>he cover letter.</w:t>
      </w:r>
    </w:p>
    <w:p w:rsidR="002216D5" w:rsidRPr="00062E6D" w:rsidRDefault="002216D5" w:rsidP="002216D5">
      <w:pPr>
        <w:shd w:val="clear" w:color="auto" w:fill="FFFFFF"/>
        <w:spacing w:after="0" w:line="240" w:lineRule="auto"/>
        <w:ind w:left="600"/>
        <w:textAlignment w:val="baseline"/>
        <w:rPr>
          <w:rFonts w:ascii="Arial" w:hAnsi="Arial" w:cs="Arial"/>
          <w:color w:val="373737"/>
          <w:sz w:val="16"/>
          <w:szCs w:val="16"/>
        </w:rPr>
      </w:pPr>
    </w:p>
    <w:p w:rsidR="00A73224" w:rsidRPr="002216D5" w:rsidRDefault="00A73224" w:rsidP="002216D5">
      <w:pPr>
        <w:shd w:val="clear" w:color="auto" w:fill="FFFFFF"/>
        <w:spacing w:after="0" w:line="240" w:lineRule="auto"/>
        <w:textAlignment w:val="baseline"/>
        <w:rPr>
          <w:rFonts w:ascii="Arial" w:hAnsi="Arial" w:cs="Arial"/>
          <w:b/>
          <w:bCs/>
          <w:color w:val="373737"/>
          <w:sz w:val="24"/>
          <w:szCs w:val="24"/>
        </w:rPr>
      </w:pPr>
      <w:r w:rsidRPr="002216D5">
        <w:rPr>
          <w:rFonts w:ascii="Arial" w:hAnsi="Arial" w:cs="Arial"/>
          <w:b/>
          <w:bCs/>
          <w:color w:val="373737"/>
          <w:sz w:val="24"/>
          <w:szCs w:val="24"/>
        </w:rPr>
        <w:t>Compensation</w:t>
      </w:r>
    </w:p>
    <w:p w:rsidR="00B02535" w:rsidRPr="00B02535" w:rsidRDefault="00A73224" w:rsidP="00B02535">
      <w:pPr>
        <w:shd w:val="clear" w:color="auto" w:fill="FFFFFF"/>
        <w:spacing w:after="0" w:line="240" w:lineRule="auto"/>
        <w:textAlignment w:val="baseline"/>
        <w:rPr>
          <w:rFonts w:ascii="Arial" w:hAnsi="Arial" w:cs="Arial"/>
          <w:sz w:val="24"/>
          <w:szCs w:val="24"/>
        </w:rPr>
      </w:pPr>
      <w:r w:rsidRPr="00B02535">
        <w:rPr>
          <w:rFonts w:ascii="Arial" w:hAnsi="Arial" w:cs="Arial"/>
          <w:color w:val="373737"/>
          <w:sz w:val="24"/>
          <w:szCs w:val="24"/>
        </w:rPr>
        <w:t>Salary is commensurate with experience.  A competitive compensation package will be made available to the qualified candidate.</w:t>
      </w:r>
      <w:r w:rsidR="00B02535" w:rsidRPr="00B02535">
        <w:rPr>
          <w:rFonts w:ascii="Arial" w:hAnsi="Arial" w:cs="Arial"/>
          <w:color w:val="373737"/>
          <w:sz w:val="24"/>
          <w:szCs w:val="24"/>
        </w:rPr>
        <w:t xml:space="preserve">  Benefits include, i</w:t>
      </w:r>
      <w:r w:rsidR="00B02535" w:rsidRPr="00B02535">
        <w:rPr>
          <w:rFonts w:ascii="Arial" w:hAnsi="Arial" w:cs="Arial"/>
          <w:sz w:val="24"/>
          <w:szCs w:val="24"/>
        </w:rPr>
        <w:t xml:space="preserve">f elected, Services for Independent Living will cover 75% of health and 100% of dental, vision, life insurance, and short-term disability premiums, and Cafeteria 125 flexible spending account.  If elected, SIL will provide a match of 401(k) contributions of up to 5% of your annualized wages.  Paid time off accruals begin on date of hire with annualized accruals of 20 days.  SIL recognizes 12 paid holidays.  </w:t>
      </w:r>
    </w:p>
    <w:p w:rsidR="00B02535" w:rsidRDefault="00B02535" w:rsidP="002216D5">
      <w:pPr>
        <w:shd w:val="clear" w:color="auto" w:fill="FFFFFF"/>
        <w:spacing w:after="0" w:line="240" w:lineRule="auto"/>
        <w:textAlignment w:val="baseline"/>
        <w:rPr>
          <w:rFonts w:ascii="Arial" w:hAnsi="Arial" w:cs="Arial"/>
          <w:color w:val="373737"/>
          <w:sz w:val="24"/>
          <w:szCs w:val="24"/>
        </w:rPr>
      </w:pPr>
    </w:p>
    <w:p w:rsidR="00A73224" w:rsidRPr="002216D5" w:rsidRDefault="00A73224" w:rsidP="002216D5">
      <w:pPr>
        <w:shd w:val="clear" w:color="auto" w:fill="FFFFFF"/>
        <w:spacing w:after="0" w:line="240" w:lineRule="auto"/>
        <w:textAlignment w:val="baseline"/>
        <w:rPr>
          <w:rFonts w:ascii="Arial" w:hAnsi="Arial" w:cs="Arial"/>
          <w:b/>
          <w:bCs/>
          <w:color w:val="373737"/>
          <w:sz w:val="24"/>
          <w:szCs w:val="24"/>
        </w:rPr>
      </w:pPr>
      <w:r w:rsidRPr="002216D5">
        <w:rPr>
          <w:rFonts w:ascii="Arial" w:hAnsi="Arial" w:cs="Arial"/>
          <w:b/>
          <w:bCs/>
          <w:color w:val="373737"/>
          <w:sz w:val="24"/>
          <w:szCs w:val="24"/>
        </w:rPr>
        <w:t>To Apply</w:t>
      </w:r>
    </w:p>
    <w:p w:rsidR="00A73224" w:rsidRPr="002216D5" w:rsidRDefault="00A73224" w:rsidP="002216D5">
      <w:pPr>
        <w:shd w:val="clear" w:color="auto" w:fill="FFFFFF"/>
        <w:spacing w:after="0" w:line="240" w:lineRule="auto"/>
        <w:textAlignment w:val="baseline"/>
        <w:rPr>
          <w:rFonts w:ascii="Arial" w:hAnsi="Arial" w:cs="Arial"/>
          <w:color w:val="373737"/>
          <w:sz w:val="24"/>
          <w:szCs w:val="24"/>
        </w:rPr>
      </w:pPr>
      <w:r w:rsidRPr="002216D5">
        <w:rPr>
          <w:rFonts w:ascii="Arial" w:hAnsi="Arial" w:cs="Arial"/>
          <w:color w:val="373737"/>
          <w:sz w:val="24"/>
          <w:szCs w:val="24"/>
        </w:rPr>
        <w:t>Please submit a resume or vita and cover letter with salary requirements using one of the following methods:</w:t>
      </w:r>
    </w:p>
    <w:p w:rsidR="00A73224" w:rsidRPr="002216D5" w:rsidRDefault="00A73224" w:rsidP="002216D5">
      <w:pPr>
        <w:shd w:val="clear" w:color="auto" w:fill="FFFFFF"/>
        <w:spacing w:after="0" w:line="240" w:lineRule="auto"/>
        <w:textAlignment w:val="baseline"/>
        <w:rPr>
          <w:rFonts w:ascii="Arial" w:hAnsi="Arial" w:cs="Arial"/>
          <w:sz w:val="24"/>
          <w:szCs w:val="24"/>
        </w:rPr>
      </w:pPr>
      <w:r w:rsidRPr="002216D5">
        <w:rPr>
          <w:rFonts w:ascii="Arial" w:hAnsi="Arial" w:cs="Arial"/>
          <w:color w:val="373737"/>
          <w:sz w:val="24"/>
          <w:szCs w:val="24"/>
        </w:rPr>
        <w:t>Email:</w:t>
      </w:r>
      <w:r w:rsidRPr="002216D5">
        <w:rPr>
          <w:rFonts w:ascii="Arial" w:hAnsi="Arial" w:cs="Arial"/>
          <w:color w:val="373737"/>
          <w:sz w:val="24"/>
          <w:szCs w:val="24"/>
        </w:rPr>
        <w:tab/>
      </w:r>
      <w:r w:rsidRPr="002216D5">
        <w:rPr>
          <w:rFonts w:ascii="Arial" w:hAnsi="Arial" w:cs="Arial"/>
          <w:color w:val="373737"/>
          <w:sz w:val="24"/>
          <w:szCs w:val="24"/>
        </w:rPr>
        <w:tab/>
      </w:r>
      <w:r w:rsidR="003C50E7">
        <w:rPr>
          <w:rFonts w:ascii="Arial" w:hAnsi="Arial" w:cs="Arial"/>
          <w:color w:val="373737"/>
          <w:sz w:val="24"/>
          <w:szCs w:val="24"/>
        </w:rPr>
        <w:t>drlogan@deaflead.com</w:t>
      </w:r>
    </w:p>
    <w:p w:rsidR="008D7366" w:rsidRPr="002216D5" w:rsidRDefault="008D7366" w:rsidP="002216D5">
      <w:pPr>
        <w:shd w:val="clear" w:color="auto" w:fill="FFFFFF"/>
        <w:spacing w:after="0" w:line="240" w:lineRule="auto"/>
        <w:textAlignment w:val="baseline"/>
        <w:rPr>
          <w:rFonts w:ascii="Arial" w:hAnsi="Arial" w:cs="Arial"/>
          <w:color w:val="373737"/>
          <w:sz w:val="24"/>
          <w:szCs w:val="24"/>
        </w:rPr>
      </w:pPr>
    </w:p>
    <w:p w:rsidR="00A73224" w:rsidRPr="002216D5" w:rsidRDefault="00A73224" w:rsidP="002216D5">
      <w:pPr>
        <w:shd w:val="clear" w:color="auto" w:fill="FFFFFF"/>
        <w:spacing w:after="0" w:line="240" w:lineRule="auto"/>
        <w:textAlignment w:val="baseline"/>
        <w:rPr>
          <w:rFonts w:ascii="Arial" w:hAnsi="Arial" w:cs="Arial"/>
          <w:color w:val="373737"/>
          <w:sz w:val="24"/>
          <w:szCs w:val="24"/>
        </w:rPr>
      </w:pPr>
      <w:r w:rsidRPr="002216D5">
        <w:rPr>
          <w:rFonts w:ascii="Arial" w:hAnsi="Arial" w:cs="Arial"/>
          <w:color w:val="373737"/>
          <w:sz w:val="24"/>
          <w:szCs w:val="24"/>
        </w:rPr>
        <w:t>Mail:</w:t>
      </w:r>
      <w:r w:rsidRPr="002216D5">
        <w:rPr>
          <w:rFonts w:ascii="Arial" w:hAnsi="Arial" w:cs="Arial"/>
          <w:color w:val="373737"/>
          <w:sz w:val="24"/>
          <w:szCs w:val="24"/>
        </w:rPr>
        <w:tab/>
      </w:r>
      <w:r w:rsidRPr="002216D5">
        <w:rPr>
          <w:rFonts w:ascii="Arial" w:hAnsi="Arial" w:cs="Arial"/>
          <w:color w:val="373737"/>
          <w:sz w:val="24"/>
          <w:szCs w:val="24"/>
        </w:rPr>
        <w:tab/>
      </w:r>
      <w:r w:rsidR="002216D5" w:rsidRPr="002216D5">
        <w:rPr>
          <w:rFonts w:ascii="Arial" w:hAnsi="Arial" w:cs="Arial"/>
          <w:color w:val="373737"/>
          <w:sz w:val="24"/>
          <w:szCs w:val="24"/>
        </w:rPr>
        <w:t>Services for Independent Living</w:t>
      </w:r>
    </w:p>
    <w:p w:rsidR="00A73224" w:rsidRPr="002216D5" w:rsidRDefault="00A73224" w:rsidP="002216D5">
      <w:pPr>
        <w:shd w:val="clear" w:color="auto" w:fill="FFFFFF"/>
        <w:spacing w:after="0" w:line="240" w:lineRule="auto"/>
        <w:textAlignment w:val="baseline"/>
        <w:rPr>
          <w:rFonts w:ascii="Arial" w:hAnsi="Arial" w:cs="Arial"/>
          <w:color w:val="373737"/>
          <w:sz w:val="24"/>
          <w:szCs w:val="24"/>
        </w:rPr>
      </w:pPr>
      <w:r w:rsidRPr="002216D5">
        <w:rPr>
          <w:rFonts w:ascii="Arial" w:hAnsi="Arial" w:cs="Arial"/>
          <w:color w:val="373737"/>
          <w:sz w:val="24"/>
          <w:szCs w:val="24"/>
        </w:rPr>
        <w:tab/>
      </w:r>
      <w:r w:rsidRPr="002216D5">
        <w:rPr>
          <w:rFonts w:ascii="Arial" w:hAnsi="Arial" w:cs="Arial"/>
          <w:color w:val="373737"/>
          <w:sz w:val="24"/>
          <w:szCs w:val="24"/>
        </w:rPr>
        <w:tab/>
        <w:t xml:space="preserve">Attention: </w:t>
      </w:r>
      <w:r w:rsidR="003C50E7">
        <w:rPr>
          <w:rFonts w:ascii="Arial" w:hAnsi="Arial" w:cs="Arial"/>
          <w:color w:val="373737"/>
          <w:sz w:val="24"/>
          <w:szCs w:val="24"/>
        </w:rPr>
        <w:t>Dr. Stephanie Logan</w:t>
      </w:r>
    </w:p>
    <w:p w:rsidR="00A73224" w:rsidRPr="002216D5" w:rsidRDefault="002216D5" w:rsidP="002216D5">
      <w:pPr>
        <w:shd w:val="clear" w:color="auto" w:fill="FFFFFF"/>
        <w:spacing w:after="0" w:line="240" w:lineRule="auto"/>
        <w:textAlignment w:val="baseline"/>
        <w:rPr>
          <w:rFonts w:ascii="Arial" w:hAnsi="Arial" w:cs="Arial"/>
          <w:color w:val="373737"/>
          <w:sz w:val="24"/>
          <w:szCs w:val="24"/>
        </w:rPr>
      </w:pPr>
      <w:r w:rsidRPr="002216D5">
        <w:rPr>
          <w:rFonts w:ascii="Arial" w:hAnsi="Arial" w:cs="Arial"/>
          <w:color w:val="373737"/>
          <w:sz w:val="24"/>
          <w:szCs w:val="24"/>
        </w:rPr>
        <w:tab/>
      </w:r>
      <w:r w:rsidRPr="002216D5">
        <w:rPr>
          <w:rFonts w:ascii="Arial" w:hAnsi="Arial" w:cs="Arial"/>
          <w:color w:val="373737"/>
          <w:sz w:val="24"/>
          <w:szCs w:val="24"/>
        </w:rPr>
        <w:tab/>
        <w:t xml:space="preserve">1401 </w:t>
      </w:r>
      <w:proofErr w:type="spellStart"/>
      <w:r w:rsidRPr="002216D5">
        <w:rPr>
          <w:rFonts w:ascii="Arial" w:hAnsi="Arial" w:cs="Arial"/>
          <w:color w:val="373737"/>
          <w:sz w:val="24"/>
          <w:szCs w:val="24"/>
        </w:rPr>
        <w:t>Hathman</w:t>
      </w:r>
      <w:proofErr w:type="spellEnd"/>
      <w:r w:rsidRPr="002216D5">
        <w:rPr>
          <w:rFonts w:ascii="Arial" w:hAnsi="Arial" w:cs="Arial"/>
          <w:color w:val="373737"/>
          <w:sz w:val="24"/>
          <w:szCs w:val="24"/>
        </w:rPr>
        <w:t xml:space="preserve"> Place</w:t>
      </w:r>
    </w:p>
    <w:p w:rsidR="002216D5" w:rsidRPr="002216D5" w:rsidRDefault="002216D5" w:rsidP="002216D5">
      <w:pPr>
        <w:shd w:val="clear" w:color="auto" w:fill="FFFFFF"/>
        <w:spacing w:after="0" w:line="240" w:lineRule="auto"/>
        <w:textAlignment w:val="baseline"/>
        <w:rPr>
          <w:rFonts w:ascii="Arial" w:hAnsi="Arial" w:cs="Arial"/>
          <w:color w:val="373737"/>
          <w:sz w:val="24"/>
          <w:szCs w:val="24"/>
        </w:rPr>
      </w:pPr>
      <w:r w:rsidRPr="002216D5">
        <w:rPr>
          <w:rFonts w:ascii="Arial" w:hAnsi="Arial" w:cs="Arial"/>
          <w:color w:val="373737"/>
          <w:sz w:val="24"/>
          <w:szCs w:val="24"/>
        </w:rPr>
        <w:tab/>
      </w:r>
      <w:r w:rsidRPr="002216D5">
        <w:rPr>
          <w:rFonts w:ascii="Arial" w:hAnsi="Arial" w:cs="Arial"/>
          <w:color w:val="373737"/>
          <w:sz w:val="24"/>
          <w:szCs w:val="24"/>
        </w:rPr>
        <w:tab/>
        <w:t>Columbia, MO 65201</w:t>
      </w:r>
    </w:p>
    <w:p w:rsidR="00A73224" w:rsidRPr="002216D5" w:rsidRDefault="00A73224" w:rsidP="002216D5">
      <w:pPr>
        <w:shd w:val="clear" w:color="auto" w:fill="FFFFFF"/>
        <w:spacing w:after="0" w:line="240" w:lineRule="auto"/>
        <w:textAlignment w:val="baseline"/>
        <w:rPr>
          <w:rFonts w:ascii="Arial" w:hAnsi="Arial" w:cs="Arial"/>
          <w:color w:val="373737"/>
          <w:sz w:val="24"/>
          <w:szCs w:val="24"/>
        </w:rPr>
      </w:pPr>
    </w:p>
    <w:p w:rsidR="00A73224" w:rsidRPr="002216D5" w:rsidRDefault="002D4291" w:rsidP="00062E6D">
      <w:pPr>
        <w:shd w:val="clear" w:color="auto" w:fill="FFFFFF"/>
        <w:spacing w:after="0" w:line="240" w:lineRule="auto"/>
        <w:textAlignment w:val="baseline"/>
        <w:rPr>
          <w:rFonts w:ascii="Arial" w:hAnsi="Arial" w:cs="Arial"/>
          <w:sz w:val="24"/>
          <w:szCs w:val="24"/>
        </w:rPr>
      </w:pPr>
      <w:r>
        <w:rPr>
          <w:rFonts w:ascii="Arial" w:hAnsi="Arial" w:cs="Arial"/>
          <w:i/>
          <w:iCs/>
          <w:color w:val="373737"/>
          <w:sz w:val="24"/>
          <w:szCs w:val="24"/>
        </w:rPr>
        <w:t xml:space="preserve">Job announcement closed at 4:00 pm central time on Wednesday, May 8, 2019.  </w:t>
      </w:r>
      <w:r w:rsidR="008D7366" w:rsidRPr="002216D5">
        <w:rPr>
          <w:rFonts w:ascii="Arial" w:hAnsi="Arial" w:cs="Arial"/>
          <w:i/>
          <w:iCs/>
          <w:color w:val="373737"/>
          <w:sz w:val="24"/>
          <w:szCs w:val="24"/>
        </w:rPr>
        <w:t xml:space="preserve"> </w:t>
      </w:r>
      <w:r w:rsidR="00A73224" w:rsidRPr="002216D5">
        <w:rPr>
          <w:rFonts w:ascii="Arial" w:hAnsi="Arial" w:cs="Arial"/>
          <w:color w:val="373737"/>
          <w:sz w:val="24"/>
          <w:szCs w:val="24"/>
        </w:rPr>
        <w:t xml:space="preserve">Please note:  </w:t>
      </w:r>
      <w:r w:rsidR="002216D5" w:rsidRPr="002216D5">
        <w:rPr>
          <w:rFonts w:ascii="Arial" w:hAnsi="Arial" w:cs="Arial"/>
          <w:color w:val="373737"/>
          <w:sz w:val="24"/>
          <w:szCs w:val="24"/>
        </w:rPr>
        <w:t>SIL</w:t>
      </w:r>
      <w:r w:rsidR="00A73224" w:rsidRPr="002216D5">
        <w:rPr>
          <w:rFonts w:ascii="Arial" w:hAnsi="Arial" w:cs="Arial"/>
          <w:color w:val="373737"/>
          <w:sz w:val="24"/>
          <w:szCs w:val="24"/>
        </w:rPr>
        <w:t xml:space="preserve"> provides accommodation to applicants with disabilities, where appropriate.   If you need reasonable accommodation for any part of the application and hiring process, please notify </w:t>
      </w:r>
      <w:r w:rsidR="002216D5" w:rsidRPr="002216D5">
        <w:rPr>
          <w:rFonts w:ascii="Arial" w:hAnsi="Arial" w:cs="Arial"/>
          <w:color w:val="373737"/>
          <w:sz w:val="24"/>
          <w:szCs w:val="24"/>
        </w:rPr>
        <w:t xml:space="preserve">Kim Case at 573-874-1646 </w:t>
      </w:r>
      <w:proofErr w:type="spellStart"/>
      <w:r w:rsidR="002216D5" w:rsidRPr="002216D5">
        <w:rPr>
          <w:rFonts w:ascii="Arial" w:hAnsi="Arial" w:cs="Arial"/>
          <w:color w:val="373737"/>
          <w:sz w:val="24"/>
          <w:szCs w:val="24"/>
        </w:rPr>
        <w:t>ext</w:t>
      </w:r>
      <w:proofErr w:type="spellEnd"/>
      <w:r w:rsidR="002216D5" w:rsidRPr="002216D5">
        <w:rPr>
          <w:rFonts w:ascii="Arial" w:hAnsi="Arial" w:cs="Arial"/>
          <w:color w:val="373737"/>
          <w:sz w:val="24"/>
          <w:szCs w:val="24"/>
        </w:rPr>
        <w:t xml:space="preserve"> 219</w:t>
      </w:r>
      <w:r w:rsidR="00A73224" w:rsidRPr="002216D5">
        <w:rPr>
          <w:rFonts w:ascii="Arial" w:hAnsi="Arial" w:cs="Arial"/>
          <w:color w:val="373737"/>
          <w:sz w:val="24"/>
          <w:szCs w:val="24"/>
        </w:rPr>
        <w:t xml:space="preserve"> or email </w:t>
      </w:r>
      <w:hyperlink r:id="rId7" w:history="1">
        <w:r w:rsidR="002216D5" w:rsidRPr="002216D5">
          <w:rPr>
            <w:rStyle w:val="Hyperlink"/>
            <w:rFonts w:ascii="Arial" w:hAnsi="Arial" w:cs="Arial"/>
            <w:sz w:val="24"/>
            <w:szCs w:val="24"/>
          </w:rPr>
          <w:t>kcase@silcolumbia.org</w:t>
        </w:r>
      </w:hyperlink>
      <w:r w:rsidR="002216D5" w:rsidRPr="002216D5">
        <w:rPr>
          <w:rStyle w:val="Hyperlink"/>
          <w:rFonts w:ascii="Arial" w:hAnsi="Arial" w:cs="Arial"/>
          <w:color w:val="auto"/>
          <w:sz w:val="24"/>
          <w:szCs w:val="24"/>
        </w:rPr>
        <w:t xml:space="preserve"> </w:t>
      </w:r>
      <w:r w:rsidR="00A73224" w:rsidRPr="002216D5">
        <w:rPr>
          <w:rFonts w:ascii="Arial" w:hAnsi="Arial" w:cs="Arial"/>
          <w:color w:val="373737"/>
          <w:sz w:val="24"/>
          <w:szCs w:val="24"/>
        </w:rPr>
        <w:t xml:space="preserve">  </w:t>
      </w:r>
      <w:r w:rsidR="002216D5" w:rsidRPr="002216D5">
        <w:rPr>
          <w:rFonts w:ascii="Arial" w:hAnsi="Arial" w:cs="Arial"/>
          <w:color w:val="373737"/>
          <w:sz w:val="24"/>
          <w:szCs w:val="24"/>
        </w:rPr>
        <w:t>SIL</w:t>
      </w:r>
      <w:r w:rsidR="00A73224" w:rsidRPr="002216D5">
        <w:rPr>
          <w:rFonts w:ascii="Arial" w:hAnsi="Arial" w:cs="Arial"/>
          <w:color w:val="373737"/>
          <w:sz w:val="24"/>
          <w:szCs w:val="24"/>
        </w:rPr>
        <w:t xml:space="preserve"> is an Equal Opportunity Employer.  All qualified applicants will receive consideration for employment without regard to race, color, gender</w:t>
      </w:r>
      <w:r w:rsidR="00E928EC">
        <w:rPr>
          <w:rFonts w:ascii="Arial" w:hAnsi="Arial" w:cs="Arial"/>
          <w:color w:val="373737"/>
          <w:sz w:val="24"/>
          <w:szCs w:val="24"/>
        </w:rPr>
        <w:t xml:space="preserve"> (sex)</w:t>
      </w:r>
      <w:r w:rsidR="00A73224" w:rsidRPr="002216D5">
        <w:rPr>
          <w:rFonts w:ascii="Arial" w:hAnsi="Arial" w:cs="Arial"/>
          <w:color w:val="373737"/>
          <w:sz w:val="24"/>
          <w:szCs w:val="24"/>
        </w:rPr>
        <w:t xml:space="preserve">, age, religion, national origin, </w:t>
      </w:r>
      <w:r w:rsidR="00E928EC">
        <w:rPr>
          <w:rFonts w:ascii="Arial" w:hAnsi="Arial" w:cs="Arial"/>
          <w:color w:val="373737"/>
          <w:sz w:val="24"/>
          <w:szCs w:val="24"/>
        </w:rPr>
        <w:t xml:space="preserve">ancestry, </w:t>
      </w:r>
      <w:r w:rsidR="00A73224" w:rsidRPr="002216D5">
        <w:rPr>
          <w:rFonts w:ascii="Arial" w:hAnsi="Arial" w:cs="Arial"/>
          <w:color w:val="373737"/>
          <w:sz w:val="24"/>
          <w:szCs w:val="24"/>
        </w:rPr>
        <w:t>disability, sexual orientation, gender identity</w:t>
      </w:r>
      <w:r w:rsidR="00E928EC">
        <w:rPr>
          <w:rFonts w:ascii="Arial" w:hAnsi="Arial" w:cs="Arial"/>
          <w:color w:val="373737"/>
          <w:sz w:val="24"/>
          <w:szCs w:val="24"/>
        </w:rPr>
        <w:t>, veteran statue</w:t>
      </w:r>
      <w:r w:rsidR="00A73224" w:rsidRPr="002216D5">
        <w:rPr>
          <w:rFonts w:ascii="Arial" w:hAnsi="Arial" w:cs="Arial"/>
          <w:color w:val="373737"/>
          <w:sz w:val="24"/>
          <w:szCs w:val="24"/>
        </w:rPr>
        <w:t xml:space="preserve"> or </w:t>
      </w:r>
      <w:r w:rsidR="00E928EC">
        <w:rPr>
          <w:rFonts w:ascii="Arial" w:hAnsi="Arial" w:cs="Arial"/>
          <w:color w:val="373737"/>
          <w:sz w:val="24"/>
          <w:szCs w:val="24"/>
        </w:rPr>
        <w:t xml:space="preserve">any other classification protected by law. </w:t>
      </w:r>
      <w:r w:rsidR="00A73224" w:rsidRPr="002216D5">
        <w:rPr>
          <w:rFonts w:ascii="Arial" w:hAnsi="Arial" w:cs="Arial"/>
          <w:color w:val="373737"/>
          <w:sz w:val="24"/>
          <w:szCs w:val="24"/>
        </w:rPr>
        <w:t xml:space="preserve"> Persons with disabilities, veterans, women and minorities are encouraged to apply.</w:t>
      </w:r>
    </w:p>
    <w:sectPr w:rsidR="00A73224" w:rsidRPr="002216D5" w:rsidSect="00FC1D6E">
      <w:headerReference w:type="default" r:id="rId8"/>
      <w:headerReference w:type="first" r:id="rId9"/>
      <w:pgSz w:w="12240" w:h="15840"/>
      <w:pgMar w:top="1080" w:right="1080" w:bottom="1080" w:left="108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365" w:rsidRDefault="00681365" w:rsidP="00FC1D6E">
      <w:pPr>
        <w:spacing w:after="0" w:line="240" w:lineRule="auto"/>
      </w:pPr>
      <w:r>
        <w:separator/>
      </w:r>
    </w:p>
  </w:endnote>
  <w:endnote w:type="continuationSeparator" w:id="0">
    <w:p w:rsidR="00681365" w:rsidRDefault="00681365" w:rsidP="00FC1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365" w:rsidRDefault="00681365" w:rsidP="00FC1D6E">
      <w:pPr>
        <w:spacing w:after="0" w:line="240" w:lineRule="auto"/>
      </w:pPr>
      <w:r>
        <w:separator/>
      </w:r>
    </w:p>
  </w:footnote>
  <w:footnote w:type="continuationSeparator" w:id="0">
    <w:p w:rsidR="00681365" w:rsidRDefault="00681365" w:rsidP="00FC1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D6E" w:rsidRDefault="00FC1D6E" w:rsidP="00FC1D6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D6E" w:rsidRDefault="00FC1D6E" w:rsidP="00FC1D6E">
    <w:pPr>
      <w:pStyle w:val="Header"/>
      <w:jc w:val="center"/>
    </w:pPr>
    <w:r w:rsidRPr="000E7546">
      <w:rPr>
        <w:noProof/>
        <w:sz w:val="18"/>
        <w:szCs w:val="18"/>
      </w:rPr>
      <w:drawing>
        <wp:inline distT="0" distB="0" distL="0" distR="0" wp14:anchorId="29390FF7" wp14:editId="0D26440F">
          <wp:extent cx="2085975" cy="609600"/>
          <wp:effectExtent l="0" t="0" r="9525" b="0"/>
          <wp:docPr id="1" name="Picture 1" descr="cid:image003.png@01D028CB.3AB0C5C0"/>
          <wp:cNvGraphicFramePr/>
          <a:graphic xmlns:a="http://schemas.openxmlformats.org/drawingml/2006/main">
            <a:graphicData uri="http://schemas.openxmlformats.org/drawingml/2006/picture">
              <pic:pic xmlns:pic="http://schemas.openxmlformats.org/drawingml/2006/picture">
                <pic:nvPicPr>
                  <pic:cNvPr id="1" name="Picture 1" descr="cid:image003.png@01D028CB.3AB0C5C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969"/>
    <w:multiLevelType w:val="multilevel"/>
    <w:tmpl w:val="E58812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8790C"/>
    <w:multiLevelType w:val="multilevel"/>
    <w:tmpl w:val="3CB415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96279"/>
    <w:multiLevelType w:val="multilevel"/>
    <w:tmpl w:val="288839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0304E5"/>
    <w:multiLevelType w:val="multilevel"/>
    <w:tmpl w:val="DE1680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A6006F"/>
    <w:multiLevelType w:val="multilevel"/>
    <w:tmpl w:val="B0A085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D00B47"/>
    <w:multiLevelType w:val="multilevel"/>
    <w:tmpl w:val="8DEACE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425DCE"/>
    <w:multiLevelType w:val="multilevel"/>
    <w:tmpl w:val="C74410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FF"/>
    <w:rsid w:val="000316F8"/>
    <w:rsid w:val="00062E6D"/>
    <w:rsid w:val="00077DC7"/>
    <w:rsid w:val="00112773"/>
    <w:rsid w:val="0012618F"/>
    <w:rsid w:val="001D2F98"/>
    <w:rsid w:val="002216D5"/>
    <w:rsid w:val="002D4291"/>
    <w:rsid w:val="002E7EF1"/>
    <w:rsid w:val="002F7F2C"/>
    <w:rsid w:val="003C50E7"/>
    <w:rsid w:val="00412EFE"/>
    <w:rsid w:val="0068013E"/>
    <w:rsid w:val="00681365"/>
    <w:rsid w:val="006C7F59"/>
    <w:rsid w:val="006E04A7"/>
    <w:rsid w:val="007859B4"/>
    <w:rsid w:val="00785C2F"/>
    <w:rsid w:val="007A0B73"/>
    <w:rsid w:val="007C4CD0"/>
    <w:rsid w:val="00840B4D"/>
    <w:rsid w:val="00852978"/>
    <w:rsid w:val="00876B78"/>
    <w:rsid w:val="00886BC3"/>
    <w:rsid w:val="008D7366"/>
    <w:rsid w:val="008F1B01"/>
    <w:rsid w:val="009A79CA"/>
    <w:rsid w:val="009E0139"/>
    <w:rsid w:val="00A10731"/>
    <w:rsid w:val="00A73224"/>
    <w:rsid w:val="00A76EB3"/>
    <w:rsid w:val="00A96004"/>
    <w:rsid w:val="00AE640D"/>
    <w:rsid w:val="00B02535"/>
    <w:rsid w:val="00B31FF2"/>
    <w:rsid w:val="00B45A6B"/>
    <w:rsid w:val="00BE1E61"/>
    <w:rsid w:val="00BE7E22"/>
    <w:rsid w:val="00C25E18"/>
    <w:rsid w:val="00CB2CFB"/>
    <w:rsid w:val="00CD3965"/>
    <w:rsid w:val="00CF2756"/>
    <w:rsid w:val="00D16062"/>
    <w:rsid w:val="00D52E28"/>
    <w:rsid w:val="00D539CD"/>
    <w:rsid w:val="00E928EC"/>
    <w:rsid w:val="00ED46AC"/>
    <w:rsid w:val="00F24EEA"/>
    <w:rsid w:val="00F27F81"/>
    <w:rsid w:val="00F410FF"/>
    <w:rsid w:val="00FC1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55A361"/>
  <w15:docId w15:val="{6346CF37-BFB8-4575-BE1A-18B0F3F9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78"/>
    <w:pPr>
      <w:spacing w:after="200" w:line="276" w:lineRule="auto"/>
    </w:pPr>
  </w:style>
  <w:style w:type="paragraph" w:styleId="Heading3">
    <w:name w:val="heading 3"/>
    <w:basedOn w:val="Normal"/>
    <w:link w:val="Heading3Char"/>
    <w:uiPriority w:val="99"/>
    <w:qFormat/>
    <w:rsid w:val="00F410FF"/>
    <w:pPr>
      <w:spacing w:before="100" w:beforeAutospacing="1" w:after="100" w:afterAutospacing="1" w:line="240" w:lineRule="auto"/>
      <w:outlineLvl w:val="2"/>
    </w:pPr>
    <w:rPr>
      <w:rFonts w:ascii="Times New Roman" w:hAnsi="Times New Roman"/>
      <w:b/>
      <w:bCs/>
      <w:sz w:val="27"/>
      <w:szCs w:val="27"/>
    </w:rPr>
  </w:style>
  <w:style w:type="paragraph" w:styleId="Heading5">
    <w:name w:val="heading 5"/>
    <w:basedOn w:val="Normal"/>
    <w:link w:val="Heading5Char"/>
    <w:uiPriority w:val="99"/>
    <w:qFormat/>
    <w:rsid w:val="00F410FF"/>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410FF"/>
    <w:rPr>
      <w:rFonts w:ascii="Times New Roman" w:hAnsi="Times New Roman" w:cs="Times New Roman"/>
      <w:b/>
      <w:bCs/>
      <w:sz w:val="27"/>
      <w:szCs w:val="27"/>
    </w:rPr>
  </w:style>
  <w:style w:type="character" w:customStyle="1" w:styleId="Heading5Char">
    <w:name w:val="Heading 5 Char"/>
    <w:basedOn w:val="DefaultParagraphFont"/>
    <w:link w:val="Heading5"/>
    <w:uiPriority w:val="99"/>
    <w:locked/>
    <w:rsid w:val="00F410FF"/>
    <w:rPr>
      <w:rFonts w:ascii="Times New Roman" w:hAnsi="Times New Roman" w:cs="Times New Roman"/>
      <w:b/>
      <w:bCs/>
      <w:sz w:val="20"/>
      <w:szCs w:val="20"/>
    </w:rPr>
  </w:style>
  <w:style w:type="paragraph" w:styleId="NormalWeb">
    <w:name w:val="Normal (Web)"/>
    <w:basedOn w:val="Normal"/>
    <w:uiPriority w:val="99"/>
    <w:semiHidden/>
    <w:rsid w:val="00F410FF"/>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F410FF"/>
    <w:rPr>
      <w:rFonts w:cs="Times New Roman"/>
      <w:b/>
      <w:bCs/>
    </w:rPr>
  </w:style>
  <w:style w:type="character" w:customStyle="1" w:styleId="apple-converted-space">
    <w:name w:val="apple-converted-space"/>
    <w:basedOn w:val="DefaultParagraphFont"/>
    <w:uiPriority w:val="99"/>
    <w:rsid w:val="00F410FF"/>
    <w:rPr>
      <w:rFonts w:cs="Times New Roman"/>
    </w:rPr>
  </w:style>
  <w:style w:type="character" w:styleId="Hyperlink">
    <w:name w:val="Hyperlink"/>
    <w:basedOn w:val="DefaultParagraphFont"/>
    <w:uiPriority w:val="99"/>
    <w:rsid w:val="00F410FF"/>
    <w:rPr>
      <w:rFonts w:cs="Times New Roman"/>
      <w:color w:val="0000FF"/>
      <w:u w:val="single"/>
    </w:rPr>
  </w:style>
  <w:style w:type="character" w:styleId="Emphasis">
    <w:name w:val="Emphasis"/>
    <w:basedOn w:val="DefaultParagraphFont"/>
    <w:uiPriority w:val="99"/>
    <w:qFormat/>
    <w:rsid w:val="00F410FF"/>
    <w:rPr>
      <w:rFonts w:cs="Times New Roman"/>
      <w:i/>
      <w:iCs/>
    </w:rPr>
  </w:style>
  <w:style w:type="paragraph" w:styleId="BalloonText">
    <w:name w:val="Balloon Text"/>
    <w:basedOn w:val="Normal"/>
    <w:link w:val="BalloonTextChar"/>
    <w:uiPriority w:val="99"/>
    <w:semiHidden/>
    <w:rsid w:val="00680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013E"/>
    <w:rPr>
      <w:rFonts w:ascii="Tahoma" w:hAnsi="Tahoma" w:cs="Tahoma"/>
      <w:sz w:val="16"/>
      <w:szCs w:val="16"/>
    </w:rPr>
  </w:style>
  <w:style w:type="paragraph" w:styleId="Header">
    <w:name w:val="header"/>
    <w:basedOn w:val="Normal"/>
    <w:link w:val="HeaderChar"/>
    <w:uiPriority w:val="99"/>
    <w:unhideWhenUsed/>
    <w:rsid w:val="00FC1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D6E"/>
  </w:style>
  <w:style w:type="paragraph" w:styleId="Footer">
    <w:name w:val="footer"/>
    <w:basedOn w:val="Normal"/>
    <w:link w:val="FooterChar"/>
    <w:uiPriority w:val="99"/>
    <w:unhideWhenUsed/>
    <w:rsid w:val="00FC1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67092">
      <w:marLeft w:val="0"/>
      <w:marRight w:val="0"/>
      <w:marTop w:val="0"/>
      <w:marBottom w:val="0"/>
      <w:divBdr>
        <w:top w:val="none" w:sz="0" w:space="0" w:color="auto"/>
        <w:left w:val="none" w:sz="0" w:space="0" w:color="auto"/>
        <w:bottom w:val="none" w:sz="0" w:space="0" w:color="auto"/>
        <w:right w:val="none" w:sz="0" w:space="0" w:color="auto"/>
      </w:divBdr>
    </w:div>
    <w:div w:id="497767093">
      <w:marLeft w:val="0"/>
      <w:marRight w:val="0"/>
      <w:marTop w:val="0"/>
      <w:marBottom w:val="0"/>
      <w:divBdr>
        <w:top w:val="none" w:sz="0" w:space="0" w:color="auto"/>
        <w:left w:val="none" w:sz="0" w:space="0" w:color="auto"/>
        <w:bottom w:val="none" w:sz="0" w:space="0" w:color="auto"/>
        <w:right w:val="none" w:sz="0" w:space="0" w:color="auto"/>
      </w:divBdr>
      <w:divsChild>
        <w:div w:id="497767096">
          <w:marLeft w:val="0"/>
          <w:marRight w:val="0"/>
          <w:marTop w:val="0"/>
          <w:marBottom w:val="0"/>
          <w:divBdr>
            <w:top w:val="none" w:sz="0" w:space="0" w:color="auto"/>
            <w:left w:val="none" w:sz="0" w:space="0" w:color="auto"/>
            <w:bottom w:val="none" w:sz="0" w:space="0" w:color="auto"/>
            <w:right w:val="none" w:sz="0" w:space="0" w:color="auto"/>
          </w:divBdr>
          <w:divsChild>
            <w:div w:id="497767094">
              <w:marLeft w:val="0"/>
              <w:marRight w:val="0"/>
              <w:marTop w:val="0"/>
              <w:marBottom w:val="0"/>
              <w:divBdr>
                <w:top w:val="none" w:sz="0" w:space="0" w:color="auto"/>
                <w:left w:val="none" w:sz="0" w:space="0" w:color="auto"/>
                <w:bottom w:val="none" w:sz="0" w:space="0" w:color="auto"/>
                <w:right w:val="none" w:sz="0" w:space="0" w:color="auto"/>
              </w:divBdr>
              <w:divsChild>
                <w:div w:id="4977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case@silcolumb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Executive Director</vt:lpstr>
    </vt:vector>
  </TitlesOfParts>
  <Company>U.S Air Force</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Director</dc:title>
  <dc:creator>user</dc:creator>
  <cp:lastModifiedBy>Tec Chapman</cp:lastModifiedBy>
  <cp:revision>5</cp:revision>
  <dcterms:created xsi:type="dcterms:W3CDTF">2019-04-11T15:30:00Z</dcterms:created>
  <dcterms:modified xsi:type="dcterms:W3CDTF">2019-04-17T12:51:00Z</dcterms:modified>
</cp:coreProperties>
</file>