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F44D" w14:textId="77777777" w:rsidR="0050068F" w:rsidRDefault="00782D58" w:rsidP="00FB0B81">
      <w:pPr>
        <w:kinsoku w:val="0"/>
        <w:overflowPunct w:val="0"/>
        <w:spacing w:after="160" w:line="259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Dealing with Blindness: Tips, Tricks, and the All Important Mindset</w:t>
      </w:r>
    </w:p>
    <w:p w14:paraId="399D1753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5A948D76" w14:textId="77777777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>1:00 I didn't ask for this, so how can I cope: Shelia Wright, President, National Federation of the Blind of Missouri</w:t>
      </w:r>
    </w:p>
    <w:p w14:paraId="1003DE8F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7F7DBCA2" w14:textId="77777777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>1:10 Can I Label and Give Myself Medication? Becky Boyer, Childcare Provider, Successful Consumer and Leader of the Blind</w:t>
      </w:r>
    </w:p>
    <w:p w14:paraId="15BA84E5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2F890A5A" w14:textId="77777777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>1:20 If I am a</w:t>
      </w:r>
      <w:r>
        <w:rPr>
          <w:rFonts w:ascii="Arial" w:eastAsia="Arial" w:hAnsi="Arial"/>
        </w:rPr>
        <w:t xml:space="preserve"> Diabetic, can I Check My Blood Sugar and Administer My Insulin and Other Medicens: Debbie Wunder, President, National Federation of the Blind Diabetes Action Network</w:t>
      </w:r>
    </w:p>
    <w:p w14:paraId="375EEB46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12F5A60C" w14:textId="77777777" w:rsidR="00CC0CDC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1:30 How do I Read My Mail and Pay My Bills: </w:t>
      </w:r>
      <w:r w:rsidR="00D00776">
        <w:rPr>
          <w:rFonts w:ascii="Arial" w:eastAsia="Arial" w:hAnsi="Arial"/>
        </w:rPr>
        <w:t xml:space="preserve">Cari Ford, </w:t>
      </w:r>
      <w:r w:rsidR="00CC0CDC">
        <w:rPr>
          <w:rFonts w:ascii="Arial" w:eastAsia="Arial" w:hAnsi="Arial"/>
        </w:rPr>
        <w:t>Rehabilitation Teacher, Rehabilitation Services for the Blind</w:t>
      </w:r>
    </w:p>
    <w:p w14:paraId="496A9ECB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1A5AAA64" w14:textId="77777777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>1:40 Who do I Talk with When I'm Stumped: Jenny Carmack, Director of Mission Beam and an Expert in All THINGS RELATING to Special Education</w:t>
      </w:r>
    </w:p>
    <w:p w14:paraId="23476D3C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06366567" w14:textId="77777777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1:50 Services for </w:t>
      </w:r>
      <w:r>
        <w:rPr>
          <w:rFonts w:ascii="Arial" w:eastAsia="Arial" w:hAnsi="Arial"/>
        </w:rPr>
        <w:t>the Senior Blind: Keith Roderick, Director, Rehabilitation Services for the Blind and a Longtime Friend of the Blind</w:t>
      </w:r>
    </w:p>
    <w:p w14:paraId="6FDCC248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03164842" w14:textId="77777777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2:10 Can I Still Cook, Clean and Live on My Own: Rita Lynch, Former Rehabilitation Teacher and Longtime Leader in the National Federation </w:t>
      </w:r>
      <w:r>
        <w:rPr>
          <w:rFonts w:ascii="Arial" w:eastAsia="Arial" w:hAnsi="Arial"/>
        </w:rPr>
        <w:t xml:space="preserve">of the Blind of Missouri </w:t>
      </w:r>
    </w:p>
    <w:p w14:paraId="08DEC873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65BC874B" w14:textId="77777777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2:20 Transportation in My City, My State, and My Country: Dennis Miller, President of the National Federation of the Blind Show Me Chapter and Teacher of English as a Second Language; and Daniel Garcia, President of the National </w:t>
      </w:r>
      <w:r>
        <w:rPr>
          <w:rFonts w:ascii="Arial" w:eastAsia="Arial" w:hAnsi="Arial"/>
        </w:rPr>
        <w:t xml:space="preserve">Federation of the Blind of Kansas City and Corresponding Secretary of the Missouri Affiliate </w:t>
      </w:r>
    </w:p>
    <w:p w14:paraId="0C9F3CD4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53ED4D7B" w14:textId="7FBA3388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>2:35 Can I Be an Active and Reliable Grandparent: Becky Boyer, Grand Parent Par Excellence; Debbie Wunder, Knower and Defender of All Things Family; and Jenny Ca</w:t>
      </w:r>
      <w:r>
        <w:rPr>
          <w:rFonts w:ascii="Arial" w:eastAsia="Arial" w:hAnsi="Arial"/>
        </w:rPr>
        <w:t>rmack, the Endearing and Be</w:t>
      </w:r>
      <w:r>
        <w:rPr>
          <w:rFonts w:ascii="Arial" w:eastAsia="Arial" w:hAnsi="Arial"/>
        </w:rPr>
        <w:t>l</w:t>
      </w:r>
      <w:r>
        <w:rPr>
          <w:rFonts w:ascii="Arial" w:eastAsia="Arial" w:hAnsi="Arial"/>
        </w:rPr>
        <w:t>oved Grandmother of Liam and Bella and soon-to-be Evie</w:t>
      </w:r>
    </w:p>
    <w:p w14:paraId="51C257ED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3A69447D" w14:textId="001DE891" w:rsidR="00782D58" w:rsidRDefault="00782D58" w:rsidP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 xml:space="preserve">2:55 Starting a Seniors Division: </w:t>
      </w:r>
      <w:r>
        <w:rPr>
          <w:rFonts w:ascii="Arial" w:eastAsia="Arial" w:hAnsi="Arial"/>
        </w:rPr>
        <w:t xml:space="preserve">Charlotte </w:t>
      </w:r>
      <w:proofErr w:type="spellStart"/>
      <w:r>
        <w:rPr>
          <w:rFonts w:ascii="Arial" w:eastAsia="Arial" w:hAnsi="Arial"/>
        </w:rPr>
        <w:t>Bellmyer</w:t>
      </w:r>
      <w:proofErr w:type="spellEnd"/>
      <w:r>
        <w:rPr>
          <w:rFonts w:ascii="Arial" w:eastAsia="Arial" w:hAnsi="Arial"/>
        </w:rPr>
        <w:t xml:space="preserve">, Former President of the National Federation of the Blind of Oklahoma and </w:t>
      </w:r>
      <w:r>
        <w:rPr>
          <w:rFonts w:ascii="Arial" w:eastAsia="Arial" w:hAnsi="Arial"/>
        </w:rPr>
        <w:t xml:space="preserve">an </w:t>
      </w:r>
      <w:r>
        <w:rPr>
          <w:rFonts w:ascii="Arial" w:eastAsia="Arial" w:hAnsi="Arial"/>
        </w:rPr>
        <w:t>Active Member of the Lewis and Clark Chapter</w:t>
      </w:r>
    </w:p>
    <w:p w14:paraId="3EF19A65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55BCDFD8" w14:textId="77777777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>3:10 Questions and answers</w:t>
      </w:r>
    </w:p>
    <w:p w14:paraId="49E4426D" w14:textId="77777777" w:rsidR="0050068F" w:rsidRDefault="0050068F">
      <w:pPr>
        <w:kinsoku w:val="0"/>
        <w:overflowPunct w:val="0"/>
        <w:spacing w:after="160" w:line="259" w:lineRule="auto"/>
        <w:rPr>
          <w:rFonts w:ascii="Arial" w:eastAsia="Arial" w:hAnsi="Arial"/>
        </w:rPr>
      </w:pPr>
    </w:p>
    <w:p w14:paraId="6566DF67" w14:textId="53DA484D" w:rsidR="0050068F" w:rsidRDefault="00782D58">
      <w:pPr>
        <w:kinsoku w:val="0"/>
        <w:overflowPunct w:val="0"/>
        <w:spacing w:after="160" w:line="259" w:lineRule="auto"/>
        <w:rPr>
          <w:rFonts w:ascii="Arial" w:eastAsia="Arial" w:hAnsi="Arial"/>
        </w:rPr>
      </w:pPr>
      <w:r>
        <w:rPr>
          <w:rFonts w:ascii="Arial" w:eastAsia="Arial" w:hAnsi="Arial"/>
        </w:rPr>
        <w:t>3:30 Adjourn</w:t>
      </w:r>
    </w:p>
    <w:sectPr w:rsidR="0050068F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5C9010F-ED28-4C2E-AF1C-7971AF5A7E88}"/>
    <w:docVar w:name="dgnword-eventsink" w:val="2680460816656"/>
  </w:docVars>
  <w:rsids>
    <w:rsidRoot w:val="0050068F"/>
    <w:rsid w:val="0050068F"/>
    <w:rsid w:val="007726FF"/>
    <w:rsid w:val="00782D58"/>
    <w:rsid w:val="008D4659"/>
    <w:rsid w:val="00CC0CDC"/>
    <w:rsid w:val="00D00776"/>
    <w:rsid w:val="00FB0B8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B51A2"/>
  <w15:docId w15:val="{40A33715-F192-4C0D-88BF-543B85EB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1566</Characters>
  <Application>Microsoft Office Word</Application>
  <DocSecurity>0</DocSecurity>
  <Lines>13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Wunder</dc:creator>
  <cp:lastModifiedBy>Wunder, Gary</cp:lastModifiedBy>
  <cp:revision>4</cp:revision>
  <dcterms:created xsi:type="dcterms:W3CDTF">2022-03-25T20:02:00Z</dcterms:created>
  <dcterms:modified xsi:type="dcterms:W3CDTF">2022-03-25T20:09:00Z</dcterms:modified>
</cp:coreProperties>
</file>