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1DAA" w14:textId="62ED6110" w:rsidR="00597CE6" w:rsidRDefault="000243C2" w:rsidP="000243C2">
      <w:pPr>
        <w:pStyle w:val="PlainText"/>
        <w:rPr>
          <w:rFonts w:ascii="Times New Roman" w:hAnsi="Times New Roman"/>
          <w:sz w:val="28"/>
          <w:szCs w:val="28"/>
        </w:rPr>
      </w:pPr>
      <w:r>
        <w:rPr>
          <w:rFonts w:ascii="Times New Roman" w:hAnsi="Times New Roman"/>
          <w:sz w:val="28"/>
          <w:szCs w:val="28"/>
        </w:rPr>
        <w:t xml:space="preserve">Below are the standards for each of our </w:t>
      </w:r>
      <w:r w:rsidR="00597CE6">
        <w:rPr>
          <w:rFonts w:ascii="Times New Roman" w:hAnsi="Times New Roman"/>
          <w:sz w:val="28"/>
          <w:szCs w:val="28"/>
        </w:rPr>
        <w:t xml:space="preserve">major awards straight out of the </w:t>
      </w:r>
      <w:r w:rsidR="00E23BB4">
        <w:rPr>
          <w:rFonts w:ascii="Times New Roman" w:hAnsi="Times New Roman"/>
          <w:sz w:val="28"/>
          <w:szCs w:val="28"/>
        </w:rPr>
        <w:t xml:space="preserve">affiliate </w:t>
      </w:r>
      <w:r w:rsidR="00597CE6">
        <w:rPr>
          <w:rFonts w:ascii="Times New Roman" w:hAnsi="Times New Roman"/>
          <w:sz w:val="28"/>
          <w:szCs w:val="28"/>
        </w:rPr>
        <w:t>bylaw</w:t>
      </w:r>
      <w:r w:rsidR="00E13E2E">
        <w:rPr>
          <w:rFonts w:ascii="Times New Roman" w:hAnsi="Times New Roman"/>
          <w:sz w:val="28"/>
          <w:szCs w:val="28"/>
        </w:rPr>
        <w:t>’</w:t>
      </w:r>
      <w:r w:rsidR="00597CE6">
        <w:rPr>
          <w:rFonts w:ascii="Times New Roman" w:hAnsi="Times New Roman"/>
          <w:sz w:val="28"/>
          <w:szCs w:val="28"/>
        </w:rPr>
        <w:t>s</w:t>
      </w:r>
      <w:r w:rsidR="00E13E2E">
        <w:rPr>
          <w:rFonts w:ascii="Times New Roman" w:hAnsi="Times New Roman"/>
          <w:sz w:val="28"/>
          <w:szCs w:val="28"/>
        </w:rPr>
        <w:t xml:space="preserve"> </w:t>
      </w:r>
      <w:r w:rsidR="00E23BB4">
        <w:rPr>
          <w:rFonts w:ascii="Times New Roman" w:hAnsi="Times New Roman"/>
          <w:sz w:val="28"/>
          <w:szCs w:val="28"/>
        </w:rPr>
        <w:t>as of 2021</w:t>
      </w:r>
      <w:r w:rsidR="00597CE6">
        <w:rPr>
          <w:rFonts w:ascii="Times New Roman" w:hAnsi="Times New Roman"/>
          <w:sz w:val="28"/>
          <w:szCs w:val="28"/>
        </w:rPr>
        <w:t>.</w:t>
      </w:r>
    </w:p>
    <w:p w14:paraId="241C1611" w14:textId="77777777" w:rsidR="00904098" w:rsidRDefault="00904098" w:rsidP="000243C2">
      <w:pPr>
        <w:pStyle w:val="PlainText"/>
        <w:rPr>
          <w:rFonts w:ascii="Times New Roman" w:hAnsi="Times New Roman"/>
          <w:sz w:val="28"/>
          <w:szCs w:val="28"/>
        </w:rPr>
      </w:pPr>
    </w:p>
    <w:p w14:paraId="496AF6FA" w14:textId="3B4D6B59" w:rsidR="000243C2" w:rsidRPr="002B0C18" w:rsidRDefault="000243C2" w:rsidP="000243C2">
      <w:pPr>
        <w:pStyle w:val="PlainText"/>
        <w:rPr>
          <w:rFonts w:ascii="Times New Roman" w:hAnsi="Times New Roman"/>
          <w:sz w:val="28"/>
          <w:szCs w:val="28"/>
        </w:rPr>
      </w:pPr>
      <w:r w:rsidRPr="002B0C18">
        <w:rPr>
          <w:rFonts w:ascii="Times New Roman" w:hAnsi="Times New Roman"/>
          <w:sz w:val="28"/>
          <w:szCs w:val="28"/>
        </w:rPr>
        <w:t>6.00 Affiliate Awards</w:t>
      </w:r>
    </w:p>
    <w:p w14:paraId="2791A0E0" w14:textId="77777777" w:rsidR="000243C2" w:rsidRPr="002B0C18" w:rsidRDefault="000243C2" w:rsidP="000243C2">
      <w:pPr>
        <w:pStyle w:val="PlainText"/>
        <w:rPr>
          <w:rFonts w:ascii="Times New Roman" w:hAnsi="Times New Roman"/>
          <w:sz w:val="28"/>
          <w:szCs w:val="28"/>
        </w:rPr>
      </w:pPr>
    </w:p>
    <w:p w14:paraId="18D572DD" w14:textId="77777777" w:rsidR="000243C2" w:rsidRPr="002B0C18" w:rsidRDefault="000243C2" w:rsidP="000243C2">
      <w:pPr>
        <w:pStyle w:val="PlainText"/>
        <w:rPr>
          <w:rFonts w:ascii="Times New Roman" w:hAnsi="Times New Roman"/>
          <w:sz w:val="28"/>
          <w:szCs w:val="28"/>
        </w:rPr>
      </w:pPr>
      <w:r w:rsidRPr="002B0C18">
        <w:rPr>
          <w:rFonts w:ascii="Times New Roman" w:hAnsi="Times New Roman"/>
          <w:sz w:val="28"/>
          <w:szCs w:val="28"/>
        </w:rPr>
        <w:t>6.01 The affiliate shall recognize persons or groups that have made a positive contribution to the lives of blind people in Missouri.</w:t>
      </w:r>
    </w:p>
    <w:p w14:paraId="4FA458AF" w14:textId="77777777" w:rsidR="000243C2" w:rsidRPr="002B0C18" w:rsidRDefault="000243C2" w:rsidP="000243C2">
      <w:pPr>
        <w:pStyle w:val="PlainText"/>
        <w:rPr>
          <w:rFonts w:ascii="Times New Roman" w:hAnsi="Times New Roman"/>
          <w:sz w:val="28"/>
          <w:szCs w:val="28"/>
        </w:rPr>
      </w:pPr>
    </w:p>
    <w:p w14:paraId="6EEB0797" w14:textId="77777777" w:rsidR="000243C2" w:rsidRPr="002B0C18" w:rsidRDefault="000243C2" w:rsidP="000243C2">
      <w:pPr>
        <w:pStyle w:val="PlainText"/>
        <w:rPr>
          <w:rFonts w:ascii="Times New Roman" w:hAnsi="Times New Roman"/>
          <w:sz w:val="28"/>
          <w:szCs w:val="28"/>
        </w:rPr>
      </w:pPr>
      <w:r w:rsidRPr="002B0C18">
        <w:rPr>
          <w:rFonts w:ascii="Times New Roman" w:hAnsi="Times New Roman"/>
          <w:sz w:val="28"/>
          <w:szCs w:val="28"/>
        </w:rPr>
        <w:t>6.02 These awards shall only be presented when a worthy recipient is identified.</w:t>
      </w:r>
    </w:p>
    <w:p w14:paraId="498F19C6" w14:textId="77777777" w:rsidR="000243C2" w:rsidRPr="002B0C18" w:rsidRDefault="000243C2" w:rsidP="000243C2">
      <w:pPr>
        <w:pStyle w:val="PlainText"/>
        <w:rPr>
          <w:rFonts w:ascii="Times New Roman" w:hAnsi="Times New Roman"/>
          <w:sz w:val="28"/>
          <w:szCs w:val="28"/>
        </w:rPr>
      </w:pPr>
    </w:p>
    <w:p w14:paraId="11DCACC1" w14:textId="77777777" w:rsidR="000243C2" w:rsidRPr="002B0C18" w:rsidRDefault="000243C2" w:rsidP="000243C2">
      <w:pPr>
        <w:pStyle w:val="PlainText"/>
        <w:rPr>
          <w:rFonts w:ascii="Times New Roman" w:hAnsi="Times New Roman"/>
          <w:sz w:val="28"/>
          <w:szCs w:val="28"/>
        </w:rPr>
      </w:pPr>
      <w:r w:rsidRPr="002B0C18">
        <w:rPr>
          <w:rFonts w:ascii="Times New Roman" w:hAnsi="Times New Roman"/>
          <w:sz w:val="28"/>
          <w:szCs w:val="28"/>
        </w:rPr>
        <w:t>6.0</w:t>
      </w:r>
      <w:r>
        <w:rPr>
          <w:rFonts w:ascii="Times New Roman" w:hAnsi="Times New Roman"/>
          <w:sz w:val="28"/>
          <w:szCs w:val="28"/>
        </w:rPr>
        <w:t>3</w:t>
      </w:r>
      <w:r w:rsidRPr="002B0C18">
        <w:rPr>
          <w:rFonts w:ascii="Times New Roman" w:hAnsi="Times New Roman"/>
          <w:sz w:val="28"/>
          <w:szCs w:val="28"/>
        </w:rPr>
        <w:t xml:space="preserve"> These awards shall include but are not limited to the Kenneth Jernigan Award, the Jacobus tenBroek Award, and the Gary L. Wunder Award.</w:t>
      </w:r>
    </w:p>
    <w:p w14:paraId="59DC2A33" w14:textId="77777777" w:rsidR="000243C2" w:rsidRDefault="000243C2" w:rsidP="000243C2">
      <w:pPr>
        <w:pStyle w:val="PlainText"/>
        <w:rPr>
          <w:rFonts w:ascii="Times New Roman" w:hAnsi="Times New Roman"/>
          <w:sz w:val="28"/>
          <w:szCs w:val="28"/>
        </w:rPr>
      </w:pPr>
    </w:p>
    <w:p w14:paraId="6E4BC84E" w14:textId="77777777" w:rsidR="000243C2" w:rsidRPr="008D14F7" w:rsidRDefault="000243C2" w:rsidP="000243C2">
      <w:pPr>
        <w:rPr>
          <w:sz w:val="28"/>
          <w:szCs w:val="28"/>
        </w:rPr>
      </w:pPr>
      <w:r w:rsidRPr="008D14F7">
        <w:rPr>
          <w:sz w:val="28"/>
          <w:szCs w:val="28"/>
        </w:rPr>
        <w:t>6.0</w:t>
      </w:r>
      <w:r>
        <w:rPr>
          <w:sz w:val="28"/>
          <w:szCs w:val="28"/>
        </w:rPr>
        <w:t>4</w:t>
      </w:r>
      <w:r w:rsidRPr="008D14F7">
        <w:rPr>
          <w:sz w:val="28"/>
          <w:szCs w:val="28"/>
        </w:rPr>
        <w:t xml:space="preserve"> The nomination deadline for the Jernigan award, tenBroek Award, and Gary L. Wunder Award shall be February 1.</w:t>
      </w:r>
    </w:p>
    <w:p w14:paraId="6C505A1C" w14:textId="77777777" w:rsidR="000243C2" w:rsidRDefault="000243C2" w:rsidP="000243C2">
      <w:pPr>
        <w:pStyle w:val="PlainText"/>
        <w:rPr>
          <w:rFonts w:ascii="Times New Roman" w:hAnsi="Times New Roman"/>
          <w:sz w:val="28"/>
          <w:szCs w:val="28"/>
        </w:rPr>
      </w:pPr>
    </w:p>
    <w:p w14:paraId="619DD516" w14:textId="77777777" w:rsidR="000243C2" w:rsidRPr="002B0C18" w:rsidRDefault="000243C2" w:rsidP="000243C2">
      <w:pPr>
        <w:pStyle w:val="PlainText"/>
        <w:rPr>
          <w:rFonts w:ascii="Times New Roman" w:hAnsi="Times New Roman"/>
          <w:sz w:val="28"/>
          <w:szCs w:val="28"/>
        </w:rPr>
      </w:pPr>
    </w:p>
    <w:p w14:paraId="7F04A300" w14:textId="77777777" w:rsidR="000243C2" w:rsidRPr="002B0C18" w:rsidRDefault="000243C2" w:rsidP="000243C2">
      <w:pPr>
        <w:pStyle w:val="PlainText"/>
        <w:rPr>
          <w:rFonts w:ascii="Times New Roman" w:hAnsi="Times New Roman"/>
          <w:sz w:val="28"/>
          <w:szCs w:val="28"/>
        </w:rPr>
      </w:pPr>
      <w:r w:rsidRPr="002B0C18">
        <w:rPr>
          <w:rFonts w:ascii="Times New Roman" w:hAnsi="Times New Roman"/>
          <w:sz w:val="28"/>
          <w:szCs w:val="28"/>
        </w:rPr>
        <w:t>6.10 The Kenneth Jernigan Award</w:t>
      </w:r>
    </w:p>
    <w:p w14:paraId="6FEE3A6C" w14:textId="77777777" w:rsidR="000243C2" w:rsidRPr="002B0C18" w:rsidRDefault="000243C2" w:rsidP="000243C2">
      <w:pPr>
        <w:pStyle w:val="PlainText"/>
        <w:rPr>
          <w:rFonts w:ascii="Times New Roman" w:hAnsi="Times New Roman"/>
          <w:sz w:val="28"/>
          <w:szCs w:val="28"/>
        </w:rPr>
      </w:pPr>
    </w:p>
    <w:p w14:paraId="21443227"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6.11 The Jernigan Award is presented by the Missouri Affiliate of the National Federation of the Blind to a Federationist who has performed outstanding service to his fellow blind over a prolonged period of time. A recipient of this award shall be a resident of the State of Missouri.</w:t>
      </w:r>
    </w:p>
    <w:p w14:paraId="5044D1D1" w14:textId="77777777" w:rsidR="000243C2" w:rsidRPr="002B0C18" w:rsidRDefault="000243C2" w:rsidP="000243C2">
      <w:pPr>
        <w:tabs>
          <w:tab w:val="left" w:pos="-720"/>
        </w:tabs>
        <w:suppressAutoHyphens/>
        <w:jc w:val="both"/>
        <w:rPr>
          <w:spacing w:val="-3"/>
          <w:sz w:val="28"/>
          <w:szCs w:val="28"/>
        </w:rPr>
      </w:pPr>
    </w:p>
    <w:p w14:paraId="7B321BFC"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w:t>
      </w:r>
      <w:r>
        <w:rPr>
          <w:spacing w:val="-3"/>
          <w:sz w:val="28"/>
          <w:szCs w:val="28"/>
        </w:rPr>
        <w:t>2</w:t>
      </w:r>
      <w:r w:rsidRPr="002B0C18">
        <w:rPr>
          <w:spacing w:val="-3"/>
          <w:sz w:val="28"/>
          <w:szCs w:val="28"/>
        </w:rPr>
        <w:t xml:space="preserve"> The recipient of this award shall be an active member of the National Federation of the Blind's Missouri Affiliate.</w:t>
      </w:r>
    </w:p>
    <w:p w14:paraId="4C688350" w14:textId="77777777" w:rsidR="000243C2" w:rsidRPr="002B0C18" w:rsidRDefault="000243C2" w:rsidP="000243C2">
      <w:pPr>
        <w:tabs>
          <w:tab w:val="left" w:pos="-720"/>
        </w:tabs>
        <w:suppressAutoHyphens/>
        <w:jc w:val="both"/>
        <w:rPr>
          <w:spacing w:val="-3"/>
          <w:sz w:val="28"/>
          <w:szCs w:val="28"/>
        </w:rPr>
      </w:pPr>
    </w:p>
    <w:p w14:paraId="60827C23"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w:t>
      </w:r>
      <w:r>
        <w:rPr>
          <w:spacing w:val="-3"/>
          <w:sz w:val="28"/>
          <w:szCs w:val="28"/>
        </w:rPr>
        <w:t>3</w:t>
      </w:r>
      <w:r w:rsidRPr="002B0C18">
        <w:rPr>
          <w:spacing w:val="-3"/>
          <w:sz w:val="28"/>
          <w:szCs w:val="28"/>
        </w:rPr>
        <w:t xml:space="preserve"> The committee charged with selecting recipients of the award shall consist of the most recent three recipients of the award.  If, for whatever reason, one or more of the past recipients cannot serve, the committee shall be composed of recipients from previous years with the selection proceeding in reverse chronological order until three committee members are seated.  </w:t>
      </w:r>
    </w:p>
    <w:p w14:paraId="08E13006" w14:textId="77777777" w:rsidR="000243C2" w:rsidRPr="002B0C18" w:rsidRDefault="000243C2" w:rsidP="000243C2">
      <w:pPr>
        <w:tabs>
          <w:tab w:val="left" w:pos="-720"/>
        </w:tabs>
        <w:suppressAutoHyphens/>
        <w:jc w:val="both"/>
        <w:rPr>
          <w:spacing w:val="-3"/>
          <w:sz w:val="28"/>
          <w:szCs w:val="28"/>
        </w:rPr>
      </w:pPr>
    </w:p>
    <w:p w14:paraId="41FBF979"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w:t>
      </w:r>
      <w:r>
        <w:rPr>
          <w:spacing w:val="-3"/>
          <w:sz w:val="28"/>
          <w:szCs w:val="28"/>
        </w:rPr>
        <w:t>4</w:t>
      </w:r>
      <w:r w:rsidRPr="002B0C18">
        <w:rPr>
          <w:spacing w:val="-3"/>
          <w:sz w:val="28"/>
          <w:szCs w:val="28"/>
        </w:rPr>
        <w:t xml:space="preserve"> The Jernigan Award shall be presented to one individual.  Awards to families and couples shall be prohibited.</w:t>
      </w:r>
    </w:p>
    <w:p w14:paraId="7A9E5FA2" w14:textId="77777777" w:rsidR="000243C2" w:rsidRPr="002B0C18" w:rsidRDefault="000243C2" w:rsidP="000243C2">
      <w:pPr>
        <w:tabs>
          <w:tab w:val="left" w:pos="-720"/>
        </w:tabs>
        <w:suppressAutoHyphens/>
        <w:jc w:val="both"/>
        <w:rPr>
          <w:spacing w:val="-3"/>
          <w:sz w:val="28"/>
          <w:szCs w:val="28"/>
        </w:rPr>
      </w:pPr>
    </w:p>
    <w:p w14:paraId="28C7D166" w14:textId="77777777" w:rsidR="000243C2" w:rsidRPr="002B0C18" w:rsidRDefault="000243C2" w:rsidP="000243C2">
      <w:pPr>
        <w:tabs>
          <w:tab w:val="left" w:pos="-720"/>
        </w:tabs>
        <w:suppressAutoHyphens/>
        <w:rPr>
          <w:spacing w:val="-3"/>
          <w:sz w:val="28"/>
          <w:szCs w:val="28"/>
        </w:rPr>
      </w:pPr>
      <w:r w:rsidRPr="002B0C18">
        <w:rPr>
          <w:spacing w:val="-3"/>
          <w:sz w:val="28"/>
          <w:szCs w:val="28"/>
        </w:rPr>
        <w:t>6.1</w:t>
      </w:r>
      <w:r>
        <w:rPr>
          <w:spacing w:val="-3"/>
          <w:sz w:val="28"/>
          <w:szCs w:val="28"/>
        </w:rPr>
        <w:t>5</w:t>
      </w:r>
      <w:r w:rsidRPr="002B0C18">
        <w:rPr>
          <w:spacing w:val="-3"/>
          <w:sz w:val="28"/>
          <w:szCs w:val="28"/>
        </w:rPr>
        <w:t xml:space="preserve"> The most recent recipient of the Jernigan Award shall serve as the Chairman of the Jernigan Award Committee.  If, for whatever reason, this person cannot serve on the committee, the office of chairperson shall fall to the most recent recipient available.</w:t>
      </w:r>
    </w:p>
    <w:p w14:paraId="14B90029" w14:textId="77777777" w:rsidR="000243C2" w:rsidRPr="002B0C18" w:rsidRDefault="000243C2" w:rsidP="000243C2">
      <w:pPr>
        <w:tabs>
          <w:tab w:val="left" w:pos="-720"/>
        </w:tabs>
        <w:suppressAutoHyphens/>
        <w:jc w:val="both"/>
        <w:rPr>
          <w:spacing w:val="-3"/>
          <w:sz w:val="28"/>
          <w:szCs w:val="28"/>
        </w:rPr>
      </w:pPr>
    </w:p>
    <w:p w14:paraId="1847F106"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w:t>
      </w:r>
      <w:r>
        <w:rPr>
          <w:spacing w:val="-3"/>
          <w:sz w:val="28"/>
          <w:szCs w:val="28"/>
        </w:rPr>
        <w:t>6</w:t>
      </w:r>
      <w:r w:rsidRPr="002B0C18">
        <w:rPr>
          <w:spacing w:val="-3"/>
          <w:sz w:val="28"/>
          <w:szCs w:val="28"/>
        </w:rPr>
        <w:t xml:space="preserve"> This award is presented only as often as the committee deems that a deserving person is available.</w:t>
      </w:r>
    </w:p>
    <w:p w14:paraId="1AF63BA3" w14:textId="77777777" w:rsidR="000243C2" w:rsidRPr="002B0C18" w:rsidRDefault="000243C2" w:rsidP="000243C2">
      <w:pPr>
        <w:tabs>
          <w:tab w:val="left" w:pos="-720"/>
        </w:tabs>
        <w:suppressAutoHyphens/>
        <w:jc w:val="both"/>
        <w:rPr>
          <w:spacing w:val="-3"/>
          <w:sz w:val="28"/>
          <w:szCs w:val="28"/>
        </w:rPr>
      </w:pPr>
    </w:p>
    <w:p w14:paraId="735AA87D"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w:t>
      </w:r>
      <w:r>
        <w:rPr>
          <w:spacing w:val="-3"/>
          <w:sz w:val="28"/>
          <w:szCs w:val="28"/>
        </w:rPr>
        <w:t>7</w:t>
      </w:r>
      <w:r w:rsidRPr="002B0C18">
        <w:rPr>
          <w:spacing w:val="-3"/>
          <w:sz w:val="28"/>
          <w:szCs w:val="28"/>
        </w:rPr>
        <w:t xml:space="preserve"> All nominations shall be in writing and distributed to all committee members by the chairperson. </w:t>
      </w:r>
    </w:p>
    <w:p w14:paraId="77FEC02A" w14:textId="77777777" w:rsidR="000243C2" w:rsidRPr="002B0C18" w:rsidRDefault="000243C2" w:rsidP="000243C2">
      <w:pPr>
        <w:tabs>
          <w:tab w:val="left" w:pos="-720"/>
        </w:tabs>
        <w:suppressAutoHyphens/>
        <w:jc w:val="both"/>
        <w:rPr>
          <w:spacing w:val="-3"/>
          <w:sz w:val="28"/>
          <w:szCs w:val="28"/>
        </w:rPr>
      </w:pPr>
    </w:p>
    <w:p w14:paraId="031EF5BC"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6.1</w:t>
      </w:r>
      <w:r>
        <w:rPr>
          <w:spacing w:val="-3"/>
          <w:sz w:val="28"/>
          <w:szCs w:val="28"/>
        </w:rPr>
        <w:t>8</w:t>
      </w:r>
      <w:r w:rsidRPr="002B0C18">
        <w:rPr>
          <w:spacing w:val="-3"/>
          <w:sz w:val="28"/>
          <w:szCs w:val="28"/>
        </w:rPr>
        <w:t xml:space="preserve"> A copy of these standards shall be forwarded by the President of the Missouri Affiliate to the chairman of the Jernigan Award Committee who shall send it to each member of the committee.</w:t>
      </w:r>
    </w:p>
    <w:p w14:paraId="55C5E51E" w14:textId="77777777" w:rsidR="000243C2" w:rsidRPr="002B0C18" w:rsidRDefault="000243C2" w:rsidP="000243C2">
      <w:pPr>
        <w:tabs>
          <w:tab w:val="left" w:pos="-720"/>
        </w:tabs>
        <w:suppressAutoHyphens/>
        <w:jc w:val="both"/>
        <w:rPr>
          <w:spacing w:val="-3"/>
          <w:sz w:val="28"/>
          <w:szCs w:val="28"/>
        </w:rPr>
      </w:pPr>
    </w:p>
    <w:p w14:paraId="23F3961B" w14:textId="77777777" w:rsidR="000243C2" w:rsidRDefault="000243C2" w:rsidP="000243C2">
      <w:pPr>
        <w:tabs>
          <w:tab w:val="left" w:pos="-720"/>
        </w:tabs>
        <w:suppressAutoHyphens/>
        <w:jc w:val="both"/>
        <w:rPr>
          <w:spacing w:val="-3"/>
          <w:sz w:val="28"/>
          <w:szCs w:val="28"/>
        </w:rPr>
      </w:pPr>
      <w:r w:rsidRPr="002B0C18">
        <w:rPr>
          <w:spacing w:val="-3"/>
          <w:sz w:val="28"/>
          <w:szCs w:val="28"/>
        </w:rPr>
        <w:t>6.20 Jacobus tenBroek Award</w:t>
      </w:r>
    </w:p>
    <w:p w14:paraId="52D24AFF" w14:textId="77777777" w:rsidR="000243C2" w:rsidRPr="002B0C18" w:rsidRDefault="000243C2" w:rsidP="000243C2">
      <w:pPr>
        <w:tabs>
          <w:tab w:val="left" w:pos="-720"/>
        </w:tabs>
        <w:suppressAutoHyphens/>
        <w:jc w:val="both"/>
        <w:rPr>
          <w:spacing w:val="-3"/>
          <w:sz w:val="28"/>
          <w:szCs w:val="28"/>
        </w:rPr>
      </w:pPr>
    </w:p>
    <w:p w14:paraId="6893F386"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6.21 The tenBroek award shall be presented to a sighted person who has demonstrated a longstanding commitment to improving the quality of life for the blind.</w:t>
      </w:r>
    </w:p>
    <w:p w14:paraId="0EF2422F" w14:textId="77777777" w:rsidR="000243C2" w:rsidRPr="002B0C18" w:rsidRDefault="000243C2" w:rsidP="000243C2">
      <w:pPr>
        <w:tabs>
          <w:tab w:val="left" w:pos="-720"/>
        </w:tabs>
        <w:suppressAutoHyphens/>
        <w:jc w:val="both"/>
        <w:rPr>
          <w:spacing w:val="-3"/>
          <w:sz w:val="28"/>
          <w:szCs w:val="28"/>
        </w:rPr>
      </w:pPr>
    </w:p>
    <w:p w14:paraId="7EE1CB21"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6.22 The recipient of the tenBroek Award shall be a resident of the State of Missouri.</w:t>
      </w:r>
    </w:p>
    <w:p w14:paraId="373AAAD3" w14:textId="77777777" w:rsidR="000243C2" w:rsidRPr="002B0C18" w:rsidRDefault="000243C2" w:rsidP="000243C2">
      <w:pPr>
        <w:tabs>
          <w:tab w:val="left" w:pos="-720"/>
        </w:tabs>
        <w:suppressAutoHyphens/>
        <w:jc w:val="both"/>
        <w:rPr>
          <w:spacing w:val="-3"/>
          <w:sz w:val="28"/>
          <w:szCs w:val="28"/>
        </w:rPr>
      </w:pPr>
    </w:p>
    <w:p w14:paraId="60B8219D"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6.23 The committee to select the recipient shall be comprised of a representative of each local chapter. This representative may be selected by the chapter president or elected by the chapter membership depending on the desires of the local chapter.</w:t>
      </w:r>
    </w:p>
    <w:p w14:paraId="12EE7062" w14:textId="77777777" w:rsidR="000243C2" w:rsidRPr="002B0C18" w:rsidRDefault="000243C2" w:rsidP="000243C2">
      <w:pPr>
        <w:tabs>
          <w:tab w:val="left" w:pos="-720"/>
        </w:tabs>
        <w:suppressAutoHyphens/>
        <w:jc w:val="both"/>
        <w:rPr>
          <w:spacing w:val="-3"/>
          <w:sz w:val="28"/>
          <w:szCs w:val="28"/>
        </w:rPr>
      </w:pPr>
    </w:p>
    <w:p w14:paraId="605A2C1A"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6.24 The chairperson of this committee shall be selected by the State President and shall be one of the representatives designated by the chapters.</w:t>
      </w:r>
    </w:p>
    <w:p w14:paraId="7E5ACCBD" w14:textId="77777777" w:rsidR="000243C2" w:rsidRPr="002B0C18" w:rsidRDefault="000243C2" w:rsidP="000243C2">
      <w:pPr>
        <w:tabs>
          <w:tab w:val="left" w:pos="-720"/>
        </w:tabs>
        <w:suppressAutoHyphens/>
        <w:jc w:val="both"/>
        <w:rPr>
          <w:spacing w:val="-3"/>
          <w:sz w:val="28"/>
          <w:szCs w:val="28"/>
        </w:rPr>
      </w:pPr>
    </w:p>
    <w:p w14:paraId="7C6D730E"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6.25 This award is presented only so often as the committee deems that a deserving person is available.</w:t>
      </w:r>
    </w:p>
    <w:p w14:paraId="0DE3DECB" w14:textId="77777777" w:rsidR="000243C2" w:rsidRPr="002B0C18" w:rsidRDefault="000243C2" w:rsidP="000243C2">
      <w:pPr>
        <w:tabs>
          <w:tab w:val="left" w:pos="-720"/>
        </w:tabs>
        <w:suppressAutoHyphens/>
        <w:jc w:val="both"/>
        <w:rPr>
          <w:spacing w:val="-3"/>
          <w:sz w:val="28"/>
          <w:szCs w:val="28"/>
        </w:rPr>
      </w:pPr>
    </w:p>
    <w:p w14:paraId="79E6CB36"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6.26 A copy of this policy statement shall be distributed to each member of the committee by the chairperson prior to the selection of a recipient. The state president shall be responsible for providing this statement to the chairperson at the time of appointment.</w:t>
      </w:r>
    </w:p>
    <w:p w14:paraId="260EE309" w14:textId="77777777" w:rsidR="000243C2" w:rsidRPr="002B0C18" w:rsidRDefault="000243C2" w:rsidP="000243C2">
      <w:pPr>
        <w:tabs>
          <w:tab w:val="left" w:pos="-720"/>
        </w:tabs>
        <w:suppressAutoHyphens/>
        <w:jc w:val="both"/>
        <w:rPr>
          <w:spacing w:val="-3"/>
          <w:sz w:val="28"/>
          <w:szCs w:val="28"/>
        </w:rPr>
      </w:pPr>
    </w:p>
    <w:p w14:paraId="24289308"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 xml:space="preserve">6.27 All nominations shall be in writing and distributed to all committee members by the chairperson. </w:t>
      </w:r>
    </w:p>
    <w:p w14:paraId="439D6DAD" w14:textId="77777777" w:rsidR="000243C2" w:rsidRPr="002B0C18" w:rsidRDefault="000243C2" w:rsidP="000243C2">
      <w:pPr>
        <w:tabs>
          <w:tab w:val="left" w:pos="-720"/>
        </w:tabs>
        <w:suppressAutoHyphens/>
        <w:jc w:val="both"/>
        <w:rPr>
          <w:spacing w:val="-3"/>
          <w:sz w:val="28"/>
          <w:szCs w:val="28"/>
        </w:rPr>
      </w:pPr>
    </w:p>
    <w:p w14:paraId="0985628A"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6.30 The Gary L. Wunder Award</w:t>
      </w:r>
    </w:p>
    <w:p w14:paraId="5D21EFB2" w14:textId="77777777" w:rsidR="000243C2" w:rsidRPr="002B0C18" w:rsidRDefault="000243C2" w:rsidP="000243C2">
      <w:pPr>
        <w:tabs>
          <w:tab w:val="left" w:pos="-720"/>
        </w:tabs>
        <w:suppressAutoHyphens/>
        <w:jc w:val="both"/>
        <w:rPr>
          <w:spacing w:val="-3"/>
          <w:sz w:val="28"/>
          <w:szCs w:val="28"/>
        </w:rPr>
      </w:pPr>
    </w:p>
    <w:p w14:paraId="79F555E7"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lastRenderedPageBreak/>
        <w:t>6.31 The Gary L. Wunder award replaces the awards previously known as the Missouri Affiliate Award and Rittgers Award.</w:t>
      </w:r>
    </w:p>
    <w:p w14:paraId="53ED81BE" w14:textId="77777777" w:rsidR="000243C2" w:rsidRPr="002B0C18" w:rsidRDefault="000243C2" w:rsidP="000243C2">
      <w:pPr>
        <w:tabs>
          <w:tab w:val="left" w:pos="-720"/>
        </w:tabs>
        <w:suppressAutoHyphens/>
        <w:jc w:val="both"/>
        <w:rPr>
          <w:spacing w:val="-3"/>
          <w:sz w:val="28"/>
          <w:szCs w:val="28"/>
        </w:rPr>
      </w:pPr>
    </w:p>
    <w:p w14:paraId="5997358E"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6.32 This award is presented at the discretion of the State president to any individual or group she/he deems worthy.</w:t>
      </w:r>
    </w:p>
    <w:p w14:paraId="18EE7922" w14:textId="77777777" w:rsidR="000243C2" w:rsidRPr="002B0C18" w:rsidRDefault="000243C2" w:rsidP="000243C2">
      <w:pPr>
        <w:tabs>
          <w:tab w:val="left" w:pos="-720"/>
        </w:tabs>
        <w:suppressAutoHyphens/>
        <w:jc w:val="both"/>
        <w:rPr>
          <w:spacing w:val="-3"/>
          <w:sz w:val="28"/>
          <w:szCs w:val="28"/>
        </w:rPr>
      </w:pPr>
    </w:p>
    <w:p w14:paraId="0FA9BA16" w14:textId="77777777" w:rsidR="000243C2" w:rsidRPr="002B0C18" w:rsidRDefault="000243C2" w:rsidP="000243C2">
      <w:pPr>
        <w:tabs>
          <w:tab w:val="left" w:pos="-720"/>
        </w:tabs>
        <w:suppressAutoHyphens/>
        <w:jc w:val="both"/>
        <w:rPr>
          <w:spacing w:val="-3"/>
          <w:sz w:val="28"/>
          <w:szCs w:val="28"/>
        </w:rPr>
      </w:pPr>
      <w:r w:rsidRPr="002B0C18">
        <w:rPr>
          <w:spacing w:val="-3"/>
          <w:sz w:val="28"/>
          <w:szCs w:val="28"/>
        </w:rPr>
        <w:t>6.33 Members of the affiliate may submit nominations to the state president for consideration.</w:t>
      </w:r>
    </w:p>
    <w:p w14:paraId="7D54A253" w14:textId="77777777" w:rsidR="000243C2" w:rsidRPr="0085445F" w:rsidRDefault="000243C2" w:rsidP="000243C2"/>
    <w:p w14:paraId="7CE98BA5" w14:textId="77777777" w:rsidR="00B50B66" w:rsidRDefault="00B50B66" w:rsidP="00E971D4">
      <w:pPr>
        <w:widowControl w:val="0"/>
        <w:jc w:val="both"/>
        <w:rPr>
          <w:rFonts w:ascii="Helvetica" w:hAnsi="Helvetica"/>
          <w:b/>
          <w:snapToGrid w:val="0"/>
          <w:sz w:val="32"/>
        </w:rPr>
      </w:pPr>
    </w:p>
    <w:p w14:paraId="4352BDDE" w14:textId="24F2274B" w:rsidR="00E971D4" w:rsidRDefault="00B76FF7" w:rsidP="00B76FF7">
      <w:pPr>
        <w:widowControl w:val="0"/>
        <w:jc w:val="both"/>
        <w:rPr>
          <w:rFonts w:ascii="Helvetica" w:hAnsi="Helvetica"/>
          <w:b/>
          <w:snapToGrid w:val="0"/>
          <w:sz w:val="32"/>
        </w:rPr>
      </w:pPr>
      <w:proofErr w:type="spellStart"/>
      <w:r>
        <w:rPr>
          <w:rFonts w:ascii="Helvetica" w:hAnsi="Helvetica"/>
          <w:b/>
          <w:snapToGrid w:val="0"/>
          <w:sz w:val="32"/>
        </w:rPr>
        <w:t>f</w:t>
      </w:r>
      <w:r w:rsidR="00E971D4">
        <w:rPr>
          <w:rFonts w:ascii="Helvetica" w:hAnsi="Helvetica"/>
          <w:b/>
          <w:snapToGrid w:val="0"/>
          <w:sz w:val="32"/>
        </w:rPr>
        <w:t>Constitution</w:t>
      </w:r>
      <w:proofErr w:type="spellEnd"/>
      <w:r w:rsidR="00E971D4">
        <w:rPr>
          <w:rFonts w:ascii="Helvetica" w:hAnsi="Helvetica"/>
          <w:b/>
          <w:snapToGrid w:val="0"/>
          <w:sz w:val="32"/>
        </w:rPr>
        <w:t xml:space="preserve"> 1991</w:t>
      </w:r>
    </w:p>
    <w:p w14:paraId="584AD13A" w14:textId="77777777" w:rsidR="00E971D4" w:rsidRDefault="00E971D4" w:rsidP="00BA30E0">
      <w:pPr>
        <w:widowControl w:val="0"/>
        <w:jc w:val="both"/>
        <w:rPr>
          <w:rFonts w:ascii="Helvetica" w:hAnsi="Helvetica"/>
          <w:snapToGrid w:val="0"/>
          <w:sz w:val="24"/>
        </w:rPr>
      </w:pPr>
      <w:r>
        <w:rPr>
          <w:rFonts w:ascii="Helvetica" w:hAnsi="Helvetica"/>
          <w:i/>
          <w:snapToGrid w:val="0"/>
          <w:sz w:val="24"/>
        </w:rPr>
        <w:t>Page 1 of 6</w:t>
      </w:r>
    </w:p>
    <w:p w14:paraId="49498745" w14:textId="77777777" w:rsidR="00E971D4" w:rsidRDefault="00E971D4" w:rsidP="00E971D4">
      <w:pPr>
        <w:widowControl w:val="0"/>
        <w:jc w:val="both"/>
        <w:rPr>
          <w:rFonts w:ascii="Helvetica" w:hAnsi="Helvetica"/>
          <w:snapToGrid w:val="0"/>
          <w:sz w:val="24"/>
        </w:rPr>
      </w:pPr>
    </w:p>
    <w:p w14:paraId="24D73CCE"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I NAME</w:t>
      </w:r>
    </w:p>
    <w:p w14:paraId="70448366" w14:textId="77777777" w:rsidR="00E971D4" w:rsidRDefault="00E971D4" w:rsidP="00E971D4">
      <w:pPr>
        <w:widowControl w:val="0"/>
        <w:jc w:val="both"/>
        <w:rPr>
          <w:rFonts w:ascii="Helvetica" w:hAnsi="Helvetica"/>
          <w:snapToGrid w:val="0"/>
          <w:sz w:val="24"/>
        </w:rPr>
      </w:pPr>
    </w:p>
    <w:p w14:paraId="0F71D4B9"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The name of this organization shall be the National Federation of the Blind of Missouri.</w:t>
      </w:r>
    </w:p>
    <w:p w14:paraId="1CFA69A4" w14:textId="77777777" w:rsidR="00E971D4" w:rsidRDefault="00E971D4" w:rsidP="00E971D4">
      <w:pPr>
        <w:widowControl w:val="0"/>
        <w:jc w:val="both"/>
        <w:rPr>
          <w:rFonts w:ascii="Helvetica" w:hAnsi="Helvetica"/>
          <w:snapToGrid w:val="0"/>
          <w:sz w:val="24"/>
        </w:rPr>
      </w:pPr>
    </w:p>
    <w:p w14:paraId="4DB38767"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II PURPOSE</w:t>
      </w:r>
    </w:p>
    <w:p w14:paraId="7B5E578D" w14:textId="77777777" w:rsidR="00E971D4" w:rsidRDefault="00E971D4" w:rsidP="00E971D4">
      <w:pPr>
        <w:widowControl w:val="0"/>
        <w:jc w:val="both"/>
        <w:rPr>
          <w:rFonts w:ascii="Helvetica" w:hAnsi="Helvetica"/>
          <w:snapToGrid w:val="0"/>
          <w:sz w:val="24"/>
        </w:rPr>
      </w:pPr>
    </w:p>
    <w:p w14:paraId="6D51B3F5"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The purpose of this organization shall be to promote the general welfare of the blind of </w:t>
      </w:r>
      <w:smartTag w:uri="urn:schemas-microsoft-com:office:smarttags" w:element="place">
        <w:smartTag w:uri="urn:schemas-microsoft-com:office:smarttags" w:element="State">
          <w:r>
            <w:rPr>
              <w:rFonts w:ascii="Helvetica" w:hAnsi="Helvetica"/>
              <w:snapToGrid w:val="0"/>
              <w:sz w:val="24"/>
            </w:rPr>
            <w:t>Missouri</w:t>
          </w:r>
        </w:smartTag>
      </w:smartTag>
      <w:r>
        <w:rPr>
          <w:rFonts w:ascii="Helvetica" w:hAnsi="Helvetica"/>
          <w:snapToGrid w:val="0"/>
          <w:sz w:val="24"/>
        </w:rPr>
        <w:t xml:space="preserve"> and the nation, and to function as an integral part of the National Federation of the Blind.</w:t>
      </w:r>
    </w:p>
    <w:p w14:paraId="7271A208" w14:textId="77777777" w:rsidR="00E971D4" w:rsidRDefault="00E971D4" w:rsidP="00E971D4">
      <w:pPr>
        <w:widowControl w:val="0"/>
        <w:jc w:val="both"/>
        <w:rPr>
          <w:rFonts w:ascii="Helvetica" w:hAnsi="Helvetica"/>
          <w:snapToGrid w:val="0"/>
          <w:sz w:val="24"/>
        </w:rPr>
      </w:pPr>
    </w:p>
    <w:p w14:paraId="0C61F9A1"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III MEMBERSHIP</w:t>
      </w:r>
    </w:p>
    <w:p w14:paraId="25B25E8C" w14:textId="77777777" w:rsidR="00E971D4" w:rsidRDefault="00E971D4" w:rsidP="00E971D4">
      <w:pPr>
        <w:widowControl w:val="0"/>
        <w:jc w:val="both"/>
        <w:rPr>
          <w:rFonts w:ascii="Helvetica" w:hAnsi="Helvetica"/>
          <w:snapToGrid w:val="0"/>
          <w:sz w:val="24"/>
        </w:rPr>
      </w:pPr>
    </w:p>
    <w:p w14:paraId="46E1D828"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One -- Active Members</w:t>
      </w:r>
    </w:p>
    <w:p w14:paraId="612E5251" w14:textId="77777777" w:rsidR="00E971D4" w:rsidRDefault="00E971D4" w:rsidP="00E971D4">
      <w:pPr>
        <w:widowControl w:val="0"/>
        <w:jc w:val="both"/>
        <w:rPr>
          <w:rFonts w:ascii="Helvetica" w:hAnsi="Helvetica"/>
          <w:snapToGrid w:val="0"/>
          <w:sz w:val="24"/>
        </w:rPr>
      </w:pPr>
    </w:p>
    <w:p w14:paraId="4918DAD2"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At least a majority of the active members of this organization must be blind. Active membership shall be of two (2) classifications: active members who are affiliated with local chapters, and active members who are not affiliated with local chapters.</w:t>
      </w:r>
    </w:p>
    <w:p w14:paraId="598F8B9F" w14:textId="77777777" w:rsidR="00E971D4" w:rsidRDefault="00E971D4" w:rsidP="00E971D4">
      <w:pPr>
        <w:widowControl w:val="0"/>
        <w:jc w:val="both"/>
        <w:rPr>
          <w:rFonts w:ascii="Helvetica" w:hAnsi="Helvetica"/>
          <w:snapToGrid w:val="0"/>
          <w:sz w:val="24"/>
        </w:rPr>
      </w:pPr>
    </w:p>
    <w:p w14:paraId="72EC2ABA"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1. All active members of local chapters shall automatically become active members of this organization, with the right to vote, serve on committees, speak on the floor, and hold office.</w:t>
      </w:r>
    </w:p>
    <w:p w14:paraId="693004D9" w14:textId="77777777" w:rsidR="00E971D4" w:rsidRDefault="00E971D4" w:rsidP="00E971D4">
      <w:pPr>
        <w:widowControl w:val="0"/>
        <w:jc w:val="both"/>
        <w:rPr>
          <w:rFonts w:ascii="Helvetica" w:hAnsi="Helvetica"/>
          <w:snapToGrid w:val="0"/>
          <w:sz w:val="24"/>
        </w:rPr>
      </w:pPr>
    </w:p>
    <w:p w14:paraId="7236EC98"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2. Any person who is not affiliated with a local chapter may become an active member of this organization by a majority vote of the active members present and voting at a convention or by action of the Board of Directors.</w:t>
      </w:r>
    </w:p>
    <w:p w14:paraId="401F7569" w14:textId="77777777" w:rsidR="00E971D4" w:rsidRDefault="00E971D4" w:rsidP="00E971D4">
      <w:pPr>
        <w:widowControl w:val="0"/>
        <w:jc w:val="both"/>
        <w:rPr>
          <w:rFonts w:ascii="Helvetica" w:hAnsi="Helvetica"/>
          <w:snapToGrid w:val="0"/>
          <w:sz w:val="24"/>
        </w:rPr>
      </w:pPr>
    </w:p>
    <w:p w14:paraId="11E81018"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Two -- Associate Members</w:t>
      </w:r>
    </w:p>
    <w:p w14:paraId="0EBE1F1F" w14:textId="77777777" w:rsidR="00E971D4" w:rsidRDefault="00E971D4" w:rsidP="00E971D4">
      <w:pPr>
        <w:widowControl w:val="0"/>
        <w:jc w:val="both"/>
        <w:rPr>
          <w:rFonts w:ascii="Helvetica" w:hAnsi="Helvetica"/>
          <w:snapToGrid w:val="0"/>
          <w:sz w:val="24"/>
        </w:rPr>
      </w:pPr>
    </w:p>
    <w:p w14:paraId="2EBC96CB"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Any person may be elected to associate membership in this organization either by the convention or the Board of Directors. Associate members shall have all the rights and privileges of active members, except that they may not vote, hold </w:t>
      </w:r>
      <w:r>
        <w:rPr>
          <w:rFonts w:ascii="Helvetica" w:hAnsi="Helvetica"/>
          <w:snapToGrid w:val="0"/>
          <w:sz w:val="24"/>
        </w:rPr>
        <w:lastRenderedPageBreak/>
        <w:t>office, or serve on the Board of Directors. Associate members shall not pay dues.</w:t>
      </w:r>
    </w:p>
    <w:p w14:paraId="13F1BBDF" w14:textId="77777777" w:rsidR="00E971D4" w:rsidRDefault="00E971D4" w:rsidP="00E971D4">
      <w:pPr>
        <w:widowControl w:val="0"/>
        <w:jc w:val="both"/>
        <w:rPr>
          <w:rFonts w:ascii="Helvetica" w:hAnsi="Helvetica"/>
          <w:snapToGrid w:val="0"/>
          <w:sz w:val="24"/>
        </w:rPr>
      </w:pPr>
    </w:p>
    <w:p w14:paraId="3BC1107C"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Three -- Expulsion</w:t>
      </w:r>
    </w:p>
    <w:p w14:paraId="78A240E8" w14:textId="77777777" w:rsidR="00E971D4" w:rsidRDefault="00E971D4" w:rsidP="00E971D4">
      <w:pPr>
        <w:widowControl w:val="0"/>
        <w:jc w:val="both"/>
        <w:rPr>
          <w:rFonts w:ascii="Helvetica" w:hAnsi="Helvetica"/>
          <w:snapToGrid w:val="0"/>
          <w:sz w:val="24"/>
        </w:rPr>
      </w:pPr>
    </w:p>
    <w:p w14:paraId="03A0F8A6"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Any members may be expelled for violation of this Constitution or for conduct unbecoming to a member of the NFB of Missouri Constitution</w:t>
      </w:r>
    </w:p>
    <w:p w14:paraId="516FAF3A" w14:textId="77777777" w:rsidR="00E971D4" w:rsidRDefault="00E971D4" w:rsidP="00E971D4">
      <w:pPr>
        <w:widowControl w:val="0"/>
        <w:jc w:val="both"/>
        <w:rPr>
          <w:rFonts w:ascii="Helvetica" w:hAnsi="Helvetica"/>
          <w:snapToGrid w:val="0"/>
          <w:sz w:val="24"/>
        </w:rPr>
      </w:pPr>
    </w:p>
    <w:p w14:paraId="44A22361" w14:textId="77777777" w:rsidR="00E971D4" w:rsidRDefault="00E971D4" w:rsidP="00E971D4">
      <w:pPr>
        <w:widowControl w:val="0"/>
        <w:jc w:val="both"/>
        <w:rPr>
          <w:rFonts w:ascii="Helvetica" w:hAnsi="Helvetica"/>
          <w:snapToGrid w:val="0"/>
          <w:sz w:val="24"/>
        </w:rPr>
      </w:pPr>
      <w:r>
        <w:rPr>
          <w:rFonts w:ascii="Helvetica" w:hAnsi="Helvetica"/>
          <w:snapToGrid w:val="0"/>
          <w:sz w:val="24"/>
        </w:rPr>
        <w:t xml:space="preserve">Federation by a majority vote of the active members present and voting at any regular business meeting of this organization, or by a two-thirds vote of the Board of Directors.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w:t>
      </w:r>
    </w:p>
    <w:p w14:paraId="1B341BE1" w14:textId="77777777" w:rsidR="00E971D4" w:rsidRDefault="00E971D4" w:rsidP="00E971D4">
      <w:pPr>
        <w:widowControl w:val="0"/>
        <w:jc w:val="both"/>
        <w:rPr>
          <w:rFonts w:ascii="Helvetica" w:hAnsi="Helvetica"/>
          <w:b/>
          <w:snapToGrid w:val="0"/>
          <w:sz w:val="32"/>
        </w:rPr>
      </w:pPr>
    </w:p>
    <w:p w14:paraId="391E3FD6" w14:textId="77777777" w:rsidR="00E971D4" w:rsidRDefault="00E971D4" w:rsidP="00E971D4">
      <w:pPr>
        <w:widowControl w:val="0"/>
        <w:jc w:val="both"/>
        <w:rPr>
          <w:rFonts w:ascii="Helvetica" w:hAnsi="Helvetica"/>
          <w:b/>
          <w:snapToGrid w:val="0"/>
          <w:sz w:val="32"/>
        </w:rPr>
      </w:pPr>
      <w:r>
        <w:rPr>
          <w:rFonts w:ascii="Helvetica" w:hAnsi="Helvetica"/>
          <w:b/>
          <w:snapToGrid w:val="0"/>
          <w:sz w:val="32"/>
        </w:rPr>
        <w:t>Constitution</w:t>
      </w:r>
    </w:p>
    <w:p w14:paraId="5883B7F4" w14:textId="77777777" w:rsidR="00E971D4" w:rsidRDefault="00E971D4" w:rsidP="00E971D4">
      <w:pPr>
        <w:widowControl w:val="0"/>
        <w:jc w:val="both"/>
        <w:rPr>
          <w:rFonts w:ascii="Helvetica" w:hAnsi="Helvetica"/>
          <w:snapToGrid w:val="0"/>
          <w:sz w:val="24"/>
        </w:rPr>
      </w:pPr>
      <w:r>
        <w:rPr>
          <w:rFonts w:ascii="Helvetica" w:hAnsi="Helvetica"/>
          <w:i/>
          <w:snapToGrid w:val="0"/>
          <w:sz w:val="24"/>
        </w:rPr>
        <w:t>Page 2 of 6</w:t>
      </w:r>
    </w:p>
    <w:p w14:paraId="5034E2DB" w14:textId="77777777" w:rsidR="00E971D4" w:rsidRDefault="00E971D4" w:rsidP="00E971D4">
      <w:pPr>
        <w:widowControl w:val="0"/>
        <w:jc w:val="both"/>
        <w:rPr>
          <w:rFonts w:ascii="Helvetica" w:hAnsi="Helvetica"/>
          <w:snapToGrid w:val="0"/>
          <w:sz w:val="24"/>
        </w:rPr>
      </w:pPr>
    </w:p>
    <w:p w14:paraId="17EFD5E2" w14:textId="77777777" w:rsidR="00E971D4" w:rsidRDefault="00E971D4" w:rsidP="00E971D4">
      <w:pPr>
        <w:widowControl w:val="0"/>
        <w:jc w:val="both"/>
        <w:rPr>
          <w:rFonts w:ascii="Helvetica" w:hAnsi="Helvetica"/>
          <w:snapToGrid w:val="0"/>
          <w:sz w:val="24"/>
        </w:rPr>
      </w:pPr>
      <w:r>
        <w:rPr>
          <w:rFonts w:ascii="Helvetica" w:hAnsi="Helvetica"/>
          <w:snapToGrid w:val="0"/>
          <w:sz w:val="24"/>
        </w:rPr>
        <w:t>person who feels that he or she has been unjustly expelled from this organization may appeal to the Board of Directors of the National Federation of the Blind, which may (in its discretion) consider the matter and make a binding decision.</w:t>
      </w:r>
    </w:p>
    <w:p w14:paraId="66ED0F46" w14:textId="77777777" w:rsidR="00E971D4" w:rsidRDefault="00E971D4" w:rsidP="00E971D4">
      <w:pPr>
        <w:widowControl w:val="0"/>
        <w:jc w:val="both"/>
        <w:rPr>
          <w:rFonts w:ascii="Helvetica" w:hAnsi="Helvetica"/>
          <w:snapToGrid w:val="0"/>
          <w:sz w:val="24"/>
        </w:rPr>
      </w:pPr>
    </w:p>
    <w:p w14:paraId="2F6FD7E8"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IV LOCAL CHAPTERS</w:t>
      </w:r>
    </w:p>
    <w:p w14:paraId="70BAB333" w14:textId="77777777" w:rsidR="00E971D4" w:rsidRDefault="00E971D4" w:rsidP="00E971D4">
      <w:pPr>
        <w:widowControl w:val="0"/>
        <w:jc w:val="both"/>
        <w:rPr>
          <w:rFonts w:ascii="Helvetica" w:hAnsi="Helvetica"/>
          <w:snapToGrid w:val="0"/>
          <w:sz w:val="24"/>
        </w:rPr>
      </w:pPr>
    </w:p>
    <w:p w14:paraId="45799626"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Any organized group desiring to become a local chapter of the National Federation of the Blind of Missouri, shall apply for affiliation 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of Directors, shall have approved the application, it shall issue to the local chapter a Certificate of Acceptance. Annually, on or before February 1, each local chapter shall provide to the Secretary of the National Federation of the Blind of Missouri, a current list of its members and their addresses. At the same time, each local Chapter shall forward to the State Treasurer the state dues for each member of the chapter, and a detailed financial report of the chapter's activities or the past year. The fiscal year of this organization shall be the calendar year. As new members enter local chapters, their names and addresses shall be sent, without delay, to the Secretary of the state organization and the state organization. No group shall be accepted as a chapter and no group shall remain a chapter unless a majority of its voting members are blind. The President, the Vice President (or Vice Presidents) and at least a majority of the Executive Committee or Board of Directors of the local chapters must be blind. The President of the National Federation of the Blind of Missouri shall be ex-officio a member of each local chapter. In the event of the dissolution of a local chapter, or if (for whatever reason) a local chapter ceases to be a part of this organization, its assets shall become the property of the National Federation of the Blind of Missouri.</w:t>
      </w:r>
    </w:p>
    <w:p w14:paraId="64821BED" w14:textId="77777777" w:rsidR="00E971D4" w:rsidRDefault="00E971D4" w:rsidP="00E971D4">
      <w:pPr>
        <w:widowControl w:val="0"/>
        <w:jc w:val="both"/>
        <w:rPr>
          <w:rFonts w:ascii="Helvetica" w:hAnsi="Helvetica"/>
          <w:snapToGrid w:val="0"/>
          <w:sz w:val="24"/>
        </w:rPr>
      </w:pPr>
    </w:p>
    <w:p w14:paraId="6E76310E" w14:textId="77777777" w:rsidR="00E971D4" w:rsidRDefault="00E971D4" w:rsidP="00E971D4">
      <w:pPr>
        <w:widowControl w:val="0"/>
        <w:jc w:val="both"/>
        <w:rPr>
          <w:rFonts w:ascii="Helvetica" w:hAnsi="Helvetica"/>
          <w:snapToGrid w:val="0"/>
          <w:sz w:val="24"/>
        </w:rPr>
      </w:pPr>
      <w:r>
        <w:rPr>
          <w:rFonts w:ascii="Helvetica" w:hAnsi="Helvetica"/>
          <w:snapToGrid w:val="0"/>
          <w:sz w:val="24"/>
        </w:rPr>
        <w:lastRenderedPageBreak/>
        <w:t>ARTICLE V OFFICERS AND THEIR DUTIES</w:t>
      </w:r>
    </w:p>
    <w:p w14:paraId="4744DDBF" w14:textId="77777777" w:rsidR="00E971D4" w:rsidRDefault="00E971D4" w:rsidP="00E971D4">
      <w:pPr>
        <w:widowControl w:val="0"/>
        <w:jc w:val="both"/>
        <w:rPr>
          <w:rFonts w:ascii="Helvetica" w:hAnsi="Helvetica"/>
          <w:snapToGrid w:val="0"/>
          <w:sz w:val="24"/>
        </w:rPr>
      </w:pPr>
    </w:p>
    <w:p w14:paraId="37FBC560"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There shall be elected at the regular annual convention during each odd numbered year, a President, a First Vice President, a Second Vice President, a Recording Secretary, a Corresponding Secretary, and a Treasurer. The terms of these officers shall begin at the close of the convention at which they are elected and qualified. Officers shall be elected by a majority vote of the active members who are present and voting. There shall be no proxy voting. If no nominee receives a majority vote on the first ballot, the name of the person receiving the fewest votes shall be taken. This procedure shall continue until one of the nominees has received a majority vote from the active members present and voting. The duties of each officer shall be those ordinarily associated with that office. The President and the Vice Presidents must be blind.</w:t>
      </w:r>
    </w:p>
    <w:p w14:paraId="50CFB74F" w14:textId="77777777" w:rsidR="00E971D4" w:rsidRDefault="00E971D4" w:rsidP="00E971D4">
      <w:pPr>
        <w:widowControl w:val="0"/>
        <w:jc w:val="both"/>
        <w:rPr>
          <w:rFonts w:ascii="Helvetica" w:hAnsi="Helvetica"/>
          <w:snapToGrid w:val="0"/>
          <w:sz w:val="24"/>
        </w:rPr>
      </w:pPr>
    </w:p>
    <w:p w14:paraId="4BB83DD2"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VI BOARD OF DIRECTORS</w:t>
      </w:r>
    </w:p>
    <w:p w14:paraId="76287F3F" w14:textId="77777777" w:rsidR="00E971D4" w:rsidRDefault="00E971D4" w:rsidP="00E971D4">
      <w:pPr>
        <w:widowControl w:val="0"/>
        <w:jc w:val="both"/>
        <w:rPr>
          <w:rFonts w:ascii="Helvetica" w:hAnsi="Helvetica"/>
          <w:snapToGrid w:val="0"/>
          <w:sz w:val="24"/>
        </w:rPr>
      </w:pPr>
    </w:p>
    <w:p w14:paraId="0AA68B8D" w14:textId="77777777" w:rsidR="00E971D4" w:rsidRDefault="00E971D4" w:rsidP="00E971D4">
      <w:pPr>
        <w:widowControl w:val="0"/>
        <w:jc w:val="both"/>
        <w:rPr>
          <w:rFonts w:ascii="Helvetica" w:hAnsi="Helvetica"/>
          <w:snapToGrid w:val="0"/>
          <w:sz w:val="24"/>
        </w:rPr>
      </w:pPr>
      <w:r>
        <w:rPr>
          <w:rFonts w:ascii="Helvetica" w:hAnsi="Helvetica"/>
          <w:snapToGrid w:val="0"/>
          <w:sz w:val="24"/>
        </w:rPr>
        <w:t>Section One</w:t>
      </w:r>
    </w:p>
    <w:p w14:paraId="324456D9" w14:textId="77777777" w:rsidR="00E971D4" w:rsidRDefault="00E971D4" w:rsidP="00E971D4">
      <w:pPr>
        <w:widowControl w:val="0"/>
        <w:jc w:val="both"/>
        <w:rPr>
          <w:rFonts w:ascii="Helvetica" w:hAnsi="Helvetica"/>
          <w:b/>
          <w:snapToGrid w:val="0"/>
          <w:sz w:val="32"/>
        </w:rPr>
      </w:pPr>
    </w:p>
    <w:p w14:paraId="02C48646" w14:textId="77777777" w:rsidR="00E971D4" w:rsidRDefault="00E971D4" w:rsidP="00E971D4">
      <w:pPr>
        <w:widowControl w:val="0"/>
        <w:jc w:val="both"/>
        <w:rPr>
          <w:rFonts w:ascii="Helvetica" w:hAnsi="Helvetica"/>
          <w:b/>
          <w:snapToGrid w:val="0"/>
          <w:sz w:val="32"/>
        </w:rPr>
      </w:pPr>
      <w:r>
        <w:rPr>
          <w:rFonts w:ascii="Helvetica" w:hAnsi="Helvetica"/>
          <w:b/>
          <w:snapToGrid w:val="0"/>
          <w:sz w:val="32"/>
        </w:rPr>
        <w:t>Constitution</w:t>
      </w:r>
    </w:p>
    <w:p w14:paraId="485FCAD3" w14:textId="77777777" w:rsidR="00E971D4" w:rsidRDefault="00E971D4" w:rsidP="00E971D4">
      <w:pPr>
        <w:widowControl w:val="0"/>
        <w:jc w:val="both"/>
        <w:rPr>
          <w:rFonts w:ascii="Helvetica" w:hAnsi="Helvetica"/>
          <w:snapToGrid w:val="0"/>
          <w:sz w:val="24"/>
        </w:rPr>
      </w:pPr>
      <w:r>
        <w:rPr>
          <w:rFonts w:ascii="Helvetica" w:hAnsi="Helvetica"/>
          <w:i/>
          <w:snapToGrid w:val="0"/>
          <w:sz w:val="24"/>
        </w:rPr>
        <w:t>Page 3 of 6</w:t>
      </w:r>
    </w:p>
    <w:p w14:paraId="1DF4DE9E" w14:textId="77777777" w:rsidR="00E971D4" w:rsidRDefault="00E971D4" w:rsidP="00E971D4">
      <w:pPr>
        <w:widowControl w:val="0"/>
        <w:jc w:val="both"/>
        <w:rPr>
          <w:rFonts w:ascii="Helvetica" w:hAnsi="Helvetica"/>
          <w:snapToGrid w:val="0"/>
          <w:sz w:val="24"/>
        </w:rPr>
      </w:pPr>
    </w:p>
    <w:p w14:paraId="560D1556" w14:textId="77777777" w:rsidR="00E971D4" w:rsidRDefault="00E971D4" w:rsidP="00E971D4">
      <w:pPr>
        <w:widowControl w:val="0"/>
        <w:jc w:val="both"/>
        <w:rPr>
          <w:rFonts w:ascii="Helvetica" w:hAnsi="Helvetica"/>
          <w:snapToGrid w:val="0"/>
          <w:sz w:val="24"/>
        </w:rPr>
      </w:pPr>
      <w:r>
        <w:rPr>
          <w:rFonts w:ascii="Helvetica" w:hAnsi="Helvetica"/>
          <w:snapToGrid w:val="0"/>
          <w:sz w:val="24"/>
        </w:rPr>
        <w:t xml:space="preserve">The Board of Directors of this organization shall consist of six (6) constitutional officers, and five additional members, two of whom shall be elected for </w:t>
      </w:r>
      <w:proofErr w:type="gramStart"/>
      <w:r>
        <w:rPr>
          <w:rFonts w:ascii="Helvetica" w:hAnsi="Helvetica"/>
          <w:snapToGrid w:val="0"/>
          <w:sz w:val="24"/>
        </w:rPr>
        <w:t>two year</w:t>
      </w:r>
      <w:proofErr w:type="gramEnd"/>
      <w:r>
        <w:rPr>
          <w:rFonts w:ascii="Helvetica" w:hAnsi="Helvetica"/>
          <w:snapToGrid w:val="0"/>
          <w:sz w:val="24"/>
        </w:rPr>
        <w:t xml:space="preserve"> terms during odd numbered years and three of whom shall be elected for two year terms at the annual convention during even numbered years. At the convention at which this amendment is adopted, three of the five directors shall be elected for </w:t>
      </w:r>
      <w:proofErr w:type="gramStart"/>
      <w:r>
        <w:rPr>
          <w:rFonts w:ascii="Helvetica" w:hAnsi="Helvetica"/>
          <w:snapToGrid w:val="0"/>
          <w:sz w:val="24"/>
        </w:rPr>
        <w:t>one year</w:t>
      </w:r>
      <w:proofErr w:type="gramEnd"/>
      <w:r>
        <w:rPr>
          <w:rFonts w:ascii="Helvetica" w:hAnsi="Helvetica"/>
          <w:snapToGrid w:val="0"/>
          <w:sz w:val="24"/>
        </w:rPr>
        <w:t xml:space="preserve"> terms and the remaining two shall be elected for two year terms. The five directors shall be elected in the same manner as that prescribed for the election of officers. The Board shall meet at the call of the President or on written call signed by any three (3) of the Board Members. The Board shall advise the President and shall have charge of the affairs of the organization between conventions. At least a majority of the board members must be present at any meeting to constitute a quorum on any question. A majority of the Board must be blind.</w:t>
      </w:r>
    </w:p>
    <w:p w14:paraId="4EF85816" w14:textId="77777777" w:rsidR="00E971D4" w:rsidRDefault="00E971D4" w:rsidP="00E971D4">
      <w:pPr>
        <w:widowControl w:val="0"/>
        <w:jc w:val="both"/>
        <w:rPr>
          <w:rFonts w:ascii="Helvetica" w:hAnsi="Helvetica"/>
          <w:snapToGrid w:val="0"/>
          <w:sz w:val="24"/>
        </w:rPr>
      </w:pPr>
    </w:p>
    <w:p w14:paraId="285827A6"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Two -- Impeachment of Officers</w:t>
      </w:r>
    </w:p>
    <w:p w14:paraId="58F5D51C" w14:textId="77777777" w:rsidR="00E971D4" w:rsidRDefault="00E971D4" w:rsidP="00E971D4">
      <w:pPr>
        <w:widowControl w:val="0"/>
        <w:jc w:val="both"/>
        <w:rPr>
          <w:rFonts w:ascii="Helvetica" w:hAnsi="Helvetica"/>
          <w:snapToGrid w:val="0"/>
          <w:sz w:val="24"/>
        </w:rPr>
      </w:pPr>
    </w:p>
    <w:p w14:paraId="69FD69C9"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In the event that an elected officer fails to perform the manner as to cause harm to the organization or damage to the credibility of the National Federation of the Blind of Missouri, the Board of Directors may remove him or her from office. Such removal must take place at a meeting called in the manner described in Article VI Section </w:t>
      </w:r>
      <w:proofErr w:type="gramStart"/>
      <w:r>
        <w:rPr>
          <w:rFonts w:ascii="Helvetica" w:hAnsi="Helvetica"/>
          <w:snapToGrid w:val="0"/>
          <w:sz w:val="24"/>
        </w:rPr>
        <w:t>One, and</w:t>
      </w:r>
      <w:proofErr w:type="gramEnd"/>
      <w:r>
        <w:rPr>
          <w:rFonts w:ascii="Helvetica" w:hAnsi="Helvetica"/>
          <w:snapToGrid w:val="0"/>
          <w:sz w:val="24"/>
        </w:rPr>
        <w:t xml:space="preserve"> must receive a two-thirds vote of those board members present and voting. When calling a meeting for the purpose of impeaching, the agenda must be stated, or sent in writing, to each member of the board of directors. The next business session of the membership in convention may reinstate such officer by a majority vote of the NFB of Missouri Constitution membership present and voting. The membership at any convention assembled may also </w:t>
      </w:r>
      <w:proofErr w:type="gramStart"/>
      <w:r>
        <w:rPr>
          <w:rFonts w:ascii="Helvetica" w:hAnsi="Helvetica"/>
          <w:snapToGrid w:val="0"/>
          <w:sz w:val="24"/>
        </w:rPr>
        <w:t>effect</w:t>
      </w:r>
      <w:proofErr w:type="gramEnd"/>
      <w:r>
        <w:rPr>
          <w:rFonts w:ascii="Helvetica" w:hAnsi="Helvetica"/>
          <w:snapToGrid w:val="0"/>
          <w:sz w:val="24"/>
        </w:rPr>
        <w:t xml:space="preserve"> the impeachment of an officer by a two-thirds vote.</w:t>
      </w:r>
    </w:p>
    <w:p w14:paraId="39D04353" w14:textId="77777777" w:rsidR="00E971D4" w:rsidRDefault="00E971D4" w:rsidP="00E971D4">
      <w:pPr>
        <w:widowControl w:val="0"/>
        <w:jc w:val="both"/>
        <w:rPr>
          <w:rFonts w:ascii="Helvetica" w:hAnsi="Helvetica"/>
          <w:snapToGrid w:val="0"/>
          <w:sz w:val="24"/>
        </w:rPr>
      </w:pPr>
    </w:p>
    <w:p w14:paraId="05B391EF"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Three -- Filling Vacancies</w:t>
      </w:r>
    </w:p>
    <w:p w14:paraId="54F23BF0" w14:textId="77777777" w:rsidR="00E971D4" w:rsidRDefault="00E971D4" w:rsidP="00E971D4">
      <w:pPr>
        <w:widowControl w:val="0"/>
        <w:jc w:val="both"/>
        <w:rPr>
          <w:rFonts w:ascii="Helvetica" w:hAnsi="Helvetica"/>
          <w:snapToGrid w:val="0"/>
          <w:sz w:val="24"/>
        </w:rPr>
      </w:pPr>
    </w:p>
    <w:p w14:paraId="6BF25647" w14:textId="77777777" w:rsidR="00E971D4" w:rsidRDefault="00E971D4" w:rsidP="00E971D4">
      <w:pPr>
        <w:widowControl w:val="0"/>
        <w:jc w:val="both"/>
        <w:rPr>
          <w:rFonts w:ascii="Helvetica" w:hAnsi="Helvetica"/>
          <w:snapToGrid w:val="0"/>
          <w:sz w:val="24"/>
        </w:rPr>
      </w:pPr>
      <w:r>
        <w:rPr>
          <w:rFonts w:ascii="Helvetica" w:hAnsi="Helvetica"/>
          <w:snapToGrid w:val="0"/>
          <w:sz w:val="24"/>
        </w:rPr>
        <w:t>If for any reason a vacancy should occur on the Board of Directors during the term of that elected position, the vacancy shall be filled by an election held by the remaining directors at their next board meeting, or by the next convention, whichever comes first. The election shall follow the procedures set forth in Article V. If the office of President is vacated, the Vice Presidents ascend to the next office and the office of Second Vice President shall be filled by the election. If the office of First Vice President is vacated, the Second Vice President ascends, and the office of Second Vice President shall be filled. All other positions shall be filled as vacated.</w:t>
      </w:r>
    </w:p>
    <w:p w14:paraId="4AE4D7CE" w14:textId="77777777" w:rsidR="00E971D4" w:rsidRDefault="00E971D4" w:rsidP="00E971D4">
      <w:pPr>
        <w:widowControl w:val="0"/>
        <w:jc w:val="both"/>
        <w:rPr>
          <w:rFonts w:ascii="Helvetica" w:hAnsi="Helvetica"/>
          <w:snapToGrid w:val="0"/>
          <w:sz w:val="24"/>
        </w:rPr>
      </w:pPr>
    </w:p>
    <w:p w14:paraId="4837D6F9"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VII MEETINGS</w:t>
      </w:r>
    </w:p>
    <w:p w14:paraId="213EDFD5" w14:textId="77777777" w:rsidR="00E971D4" w:rsidRDefault="00E971D4" w:rsidP="00E971D4">
      <w:pPr>
        <w:widowControl w:val="0"/>
        <w:jc w:val="both"/>
        <w:rPr>
          <w:rFonts w:ascii="Helvetica" w:hAnsi="Helvetica"/>
          <w:snapToGrid w:val="0"/>
          <w:sz w:val="24"/>
        </w:rPr>
      </w:pPr>
    </w:p>
    <w:p w14:paraId="041DABE6"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One -- Annual Convention</w:t>
      </w:r>
    </w:p>
    <w:p w14:paraId="01584EE8" w14:textId="77777777" w:rsidR="00E971D4" w:rsidRDefault="00E971D4" w:rsidP="00E971D4">
      <w:pPr>
        <w:widowControl w:val="0"/>
        <w:jc w:val="both"/>
        <w:rPr>
          <w:rFonts w:ascii="Helvetica" w:hAnsi="Helvetica"/>
          <w:snapToGrid w:val="0"/>
          <w:sz w:val="24"/>
        </w:rPr>
      </w:pPr>
    </w:p>
    <w:p w14:paraId="33D7BE2C" w14:textId="77777777" w:rsidR="00E971D4" w:rsidRDefault="00E971D4" w:rsidP="00E971D4">
      <w:pPr>
        <w:widowControl w:val="0"/>
        <w:jc w:val="both"/>
        <w:rPr>
          <w:rFonts w:ascii="Helvetica" w:hAnsi="Helvetica"/>
          <w:snapToGrid w:val="0"/>
          <w:sz w:val="24"/>
        </w:rPr>
      </w:pPr>
      <w:r>
        <w:rPr>
          <w:rFonts w:ascii="Helvetica" w:hAnsi="Helvetica"/>
          <w:snapToGrid w:val="0"/>
          <w:sz w:val="24"/>
        </w:rPr>
        <w:t xml:space="preserve">The organization shall hold an annual convention, the time and place of which shall be fixed by the membership or, if this is not possible, by the Board of Directors. At least </w:t>
      </w:r>
    </w:p>
    <w:p w14:paraId="76A7780C" w14:textId="77777777" w:rsidR="00E971D4" w:rsidRDefault="00E971D4" w:rsidP="00E971D4">
      <w:pPr>
        <w:widowControl w:val="0"/>
        <w:jc w:val="both"/>
        <w:rPr>
          <w:rFonts w:ascii="Helvetica" w:hAnsi="Helvetica"/>
          <w:b/>
          <w:snapToGrid w:val="0"/>
          <w:sz w:val="32"/>
        </w:rPr>
      </w:pPr>
    </w:p>
    <w:p w14:paraId="11B55671" w14:textId="77777777" w:rsidR="00E971D4" w:rsidRDefault="00E971D4" w:rsidP="00E971D4">
      <w:pPr>
        <w:widowControl w:val="0"/>
        <w:jc w:val="both"/>
        <w:rPr>
          <w:rFonts w:ascii="Helvetica" w:hAnsi="Helvetica"/>
          <w:b/>
          <w:snapToGrid w:val="0"/>
          <w:sz w:val="32"/>
        </w:rPr>
      </w:pPr>
    </w:p>
    <w:p w14:paraId="74C1E279" w14:textId="77777777" w:rsidR="00E971D4" w:rsidRDefault="00E971D4" w:rsidP="00E971D4">
      <w:pPr>
        <w:widowControl w:val="0"/>
        <w:jc w:val="both"/>
        <w:rPr>
          <w:rFonts w:ascii="Helvetica" w:hAnsi="Helvetica"/>
          <w:b/>
          <w:snapToGrid w:val="0"/>
          <w:sz w:val="32"/>
        </w:rPr>
      </w:pPr>
      <w:r>
        <w:rPr>
          <w:rFonts w:ascii="Helvetica" w:hAnsi="Helvetica"/>
          <w:b/>
          <w:snapToGrid w:val="0"/>
          <w:sz w:val="32"/>
        </w:rPr>
        <w:t>Constitution</w:t>
      </w:r>
    </w:p>
    <w:p w14:paraId="4D1A295A" w14:textId="77777777" w:rsidR="00E971D4" w:rsidRDefault="00E971D4" w:rsidP="00E971D4">
      <w:pPr>
        <w:widowControl w:val="0"/>
        <w:jc w:val="both"/>
        <w:rPr>
          <w:rFonts w:ascii="Helvetica" w:hAnsi="Helvetica"/>
          <w:snapToGrid w:val="0"/>
          <w:sz w:val="24"/>
        </w:rPr>
      </w:pPr>
      <w:r>
        <w:rPr>
          <w:rFonts w:ascii="Helvetica" w:hAnsi="Helvetica"/>
          <w:i/>
          <w:snapToGrid w:val="0"/>
          <w:sz w:val="24"/>
        </w:rPr>
        <w:t>Page 4 of 6</w:t>
      </w:r>
    </w:p>
    <w:p w14:paraId="7FB14306" w14:textId="77777777" w:rsidR="00E971D4" w:rsidRDefault="00E971D4" w:rsidP="00E971D4">
      <w:pPr>
        <w:widowControl w:val="0"/>
        <w:jc w:val="both"/>
        <w:rPr>
          <w:rFonts w:ascii="Helvetica" w:hAnsi="Helvetica"/>
          <w:snapToGrid w:val="0"/>
          <w:sz w:val="24"/>
        </w:rPr>
      </w:pPr>
    </w:p>
    <w:p w14:paraId="4E653B82" w14:textId="77777777" w:rsidR="00E971D4" w:rsidRDefault="00E971D4" w:rsidP="00E971D4">
      <w:pPr>
        <w:widowControl w:val="0"/>
        <w:jc w:val="both"/>
        <w:rPr>
          <w:rFonts w:ascii="Helvetica" w:hAnsi="Helvetica"/>
          <w:snapToGrid w:val="0"/>
          <w:sz w:val="24"/>
        </w:rPr>
      </w:pPr>
      <w:r>
        <w:rPr>
          <w:rFonts w:ascii="Helvetica" w:hAnsi="Helvetica"/>
          <w:snapToGrid w:val="0"/>
          <w:sz w:val="24"/>
        </w:rPr>
        <w:t>fifteen (15) active members must be present to constitute a quorum to transact business at any annual convention.</w:t>
      </w:r>
    </w:p>
    <w:p w14:paraId="1CA8CDA9" w14:textId="77777777" w:rsidR="00E971D4" w:rsidRDefault="00E971D4" w:rsidP="00E971D4">
      <w:pPr>
        <w:widowControl w:val="0"/>
        <w:jc w:val="both"/>
        <w:rPr>
          <w:rFonts w:ascii="Helvetica" w:hAnsi="Helvetica"/>
          <w:snapToGrid w:val="0"/>
          <w:sz w:val="24"/>
        </w:rPr>
      </w:pPr>
    </w:p>
    <w:p w14:paraId="12E6814C"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Section Two -- Special Meetings</w:t>
      </w:r>
    </w:p>
    <w:p w14:paraId="2FFAFD3A" w14:textId="77777777" w:rsidR="00E971D4" w:rsidRDefault="00E971D4" w:rsidP="00E971D4">
      <w:pPr>
        <w:widowControl w:val="0"/>
        <w:jc w:val="both"/>
        <w:rPr>
          <w:rFonts w:ascii="Helvetica" w:hAnsi="Helvetica"/>
          <w:snapToGrid w:val="0"/>
          <w:sz w:val="24"/>
        </w:rPr>
      </w:pPr>
    </w:p>
    <w:p w14:paraId="4AD171E3"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The President of this organization may call a special meeting of the body at any time he or she, or a majority of the Board of Directors, deems such action to be necessary. At such special meetings at least fifteen (15) active members must be present to constitute a quorum to transact business, and written notice must have been sent to the President of each local chapter and to the members of the Board of Directors at least ten (10) days prior to the date of the meeting.</w:t>
      </w:r>
    </w:p>
    <w:p w14:paraId="600AE6CE" w14:textId="77777777" w:rsidR="00E971D4" w:rsidRDefault="00E971D4" w:rsidP="00E971D4">
      <w:pPr>
        <w:widowControl w:val="0"/>
        <w:jc w:val="both"/>
        <w:rPr>
          <w:rFonts w:ascii="Helvetica" w:hAnsi="Helvetica"/>
          <w:snapToGrid w:val="0"/>
          <w:sz w:val="24"/>
        </w:rPr>
      </w:pPr>
    </w:p>
    <w:p w14:paraId="1D4568C5"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VIII COMMITTEES</w:t>
      </w:r>
    </w:p>
    <w:p w14:paraId="0AD111AE" w14:textId="77777777" w:rsidR="00E971D4" w:rsidRDefault="00E971D4" w:rsidP="00E971D4">
      <w:pPr>
        <w:widowControl w:val="0"/>
        <w:jc w:val="both"/>
        <w:rPr>
          <w:rFonts w:ascii="Helvetica" w:hAnsi="Helvetica"/>
          <w:snapToGrid w:val="0"/>
          <w:sz w:val="24"/>
        </w:rPr>
      </w:pPr>
    </w:p>
    <w:p w14:paraId="119FF7F6"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The President shall appoint such committees as he or she or the organization deems necessary.</w:t>
      </w:r>
    </w:p>
    <w:p w14:paraId="40F8513D" w14:textId="77777777" w:rsidR="00E971D4" w:rsidRDefault="00E971D4" w:rsidP="00E971D4">
      <w:pPr>
        <w:widowControl w:val="0"/>
        <w:jc w:val="both"/>
        <w:rPr>
          <w:rFonts w:ascii="Helvetica" w:hAnsi="Helvetica"/>
          <w:snapToGrid w:val="0"/>
          <w:sz w:val="24"/>
        </w:rPr>
      </w:pPr>
    </w:p>
    <w:p w14:paraId="115165D5"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IX AFFILIATION</w:t>
      </w:r>
    </w:p>
    <w:p w14:paraId="7ABC5998" w14:textId="77777777" w:rsidR="00E971D4" w:rsidRDefault="00E971D4" w:rsidP="00E971D4">
      <w:pPr>
        <w:widowControl w:val="0"/>
        <w:jc w:val="both"/>
        <w:rPr>
          <w:rFonts w:ascii="Helvetica" w:hAnsi="Helvetica"/>
          <w:snapToGrid w:val="0"/>
          <w:sz w:val="24"/>
        </w:rPr>
      </w:pPr>
      <w:r>
        <w:rPr>
          <w:rFonts w:ascii="Helvetica" w:hAnsi="Helvetica"/>
          <w:snapToGrid w:val="0"/>
          <w:sz w:val="24"/>
        </w:rPr>
        <w:t xml:space="preserve">NFB of </w:t>
      </w:r>
      <w:smartTag w:uri="urn:schemas-microsoft-com:office:smarttags" w:element="place">
        <w:smartTag w:uri="urn:schemas-microsoft-com:office:smarttags" w:element="State">
          <w:r>
            <w:rPr>
              <w:rFonts w:ascii="Helvetica" w:hAnsi="Helvetica"/>
              <w:snapToGrid w:val="0"/>
              <w:sz w:val="24"/>
            </w:rPr>
            <w:t>Missouri</w:t>
          </w:r>
        </w:smartTag>
      </w:smartTag>
      <w:r>
        <w:rPr>
          <w:rFonts w:ascii="Helvetica" w:hAnsi="Helvetica"/>
          <w:snapToGrid w:val="0"/>
          <w:sz w:val="24"/>
        </w:rPr>
        <w:t xml:space="preserve"> Constitution</w:t>
      </w:r>
    </w:p>
    <w:p w14:paraId="26C6056C" w14:textId="77777777" w:rsidR="00E971D4" w:rsidRDefault="00E971D4" w:rsidP="00E971D4">
      <w:pPr>
        <w:widowControl w:val="0"/>
        <w:jc w:val="both"/>
        <w:rPr>
          <w:rFonts w:ascii="Helvetica" w:hAnsi="Helvetica"/>
          <w:snapToGrid w:val="0"/>
          <w:sz w:val="24"/>
        </w:rPr>
      </w:pPr>
    </w:p>
    <w:p w14:paraId="15CAB49D"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The National Federation of the Blind of Missouri shall be an affiliate of the National Federation of the Blind and shall furnish to the President of the National </w:t>
      </w:r>
      <w:r>
        <w:rPr>
          <w:rFonts w:ascii="Helvetica" w:hAnsi="Helvetica"/>
          <w:snapToGrid w:val="0"/>
          <w:sz w:val="24"/>
        </w:rPr>
        <w:lastRenderedPageBreak/>
        <w:t>Federation of the Blind annually, on or before February 1, a list of the names and addresses of its members and elected officers. A copy of the Constitution of the National Federation of the Blind of Missouri and of all amendments to the Constitution shall be sent to the President of the National Federation of the Blind without delay.</w:t>
      </w:r>
    </w:p>
    <w:p w14:paraId="1C7F9D3D" w14:textId="77777777" w:rsidR="00E971D4" w:rsidRDefault="00E971D4" w:rsidP="00E971D4">
      <w:pPr>
        <w:widowControl w:val="0"/>
        <w:jc w:val="both"/>
        <w:rPr>
          <w:rFonts w:ascii="Helvetica" w:hAnsi="Helvetica"/>
          <w:snapToGrid w:val="0"/>
          <w:sz w:val="24"/>
        </w:rPr>
      </w:pPr>
    </w:p>
    <w:p w14:paraId="66BFFB75"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The National Federation of the Blind of Missouri shall not merely be a social </w:t>
      </w:r>
      <w:proofErr w:type="gramStart"/>
      <w:r>
        <w:rPr>
          <w:rFonts w:ascii="Helvetica" w:hAnsi="Helvetica"/>
          <w:snapToGrid w:val="0"/>
          <w:sz w:val="24"/>
        </w:rPr>
        <w:t>organization, but</w:t>
      </w:r>
      <w:proofErr w:type="gramEnd"/>
      <w:r>
        <w:rPr>
          <w:rFonts w:ascii="Helvetica" w:hAnsi="Helvetica"/>
          <w:snapToGrid w:val="0"/>
          <w:sz w:val="24"/>
        </w:rPr>
        <w:t xml:space="preserve"> shall formulate programs and actively work to promote the economic and social betterment of the blind. This organization shall comply with the provisions of the Constitution of the National Federation of the Blind and the provisions of the contract appearing on the back of the Charter of Affiliation issued to state affiliates by the National Federation of the Blind. Policy decision of the National Federation of the Blind (whether made by the National Convention or the National Board of Directors) are binding on this organization and this organization shall participate affirmatively in carrying out such policy decisions. As a condition of affiliation, it is agreed by this organization that the National Federation of the Blind (whether by the action of the National Convention of the National Board) has the power to expel or discipline an individual member and to expel or reorganize a state affiliate or local chapter. In the event of reorganization, the assets of the affiliate and its local chapters belong to the reorganized affiliate, and the former affiliate shall dissolve and cease to exist. The name National Federation of the Blind, Federation of the Blind, or any variant thereof, is the property of the National Federation of the Blind; and this organization or any of its local chapters which cease to be a part of the National Federation of the Blind (for </w:t>
      </w:r>
    </w:p>
    <w:p w14:paraId="6E1EB096" w14:textId="77777777" w:rsidR="00E971D4" w:rsidRDefault="00E971D4" w:rsidP="00E971D4">
      <w:pPr>
        <w:widowControl w:val="0"/>
        <w:jc w:val="both"/>
        <w:rPr>
          <w:rFonts w:ascii="Helvetica" w:hAnsi="Helvetica"/>
          <w:snapToGrid w:val="0"/>
          <w:sz w:val="24"/>
        </w:rPr>
      </w:pPr>
    </w:p>
    <w:p w14:paraId="2A6958B7" w14:textId="77777777" w:rsidR="00E971D4" w:rsidRDefault="00E971D4" w:rsidP="00E971D4">
      <w:pPr>
        <w:widowControl w:val="0"/>
        <w:jc w:val="both"/>
        <w:rPr>
          <w:rFonts w:ascii="Helvetica" w:hAnsi="Helvetica"/>
          <w:b/>
          <w:snapToGrid w:val="0"/>
          <w:sz w:val="32"/>
        </w:rPr>
      </w:pPr>
    </w:p>
    <w:p w14:paraId="267D1F73" w14:textId="77777777" w:rsidR="00E971D4" w:rsidRDefault="00E971D4" w:rsidP="00E971D4">
      <w:pPr>
        <w:widowControl w:val="0"/>
        <w:jc w:val="both"/>
        <w:rPr>
          <w:rFonts w:ascii="Helvetica" w:hAnsi="Helvetica"/>
          <w:b/>
          <w:snapToGrid w:val="0"/>
          <w:sz w:val="32"/>
        </w:rPr>
      </w:pPr>
      <w:r>
        <w:rPr>
          <w:rFonts w:ascii="Helvetica" w:hAnsi="Helvetica"/>
          <w:b/>
          <w:snapToGrid w:val="0"/>
          <w:sz w:val="32"/>
        </w:rPr>
        <w:t>Constitution</w:t>
      </w:r>
    </w:p>
    <w:p w14:paraId="292C56BF" w14:textId="77777777" w:rsidR="00E971D4" w:rsidRDefault="00E971D4" w:rsidP="00E971D4">
      <w:pPr>
        <w:widowControl w:val="0"/>
        <w:jc w:val="both"/>
        <w:rPr>
          <w:rFonts w:ascii="Helvetica" w:hAnsi="Helvetica"/>
          <w:snapToGrid w:val="0"/>
          <w:sz w:val="24"/>
        </w:rPr>
      </w:pPr>
      <w:r>
        <w:rPr>
          <w:rFonts w:ascii="Helvetica" w:hAnsi="Helvetica"/>
          <w:i/>
          <w:snapToGrid w:val="0"/>
          <w:sz w:val="24"/>
        </w:rPr>
        <w:t>Page 5 of 6</w:t>
      </w:r>
    </w:p>
    <w:p w14:paraId="25089A4E" w14:textId="77777777" w:rsidR="00E971D4" w:rsidRDefault="00E971D4" w:rsidP="00E971D4">
      <w:pPr>
        <w:widowControl w:val="0"/>
        <w:jc w:val="both"/>
        <w:rPr>
          <w:rFonts w:ascii="Helvetica" w:hAnsi="Helvetica"/>
          <w:snapToGrid w:val="0"/>
          <w:sz w:val="24"/>
        </w:rPr>
      </w:pPr>
    </w:p>
    <w:p w14:paraId="56146FA9" w14:textId="77777777" w:rsidR="00E971D4" w:rsidRDefault="00E971D4" w:rsidP="00E971D4">
      <w:pPr>
        <w:widowControl w:val="0"/>
        <w:jc w:val="both"/>
        <w:rPr>
          <w:rFonts w:ascii="Helvetica" w:hAnsi="Helvetica"/>
          <w:snapToGrid w:val="0"/>
          <w:sz w:val="24"/>
        </w:rPr>
      </w:pPr>
      <w:r>
        <w:rPr>
          <w:rFonts w:ascii="Helvetica" w:hAnsi="Helvetica"/>
          <w:snapToGrid w:val="0"/>
          <w:sz w:val="24"/>
        </w:rPr>
        <w:t>whatever reason) shall forfeit the right to use the name National Federation of the Blind, Federation of the Blind, or any variant thereof.</w:t>
      </w:r>
    </w:p>
    <w:p w14:paraId="690C919D" w14:textId="77777777" w:rsidR="00E971D4" w:rsidRDefault="00E971D4" w:rsidP="00E971D4">
      <w:pPr>
        <w:widowControl w:val="0"/>
        <w:jc w:val="both"/>
        <w:rPr>
          <w:rFonts w:ascii="Helvetica" w:hAnsi="Helvetica"/>
          <w:snapToGrid w:val="0"/>
          <w:sz w:val="24"/>
        </w:rPr>
      </w:pPr>
    </w:p>
    <w:p w14:paraId="223B3178"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X DELEGATES TO THE</w:t>
      </w:r>
    </w:p>
    <w:p w14:paraId="53E57E9E" w14:textId="77777777" w:rsidR="00E971D4" w:rsidRDefault="00E971D4" w:rsidP="00E971D4">
      <w:pPr>
        <w:widowControl w:val="0"/>
        <w:jc w:val="both"/>
        <w:rPr>
          <w:rFonts w:ascii="Helvetica" w:hAnsi="Helvetica"/>
          <w:snapToGrid w:val="0"/>
          <w:sz w:val="24"/>
        </w:rPr>
      </w:pPr>
      <w:r>
        <w:rPr>
          <w:rFonts w:ascii="Helvetica" w:hAnsi="Helvetica"/>
          <w:snapToGrid w:val="0"/>
          <w:sz w:val="24"/>
        </w:rPr>
        <w:t>NATIONAL FEDERATION OF THE BLIND CONVENTION</w:t>
      </w:r>
    </w:p>
    <w:p w14:paraId="26374BD1" w14:textId="77777777" w:rsidR="00E971D4" w:rsidRDefault="00E971D4" w:rsidP="00E971D4">
      <w:pPr>
        <w:widowControl w:val="0"/>
        <w:jc w:val="both"/>
        <w:rPr>
          <w:rFonts w:ascii="Helvetica" w:hAnsi="Helvetica"/>
          <w:snapToGrid w:val="0"/>
          <w:sz w:val="24"/>
        </w:rPr>
      </w:pPr>
    </w:p>
    <w:p w14:paraId="3264514A"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The organization shall elect each year at least one (1) delegate and at least one (1) alternate delegate to attend the Convention of the National Federation of the Blind. No person shall be elected as a delegate or alternate delegate unless he or she is an active member of this organization in good standing. To the extent of the resources of this organization, as voted by NFB of Missouri Constitution</w:t>
      </w:r>
    </w:p>
    <w:p w14:paraId="4D8F5ED8" w14:textId="77777777" w:rsidR="00E971D4" w:rsidRDefault="00E971D4" w:rsidP="00E971D4">
      <w:pPr>
        <w:widowControl w:val="0"/>
        <w:jc w:val="both"/>
        <w:rPr>
          <w:rFonts w:ascii="Helvetica" w:hAnsi="Helvetica"/>
          <w:snapToGrid w:val="0"/>
          <w:sz w:val="24"/>
        </w:rPr>
      </w:pPr>
    </w:p>
    <w:p w14:paraId="103671F1" w14:textId="77777777" w:rsidR="00E971D4" w:rsidRDefault="00E971D4" w:rsidP="00E971D4">
      <w:pPr>
        <w:widowControl w:val="0"/>
        <w:jc w:val="both"/>
        <w:rPr>
          <w:rFonts w:ascii="Helvetica" w:hAnsi="Helvetica"/>
          <w:snapToGrid w:val="0"/>
          <w:sz w:val="24"/>
        </w:rPr>
      </w:pPr>
      <w:r>
        <w:rPr>
          <w:rFonts w:ascii="Helvetica" w:hAnsi="Helvetica"/>
          <w:snapToGrid w:val="0"/>
          <w:sz w:val="24"/>
        </w:rPr>
        <w:t>its convention or its Board of Directors, the expenses of delegates and alternate delegates to the Convention of the National Federation of the Blind shall be paid.</w:t>
      </w:r>
    </w:p>
    <w:p w14:paraId="13BDEC7E" w14:textId="77777777" w:rsidR="00E971D4" w:rsidRDefault="00E971D4" w:rsidP="00E971D4">
      <w:pPr>
        <w:widowControl w:val="0"/>
        <w:jc w:val="both"/>
        <w:rPr>
          <w:rFonts w:ascii="Helvetica" w:hAnsi="Helvetica"/>
          <w:snapToGrid w:val="0"/>
          <w:sz w:val="24"/>
        </w:rPr>
      </w:pPr>
    </w:p>
    <w:p w14:paraId="78264B40"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XI DUES</w:t>
      </w:r>
    </w:p>
    <w:p w14:paraId="7021E044" w14:textId="77777777" w:rsidR="00E971D4" w:rsidRDefault="00E971D4" w:rsidP="00E971D4">
      <w:pPr>
        <w:widowControl w:val="0"/>
        <w:jc w:val="both"/>
        <w:rPr>
          <w:rFonts w:ascii="Helvetica" w:hAnsi="Helvetica"/>
          <w:snapToGrid w:val="0"/>
          <w:sz w:val="24"/>
        </w:rPr>
      </w:pPr>
    </w:p>
    <w:p w14:paraId="5EA58105"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The dues of this organization shall be two dollars ($2) per year payable in </w:t>
      </w:r>
      <w:r>
        <w:rPr>
          <w:rFonts w:ascii="Helvetica" w:hAnsi="Helvetica"/>
          <w:snapToGrid w:val="0"/>
          <w:sz w:val="24"/>
        </w:rPr>
        <w:lastRenderedPageBreak/>
        <w:t>advance. In accordance with Article IV of the Constitution, local chapters shall pay the state dues of their members. Members who are not affiliated with the local chapters shall pay their dues before or during the time of the annual convention. A lifetime membership may be secured for a fee of one hundred dollars ($100). No person may vote who is delinquent in the payment of his or her dues.</w:t>
      </w:r>
    </w:p>
    <w:p w14:paraId="0E538173" w14:textId="77777777" w:rsidR="00E971D4" w:rsidRDefault="00E971D4" w:rsidP="00E971D4">
      <w:pPr>
        <w:widowControl w:val="0"/>
        <w:jc w:val="both"/>
        <w:rPr>
          <w:rFonts w:ascii="Helvetica" w:hAnsi="Helvetica"/>
          <w:snapToGrid w:val="0"/>
          <w:sz w:val="24"/>
        </w:rPr>
      </w:pPr>
    </w:p>
    <w:p w14:paraId="3499CA15"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XII DISBURSEMENT OF FUNDS</w:t>
      </w:r>
    </w:p>
    <w:p w14:paraId="0AEA4F0A" w14:textId="77777777" w:rsidR="00E971D4" w:rsidRDefault="00E971D4" w:rsidP="00E971D4">
      <w:pPr>
        <w:widowControl w:val="0"/>
        <w:jc w:val="both"/>
        <w:rPr>
          <w:rFonts w:ascii="Helvetica" w:hAnsi="Helvetica"/>
          <w:snapToGrid w:val="0"/>
          <w:sz w:val="24"/>
        </w:rPr>
      </w:pPr>
    </w:p>
    <w:p w14:paraId="59E6EA14"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the funds of this organization shall be deposited in a bank to be selected by the Treasurer with the approval of the President. The Treasurer shall be bonded. All financial obligations of this organization shall be discharged by check, issued on order of the President, and signed by the Treasurer.</w:t>
      </w:r>
    </w:p>
    <w:p w14:paraId="0AAEEAFE" w14:textId="77777777" w:rsidR="00E971D4" w:rsidRDefault="00E971D4" w:rsidP="00E971D4">
      <w:pPr>
        <w:widowControl w:val="0"/>
        <w:jc w:val="both"/>
        <w:rPr>
          <w:rFonts w:ascii="Helvetica" w:hAnsi="Helvetica"/>
          <w:snapToGrid w:val="0"/>
          <w:sz w:val="24"/>
        </w:rPr>
      </w:pPr>
    </w:p>
    <w:p w14:paraId="7379D10F"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XIII DISSOLUTION</w:t>
      </w:r>
    </w:p>
    <w:p w14:paraId="235634E5" w14:textId="77777777" w:rsidR="00E971D4" w:rsidRDefault="00E971D4" w:rsidP="00E971D4">
      <w:pPr>
        <w:widowControl w:val="0"/>
        <w:jc w:val="both"/>
        <w:rPr>
          <w:rFonts w:ascii="Helvetica" w:hAnsi="Helvetica"/>
          <w:snapToGrid w:val="0"/>
          <w:sz w:val="24"/>
        </w:rPr>
      </w:pPr>
    </w:p>
    <w:p w14:paraId="3D380630"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In the event of the dissolution of this organization, or (for whatever reason) it ceases to be an affiliate of the National Federation of the Blind, its assets shall be given to the National Federation of the Blind, to be held in trust for a reorganized affiliate in the state. In the event that no affiliate is reorganized in the state for a period of two (2) years from the date this organization ceases to be an affiliate of the National Federation of the Blind, the assets become the property of the National Federation of the Blind.</w:t>
      </w:r>
    </w:p>
    <w:p w14:paraId="295246D7" w14:textId="77777777" w:rsidR="00E971D4" w:rsidRDefault="00E971D4" w:rsidP="00E971D4">
      <w:pPr>
        <w:widowControl w:val="0"/>
        <w:jc w:val="both"/>
        <w:rPr>
          <w:rFonts w:ascii="Helvetica" w:hAnsi="Helvetica"/>
          <w:snapToGrid w:val="0"/>
          <w:sz w:val="24"/>
        </w:rPr>
      </w:pPr>
    </w:p>
    <w:p w14:paraId="5474730E" w14:textId="77777777" w:rsidR="00E971D4" w:rsidRDefault="00E971D4" w:rsidP="00E971D4">
      <w:pPr>
        <w:widowControl w:val="0"/>
        <w:jc w:val="both"/>
        <w:rPr>
          <w:rFonts w:ascii="Helvetica" w:hAnsi="Helvetica"/>
          <w:snapToGrid w:val="0"/>
          <w:sz w:val="24"/>
        </w:rPr>
      </w:pPr>
      <w:r>
        <w:rPr>
          <w:rFonts w:ascii="Helvetica" w:hAnsi="Helvetica"/>
          <w:snapToGrid w:val="0"/>
          <w:sz w:val="24"/>
        </w:rPr>
        <w:t>ARTICLE XIV AMENDMENTS</w:t>
      </w:r>
    </w:p>
    <w:p w14:paraId="126ECED5" w14:textId="77777777" w:rsidR="00E971D4" w:rsidRDefault="00E971D4" w:rsidP="00E971D4">
      <w:pPr>
        <w:widowControl w:val="0"/>
        <w:jc w:val="both"/>
        <w:rPr>
          <w:rFonts w:ascii="Helvetica" w:hAnsi="Helvetica"/>
          <w:snapToGrid w:val="0"/>
          <w:sz w:val="24"/>
        </w:rPr>
      </w:pPr>
    </w:p>
    <w:p w14:paraId="400186B0" w14:textId="77777777" w:rsidR="00E971D4" w:rsidRDefault="00E971D4" w:rsidP="00E971D4">
      <w:pPr>
        <w:widowControl w:val="0"/>
        <w:jc w:val="both"/>
        <w:rPr>
          <w:rFonts w:ascii="Helvetica" w:hAnsi="Helvetica"/>
          <w:snapToGrid w:val="0"/>
          <w:sz w:val="24"/>
        </w:rPr>
      </w:pPr>
      <w:r>
        <w:rPr>
          <w:rFonts w:ascii="Helvetica" w:hAnsi="Helvetica"/>
          <w:snapToGrid w:val="0"/>
          <w:sz w:val="24"/>
        </w:rPr>
        <w:tab/>
        <w:t xml:space="preserve">This Constitution may be amended at any regular meeting of this organization by an affirmative vote of two-thirds of the active members present and voting, provided the proposed amendment has been submitted in writing and read at a previous business </w:t>
      </w:r>
    </w:p>
    <w:p w14:paraId="1598E874" w14:textId="77777777" w:rsidR="00E971D4" w:rsidRDefault="00E971D4" w:rsidP="00E971D4">
      <w:pPr>
        <w:widowControl w:val="0"/>
        <w:jc w:val="both"/>
        <w:rPr>
          <w:rFonts w:ascii="Helvetica" w:hAnsi="Helvetica"/>
          <w:b/>
          <w:snapToGrid w:val="0"/>
          <w:sz w:val="32"/>
        </w:rPr>
      </w:pPr>
    </w:p>
    <w:p w14:paraId="261A6DCE" w14:textId="77777777" w:rsidR="00E971D4" w:rsidRDefault="00E971D4" w:rsidP="00E971D4">
      <w:pPr>
        <w:widowControl w:val="0"/>
        <w:jc w:val="both"/>
        <w:rPr>
          <w:rFonts w:ascii="Helvetica" w:hAnsi="Helvetica"/>
          <w:b/>
          <w:snapToGrid w:val="0"/>
          <w:sz w:val="32"/>
        </w:rPr>
      </w:pPr>
      <w:r>
        <w:rPr>
          <w:rFonts w:ascii="Helvetica" w:hAnsi="Helvetica"/>
          <w:b/>
          <w:snapToGrid w:val="0"/>
          <w:sz w:val="32"/>
        </w:rPr>
        <w:t>Constitution</w:t>
      </w:r>
    </w:p>
    <w:p w14:paraId="5EF32C22" w14:textId="77777777" w:rsidR="00E971D4" w:rsidRDefault="00E971D4" w:rsidP="00E971D4">
      <w:pPr>
        <w:widowControl w:val="0"/>
        <w:jc w:val="both"/>
        <w:rPr>
          <w:rFonts w:ascii="Helvetica" w:hAnsi="Helvetica"/>
          <w:snapToGrid w:val="0"/>
          <w:sz w:val="24"/>
        </w:rPr>
      </w:pPr>
      <w:r>
        <w:rPr>
          <w:rFonts w:ascii="Helvetica" w:hAnsi="Helvetica"/>
          <w:i/>
          <w:snapToGrid w:val="0"/>
          <w:sz w:val="24"/>
        </w:rPr>
        <w:t>Page 6 of 6</w:t>
      </w:r>
    </w:p>
    <w:p w14:paraId="31F10C50" w14:textId="77777777" w:rsidR="00E971D4" w:rsidRDefault="00E971D4" w:rsidP="00E971D4">
      <w:pPr>
        <w:widowControl w:val="0"/>
        <w:jc w:val="both"/>
        <w:rPr>
          <w:rFonts w:ascii="Helvetica" w:hAnsi="Helvetica"/>
          <w:snapToGrid w:val="0"/>
          <w:sz w:val="24"/>
        </w:rPr>
      </w:pPr>
    </w:p>
    <w:p w14:paraId="07722B7D" w14:textId="77777777" w:rsidR="00E971D4" w:rsidRDefault="00E971D4" w:rsidP="00E971D4">
      <w:pPr>
        <w:widowControl w:val="0"/>
        <w:jc w:val="both"/>
        <w:rPr>
          <w:rFonts w:ascii="Helvetica" w:hAnsi="Helvetica"/>
          <w:snapToGrid w:val="0"/>
          <w:sz w:val="24"/>
        </w:rPr>
      </w:pPr>
      <w:r>
        <w:rPr>
          <w:rFonts w:ascii="Helvetica" w:hAnsi="Helvetica"/>
          <w:snapToGrid w:val="0"/>
          <w:sz w:val="24"/>
        </w:rPr>
        <w:t xml:space="preserve">session and provided it </w:t>
      </w:r>
      <w:proofErr w:type="gramStart"/>
      <w:r>
        <w:rPr>
          <w:rFonts w:ascii="Helvetica" w:hAnsi="Helvetica"/>
          <w:snapToGrid w:val="0"/>
          <w:sz w:val="24"/>
        </w:rPr>
        <w:t>is in compliance with</w:t>
      </w:r>
      <w:proofErr w:type="gramEnd"/>
      <w:r>
        <w:rPr>
          <w:rFonts w:ascii="Helvetica" w:hAnsi="Helvetica"/>
          <w:snapToGrid w:val="0"/>
          <w:sz w:val="24"/>
        </w:rPr>
        <w:t xml:space="preserve"> the provisions of the Charter of Affiliation provided by the National Federation of the Blind.</w:t>
      </w:r>
    </w:p>
    <w:p w14:paraId="41FB0665" w14:textId="77777777" w:rsidR="00E971D4" w:rsidRDefault="00E971D4" w:rsidP="00E971D4">
      <w:pPr>
        <w:widowControl w:val="0"/>
        <w:jc w:val="both"/>
        <w:rPr>
          <w:rFonts w:ascii="Helvetica" w:hAnsi="Helvetica"/>
          <w:snapToGrid w:val="0"/>
          <w:sz w:val="24"/>
        </w:rPr>
      </w:pPr>
    </w:p>
    <w:p w14:paraId="56311C11" w14:textId="77777777" w:rsidR="00E971D4" w:rsidRDefault="00E971D4" w:rsidP="00E971D4">
      <w:pPr>
        <w:widowControl w:val="0"/>
        <w:jc w:val="both"/>
        <w:rPr>
          <w:snapToGrid w:val="0"/>
        </w:rPr>
      </w:pPr>
      <w:r>
        <w:rPr>
          <w:snapToGrid w:val="0"/>
        </w:rPr>
        <w:t xml:space="preserve"> </w:t>
      </w:r>
    </w:p>
    <w:p w14:paraId="350EAE0A" w14:textId="77777777" w:rsidR="00E971D4" w:rsidRDefault="00E971D4" w:rsidP="00E971D4"/>
    <w:p w14:paraId="4C5C8BE2" w14:textId="3E2A8533" w:rsidR="00C47037" w:rsidRPr="00A414E4" w:rsidRDefault="00C47037" w:rsidP="00A414E4"/>
    <w:sectPr w:rsidR="00C47037" w:rsidRPr="00A414E4">
      <w:headerReference w:type="default" r:id="rId8"/>
      <w:headerReference w:type="first" r:id="rId9"/>
      <w:pgSz w:w="11580" w:h="15840"/>
      <w:pgMar w:top="1440"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7164" w14:textId="77777777" w:rsidR="0085531C" w:rsidRDefault="0085531C">
      <w:r>
        <w:separator/>
      </w:r>
    </w:p>
  </w:endnote>
  <w:endnote w:type="continuationSeparator" w:id="0">
    <w:p w14:paraId="45548EBA" w14:textId="77777777" w:rsidR="0085531C" w:rsidRDefault="0085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51A9" w14:textId="77777777" w:rsidR="0085531C" w:rsidRDefault="0085531C">
      <w:r>
        <w:separator/>
      </w:r>
    </w:p>
  </w:footnote>
  <w:footnote w:type="continuationSeparator" w:id="0">
    <w:p w14:paraId="5F370A01" w14:textId="77777777" w:rsidR="0085531C" w:rsidRDefault="0085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A798" w14:textId="77777777" w:rsidR="005031D2" w:rsidRDefault="003D7C03">
    <w:pPr>
      <w:pStyle w:val="Header"/>
      <w:rPr>
        <w:rFonts w:ascii="Arial" w:hAnsi="Arial" w:cs="Arial"/>
        <w:b/>
        <w:bCs/>
        <w:sz w:val="16"/>
      </w:rPr>
    </w:pPr>
    <w:r>
      <w:rPr>
        <w:rFonts w:ascii="Arial" w:hAnsi="Arial" w:cs="Arial"/>
        <w:b/>
        <w:bCs/>
        <w:sz w:val="16"/>
      </w:rPr>
      <w:t xml:space="preserve">June 1991 NFB of Missouri Board Meeting, page </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7</w:t>
    </w:r>
    <w:r>
      <w:rPr>
        <w:rStyle w:val="PageNumber"/>
        <w:rFonts w:ascii="Arial" w:hAnsi="Arial" w:cs="Arial"/>
        <w:b/>
        <w:bCs/>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81DF" w14:textId="77777777" w:rsidR="005031D2" w:rsidRDefault="003D7C03">
    <w:pPr>
      <w:pStyle w:val="Title"/>
      <w:spacing w:line="240" w:lineRule="auto"/>
      <w:ind w:left="0"/>
      <w:rPr>
        <w:rFonts w:ascii="Arial" w:hAnsi="Arial" w:cs="Arial"/>
        <w:b/>
        <w:bCs/>
        <w:sz w:val="16"/>
        <w:szCs w:val="20"/>
        <w:u w:val="none"/>
      </w:rPr>
    </w:pPr>
    <w:r>
      <w:rPr>
        <w:rFonts w:ascii="Arial" w:hAnsi="Arial" w:cs="Arial"/>
        <w:b/>
        <w:bCs/>
        <w:sz w:val="16"/>
        <w:szCs w:val="20"/>
        <w:u w:val="none"/>
      </w:rPr>
      <w:t xml:space="preserve">National Federation of the Blind </w:t>
    </w:r>
    <w:proofErr w:type="gramStart"/>
    <w:r>
      <w:rPr>
        <w:rFonts w:ascii="Arial" w:hAnsi="Arial" w:cs="Arial"/>
        <w:b/>
        <w:bCs/>
        <w:sz w:val="16"/>
        <w:szCs w:val="20"/>
        <w:u w:val="none"/>
      </w:rPr>
      <w:t>Of</w:t>
    </w:r>
    <w:proofErr w:type="gramEnd"/>
    <w:r>
      <w:rPr>
        <w:rFonts w:ascii="Arial" w:hAnsi="Arial" w:cs="Arial"/>
        <w:b/>
        <w:bCs/>
        <w:sz w:val="16"/>
        <w:szCs w:val="20"/>
        <w:u w:val="none"/>
      </w:rPr>
      <w:t xml:space="preserve"> Missouri</w:t>
    </w:r>
  </w:p>
  <w:p w14:paraId="219B3DA7" w14:textId="77777777" w:rsidR="005031D2" w:rsidRDefault="003D7C03">
    <w:pPr>
      <w:pStyle w:val="Subtitle"/>
      <w:spacing w:line="240" w:lineRule="auto"/>
      <w:rPr>
        <w:rFonts w:ascii="Arial" w:hAnsi="Arial" w:cs="Arial"/>
        <w:b/>
        <w:bCs/>
        <w:sz w:val="16"/>
        <w:u w:val="none"/>
      </w:rPr>
    </w:pPr>
    <w:r>
      <w:rPr>
        <w:rFonts w:ascii="Arial" w:hAnsi="Arial" w:cs="Arial"/>
        <w:b/>
        <w:bCs/>
        <w:sz w:val="16"/>
        <w:u w:val="none"/>
      </w:rPr>
      <w:t>Board Meeting</w:t>
    </w:r>
  </w:p>
  <w:p w14:paraId="5B98E9E3" w14:textId="77777777" w:rsidR="005031D2" w:rsidRDefault="003D7C03">
    <w:pPr>
      <w:pStyle w:val="Heading1"/>
      <w:rPr>
        <w:rFonts w:ascii="Arial" w:hAnsi="Arial" w:cs="Arial"/>
      </w:rPr>
    </w:pPr>
    <w:r>
      <w:rPr>
        <w:rFonts w:ascii="Arial" w:hAnsi="Arial" w:cs="Arial"/>
      </w:rPr>
      <w:t>Hannibal, Missouri</w:t>
    </w:r>
  </w:p>
  <w:p w14:paraId="1451887A" w14:textId="77777777" w:rsidR="005031D2" w:rsidRDefault="003D7C03">
    <w:pPr>
      <w:pStyle w:val="Heading1"/>
      <w:rPr>
        <w:rFonts w:ascii="Arial" w:hAnsi="Arial" w:cs="Arial"/>
      </w:rPr>
    </w:pPr>
    <w:r>
      <w:rPr>
        <w:rFonts w:ascii="Arial" w:hAnsi="Arial" w:cs="Arial"/>
      </w:rPr>
      <w:t>June 15, 1991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AC1"/>
    <w:multiLevelType w:val="hybridMultilevel"/>
    <w:tmpl w:val="D84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46"/>
    <w:rsid w:val="000043A0"/>
    <w:rsid w:val="000056E0"/>
    <w:rsid w:val="00005B56"/>
    <w:rsid w:val="000213AD"/>
    <w:rsid w:val="00021776"/>
    <w:rsid w:val="0002229F"/>
    <w:rsid w:val="000240DD"/>
    <w:rsid w:val="000243C2"/>
    <w:rsid w:val="00030D12"/>
    <w:rsid w:val="00037C12"/>
    <w:rsid w:val="00040EC8"/>
    <w:rsid w:val="000435E8"/>
    <w:rsid w:val="00043680"/>
    <w:rsid w:val="0004743C"/>
    <w:rsid w:val="00051E21"/>
    <w:rsid w:val="0005417C"/>
    <w:rsid w:val="00056280"/>
    <w:rsid w:val="00062900"/>
    <w:rsid w:val="00064994"/>
    <w:rsid w:val="00075B45"/>
    <w:rsid w:val="00077138"/>
    <w:rsid w:val="00080757"/>
    <w:rsid w:val="00080AF8"/>
    <w:rsid w:val="000824E2"/>
    <w:rsid w:val="00093513"/>
    <w:rsid w:val="00097CAD"/>
    <w:rsid w:val="000A1C68"/>
    <w:rsid w:val="000A39D9"/>
    <w:rsid w:val="000B6882"/>
    <w:rsid w:val="000B68F1"/>
    <w:rsid w:val="000B6B11"/>
    <w:rsid w:val="000D1AB8"/>
    <w:rsid w:val="000D43AA"/>
    <w:rsid w:val="000D6376"/>
    <w:rsid w:val="000E2A96"/>
    <w:rsid w:val="000E31CD"/>
    <w:rsid w:val="000E6E2C"/>
    <w:rsid w:val="000F1D1D"/>
    <w:rsid w:val="000F5E04"/>
    <w:rsid w:val="0010213E"/>
    <w:rsid w:val="00103D1C"/>
    <w:rsid w:val="001137E6"/>
    <w:rsid w:val="00115B10"/>
    <w:rsid w:val="0012106A"/>
    <w:rsid w:val="001230A1"/>
    <w:rsid w:val="001230EE"/>
    <w:rsid w:val="001264AB"/>
    <w:rsid w:val="001317B8"/>
    <w:rsid w:val="001441CD"/>
    <w:rsid w:val="0014568A"/>
    <w:rsid w:val="001566DD"/>
    <w:rsid w:val="00157A96"/>
    <w:rsid w:val="00171ED5"/>
    <w:rsid w:val="00174937"/>
    <w:rsid w:val="00175991"/>
    <w:rsid w:val="00176D02"/>
    <w:rsid w:val="00181EF0"/>
    <w:rsid w:val="00184F72"/>
    <w:rsid w:val="001A220F"/>
    <w:rsid w:val="001A3246"/>
    <w:rsid w:val="001C3B7C"/>
    <w:rsid w:val="001C461D"/>
    <w:rsid w:val="001C6642"/>
    <w:rsid w:val="001D29DD"/>
    <w:rsid w:val="001D3633"/>
    <w:rsid w:val="001D5AFC"/>
    <w:rsid w:val="001D6502"/>
    <w:rsid w:val="001E0167"/>
    <w:rsid w:val="001E219C"/>
    <w:rsid w:val="001E2DCB"/>
    <w:rsid w:val="001E33EA"/>
    <w:rsid w:val="001E4DC6"/>
    <w:rsid w:val="001E748D"/>
    <w:rsid w:val="001F1122"/>
    <w:rsid w:val="001F3616"/>
    <w:rsid w:val="001F39D8"/>
    <w:rsid w:val="00204E50"/>
    <w:rsid w:val="00212386"/>
    <w:rsid w:val="00212A53"/>
    <w:rsid w:val="002364D3"/>
    <w:rsid w:val="00247AEE"/>
    <w:rsid w:val="0026309F"/>
    <w:rsid w:val="00263A06"/>
    <w:rsid w:val="002727F6"/>
    <w:rsid w:val="002A1648"/>
    <w:rsid w:val="002A2937"/>
    <w:rsid w:val="002A521A"/>
    <w:rsid w:val="002A6C76"/>
    <w:rsid w:val="002B066F"/>
    <w:rsid w:val="002C5CCC"/>
    <w:rsid w:val="002C7384"/>
    <w:rsid w:val="002C7EC2"/>
    <w:rsid w:val="002D0722"/>
    <w:rsid w:val="002D2A19"/>
    <w:rsid w:val="002D31C8"/>
    <w:rsid w:val="002D499C"/>
    <w:rsid w:val="002E3BE5"/>
    <w:rsid w:val="002E732F"/>
    <w:rsid w:val="002F4D47"/>
    <w:rsid w:val="00310D47"/>
    <w:rsid w:val="0031192B"/>
    <w:rsid w:val="00316947"/>
    <w:rsid w:val="0031757E"/>
    <w:rsid w:val="0031758E"/>
    <w:rsid w:val="0032191B"/>
    <w:rsid w:val="00324046"/>
    <w:rsid w:val="00327703"/>
    <w:rsid w:val="00327DDA"/>
    <w:rsid w:val="0033658F"/>
    <w:rsid w:val="003405E8"/>
    <w:rsid w:val="00353010"/>
    <w:rsid w:val="00353210"/>
    <w:rsid w:val="0035782C"/>
    <w:rsid w:val="00362B5D"/>
    <w:rsid w:val="00366042"/>
    <w:rsid w:val="00366AC4"/>
    <w:rsid w:val="0037174B"/>
    <w:rsid w:val="00373153"/>
    <w:rsid w:val="0038302F"/>
    <w:rsid w:val="0038304D"/>
    <w:rsid w:val="003832DC"/>
    <w:rsid w:val="00390185"/>
    <w:rsid w:val="00390A92"/>
    <w:rsid w:val="00394D92"/>
    <w:rsid w:val="003A3BB6"/>
    <w:rsid w:val="003D7B64"/>
    <w:rsid w:val="003D7C03"/>
    <w:rsid w:val="003E0E4E"/>
    <w:rsid w:val="003E16CB"/>
    <w:rsid w:val="003E31C7"/>
    <w:rsid w:val="003E7A71"/>
    <w:rsid w:val="0040090F"/>
    <w:rsid w:val="00405B64"/>
    <w:rsid w:val="00406CD5"/>
    <w:rsid w:val="00410542"/>
    <w:rsid w:val="00432287"/>
    <w:rsid w:val="0043427E"/>
    <w:rsid w:val="00442E48"/>
    <w:rsid w:val="00443C99"/>
    <w:rsid w:val="00443EA1"/>
    <w:rsid w:val="004447D0"/>
    <w:rsid w:val="0044530D"/>
    <w:rsid w:val="0044576F"/>
    <w:rsid w:val="00453548"/>
    <w:rsid w:val="00454466"/>
    <w:rsid w:val="00455844"/>
    <w:rsid w:val="00462D15"/>
    <w:rsid w:val="0046442C"/>
    <w:rsid w:val="00471814"/>
    <w:rsid w:val="00471ED5"/>
    <w:rsid w:val="00473056"/>
    <w:rsid w:val="004778C1"/>
    <w:rsid w:val="00480238"/>
    <w:rsid w:val="00495D93"/>
    <w:rsid w:val="00496F04"/>
    <w:rsid w:val="004A36A9"/>
    <w:rsid w:val="004B05FF"/>
    <w:rsid w:val="004B0612"/>
    <w:rsid w:val="004B32D5"/>
    <w:rsid w:val="004B537E"/>
    <w:rsid w:val="004E1978"/>
    <w:rsid w:val="004E654B"/>
    <w:rsid w:val="004E6614"/>
    <w:rsid w:val="004F471D"/>
    <w:rsid w:val="004F5B2C"/>
    <w:rsid w:val="004F6408"/>
    <w:rsid w:val="00501726"/>
    <w:rsid w:val="005031D2"/>
    <w:rsid w:val="00503876"/>
    <w:rsid w:val="00511423"/>
    <w:rsid w:val="00511894"/>
    <w:rsid w:val="005206D1"/>
    <w:rsid w:val="00526FF3"/>
    <w:rsid w:val="00530C58"/>
    <w:rsid w:val="005358EE"/>
    <w:rsid w:val="00536339"/>
    <w:rsid w:val="0054117B"/>
    <w:rsid w:val="0054468B"/>
    <w:rsid w:val="0054751D"/>
    <w:rsid w:val="00553B63"/>
    <w:rsid w:val="00555E20"/>
    <w:rsid w:val="00562A92"/>
    <w:rsid w:val="0057513C"/>
    <w:rsid w:val="00582523"/>
    <w:rsid w:val="005846B7"/>
    <w:rsid w:val="00586897"/>
    <w:rsid w:val="00597A0F"/>
    <w:rsid w:val="00597CE6"/>
    <w:rsid w:val="005A3096"/>
    <w:rsid w:val="005A4B35"/>
    <w:rsid w:val="005B00C8"/>
    <w:rsid w:val="005C2D58"/>
    <w:rsid w:val="005C50D1"/>
    <w:rsid w:val="005C5CF3"/>
    <w:rsid w:val="005C74B9"/>
    <w:rsid w:val="005C7E3A"/>
    <w:rsid w:val="005E0F29"/>
    <w:rsid w:val="005E13D9"/>
    <w:rsid w:val="005E3010"/>
    <w:rsid w:val="005E5503"/>
    <w:rsid w:val="005E7361"/>
    <w:rsid w:val="005E7450"/>
    <w:rsid w:val="006003A8"/>
    <w:rsid w:val="00601092"/>
    <w:rsid w:val="00602029"/>
    <w:rsid w:val="00613286"/>
    <w:rsid w:val="0061407F"/>
    <w:rsid w:val="00614242"/>
    <w:rsid w:val="006212A3"/>
    <w:rsid w:val="00624E44"/>
    <w:rsid w:val="00626E77"/>
    <w:rsid w:val="0062706E"/>
    <w:rsid w:val="0063108F"/>
    <w:rsid w:val="00633B2A"/>
    <w:rsid w:val="006340C8"/>
    <w:rsid w:val="006406F8"/>
    <w:rsid w:val="006438F5"/>
    <w:rsid w:val="0065127D"/>
    <w:rsid w:val="006536D0"/>
    <w:rsid w:val="00655814"/>
    <w:rsid w:val="00657191"/>
    <w:rsid w:val="006604AF"/>
    <w:rsid w:val="0067392A"/>
    <w:rsid w:val="00676AB0"/>
    <w:rsid w:val="00684055"/>
    <w:rsid w:val="00691FA5"/>
    <w:rsid w:val="00696B1C"/>
    <w:rsid w:val="006970D3"/>
    <w:rsid w:val="006A2734"/>
    <w:rsid w:val="006B3F1A"/>
    <w:rsid w:val="006B58ED"/>
    <w:rsid w:val="006C2389"/>
    <w:rsid w:val="006C65EA"/>
    <w:rsid w:val="006E202C"/>
    <w:rsid w:val="006F30CB"/>
    <w:rsid w:val="006F40F7"/>
    <w:rsid w:val="00707871"/>
    <w:rsid w:val="007117B0"/>
    <w:rsid w:val="00711A72"/>
    <w:rsid w:val="0072419E"/>
    <w:rsid w:val="00727DF8"/>
    <w:rsid w:val="00731844"/>
    <w:rsid w:val="007322A8"/>
    <w:rsid w:val="0073702A"/>
    <w:rsid w:val="00737C1E"/>
    <w:rsid w:val="00745423"/>
    <w:rsid w:val="007625B7"/>
    <w:rsid w:val="00762A21"/>
    <w:rsid w:val="00763175"/>
    <w:rsid w:val="00764234"/>
    <w:rsid w:val="00784E21"/>
    <w:rsid w:val="007879C8"/>
    <w:rsid w:val="00791E15"/>
    <w:rsid w:val="007A03F4"/>
    <w:rsid w:val="007A4800"/>
    <w:rsid w:val="007B5416"/>
    <w:rsid w:val="007C2BB0"/>
    <w:rsid w:val="007C6E8D"/>
    <w:rsid w:val="007D0BC5"/>
    <w:rsid w:val="007D1431"/>
    <w:rsid w:val="007D1F55"/>
    <w:rsid w:val="007D2A30"/>
    <w:rsid w:val="007E08BC"/>
    <w:rsid w:val="007E66F7"/>
    <w:rsid w:val="007E7974"/>
    <w:rsid w:val="007F07D3"/>
    <w:rsid w:val="007F33EF"/>
    <w:rsid w:val="00800F82"/>
    <w:rsid w:val="00806348"/>
    <w:rsid w:val="0080694E"/>
    <w:rsid w:val="00806B78"/>
    <w:rsid w:val="00806DA0"/>
    <w:rsid w:val="00807A23"/>
    <w:rsid w:val="00814098"/>
    <w:rsid w:val="008222D1"/>
    <w:rsid w:val="00822908"/>
    <w:rsid w:val="00823230"/>
    <w:rsid w:val="00825AD0"/>
    <w:rsid w:val="00826415"/>
    <w:rsid w:val="008322E2"/>
    <w:rsid w:val="00832FB7"/>
    <w:rsid w:val="00835435"/>
    <w:rsid w:val="008412C0"/>
    <w:rsid w:val="008444CD"/>
    <w:rsid w:val="00845DC1"/>
    <w:rsid w:val="0085531C"/>
    <w:rsid w:val="008619FA"/>
    <w:rsid w:val="008636E9"/>
    <w:rsid w:val="00865483"/>
    <w:rsid w:val="00872DB0"/>
    <w:rsid w:val="0087538C"/>
    <w:rsid w:val="00875D09"/>
    <w:rsid w:val="00881A96"/>
    <w:rsid w:val="00882D41"/>
    <w:rsid w:val="00883AF7"/>
    <w:rsid w:val="00884145"/>
    <w:rsid w:val="00884CDD"/>
    <w:rsid w:val="00887627"/>
    <w:rsid w:val="008A1104"/>
    <w:rsid w:val="008A1E85"/>
    <w:rsid w:val="008A363E"/>
    <w:rsid w:val="008A3E3A"/>
    <w:rsid w:val="008A4956"/>
    <w:rsid w:val="008B4079"/>
    <w:rsid w:val="008C7C2F"/>
    <w:rsid w:val="008D06B9"/>
    <w:rsid w:val="008D4306"/>
    <w:rsid w:val="008E6B5A"/>
    <w:rsid w:val="008F2CF9"/>
    <w:rsid w:val="008F77FC"/>
    <w:rsid w:val="00900756"/>
    <w:rsid w:val="00900DC1"/>
    <w:rsid w:val="00902935"/>
    <w:rsid w:val="00904098"/>
    <w:rsid w:val="00912775"/>
    <w:rsid w:val="0091530A"/>
    <w:rsid w:val="009253E9"/>
    <w:rsid w:val="009258C0"/>
    <w:rsid w:val="0092644D"/>
    <w:rsid w:val="009539C6"/>
    <w:rsid w:val="00955B16"/>
    <w:rsid w:val="00960D13"/>
    <w:rsid w:val="00964BD6"/>
    <w:rsid w:val="0096678D"/>
    <w:rsid w:val="00966A77"/>
    <w:rsid w:val="009672A1"/>
    <w:rsid w:val="00976819"/>
    <w:rsid w:val="00980106"/>
    <w:rsid w:val="009853B3"/>
    <w:rsid w:val="00990A38"/>
    <w:rsid w:val="0099314F"/>
    <w:rsid w:val="0099363D"/>
    <w:rsid w:val="00994B9A"/>
    <w:rsid w:val="009A0602"/>
    <w:rsid w:val="009A5A70"/>
    <w:rsid w:val="009A7059"/>
    <w:rsid w:val="009B0C3B"/>
    <w:rsid w:val="009B2599"/>
    <w:rsid w:val="009B3AA0"/>
    <w:rsid w:val="009C69A7"/>
    <w:rsid w:val="009D0B08"/>
    <w:rsid w:val="009E2C84"/>
    <w:rsid w:val="009E3F51"/>
    <w:rsid w:val="009E4688"/>
    <w:rsid w:val="009F0B8B"/>
    <w:rsid w:val="009F3417"/>
    <w:rsid w:val="009F567F"/>
    <w:rsid w:val="009F5A80"/>
    <w:rsid w:val="009F5BCE"/>
    <w:rsid w:val="009F7551"/>
    <w:rsid w:val="00A00027"/>
    <w:rsid w:val="00A07598"/>
    <w:rsid w:val="00A15C82"/>
    <w:rsid w:val="00A1774E"/>
    <w:rsid w:val="00A206FF"/>
    <w:rsid w:val="00A414E4"/>
    <w:rsid w:val="00A41BBD"/>
    <w:rsid w:val="00A437A4"/>
    <w:rsid w:val="00A4466D"/>
    <w:rsid w:val="00A5156D"/>
    <w:rsid w:val="00A51EA9"/>
    <w:rsid w:val="00A52990"/>
    <w:rsid w:val="00A52DFA"/>
    <w:rsid w:val="00A547C7"/>
    <w:rsid w:val="00A569E4"/>
    <w:rsid w:val="00A57397"/>
    <w:rsid w:val="00A720D9"/>
    <w:rsid w:val="00A72DF1"/>
    <w:rsid w:val="00A73D85"/>
    <w:rsid w:val="00A75B69"/>
    <w:rsid w:val="00A83EB8"/>
    <w:rsid w:val="00A87CB2"/>
    <w:rsid w:val="00A92575"/>
    <w:rsid w:val="00A967F5"/>
    <w:rsid w:val="00AA07A0"/>
    <w:rsid w:val="00AA78E0"/>
    <w:rsid w:val="00AB6A6B"/>
    <w:rsid w:val="00AC3D2A"/>
    <w:rsid w:val="00AC671E"/>
    <w:rsid w:val="00AC736F"/>
    <w:rsid w:val="00AD5AAC"/>
    <w:rsid w:val="00AE02C8"/>
    <w:rsid w:val="00AE1800"/>
    <w:rsid w:val="00AE3A07"/>
    <w:rsid w:val="00AE6194"/>
    <w:rsid w:val="00AF004C"/>
    <w:rsid w:val="00AF07E9"/>
    <w:rsid w:val="00AF129D"/>
    <w:rsid w:val="00AF6D3F"/>
    <w:rsid w:val="00B00CA2"/>
    <w:rsid w:val="00B06108"/>
    <w:rsid w:val="00B116AE"/>
    <w:rsid w:val="00B11C4F"/>
    <w:rsid w:val="00B14689"/>
    <w:rsid w:val="00B14F4D"/>
    <w:rsid w:val="00B32410"/>
    <w:rsid w:val="00B4530A"/>
    <w:rsid w:val="00B47BF1"/>
    <w:rsid w:val="00B50B66"/>
    <w:rsid w:val="00B54425"/>
    <w:rsid w:val="00B6705A"/>
    <w:rsid w:val="00B67971"/>
    <w:rsid w:val="00B7096A"/>
    <w:rsid w:val="00B722F4"/>
    <w:rsid w:val="00B73D86"/>
    <w:rsid w:val="00B7479B"/>
    <w:rsid w:val="00B76FF7"/>
    <w:rsid w:val="00B77D4A"/>
    <w:rsid w:val="00B852EC"/>
    <w:rsid w:val="00BA24F2"/>
    <w:rsid w:val="00BA30E0"/>
    <w:rsid w:val="00BA56CA"/>
    <w:rsid w:val="00BB446D"/>
    <w:rsid w:val="00BD0DBD"/>
    <w:rsid w:val="00BD1D43"/>
    <w:rsid w:val="00BD1DC5"/>
    <w:rsid w:val="00BD78C8"/>
    <w:rsid w:val="00BE3A18"/>
    <w:rsid w:val="00BE4097"/>
    <w:rsid w:val="00BE5068"/>
    <w:rsid w:val="00BF055B"/>
    <w:rsid w:val="00BF159E"/>
    <w:rsid w:val="00BF6B14"/>
    <w:rsid w:val="00C02569"/>
    <w:rsid w:val="00C02F62"/>
    <w:rsid w:val="00C127AD"/>
    <w:rsid w:val="00C1414E"/>
    <w:rsid w:val="00C1593E"/>
    <w:rsid w:val="00C17286"/>
    <w:rsid w:val="00C21560"/>
    <w:rsid w:val="00C22E96"/>
    <w:rsid w:val="00C339E8"/>
    <w:rsid w:val="00C45F40"/>
    <w:rsid w:val="00C47037"/>
    <w:rsid w:val="00C50181"/>
    <w:rsid w:val="00C50E91"/>
    <w:rsid w:val="00C518D6"/>
    <w:rsid w:val="00C56F55"/>
    <w:rsid w:val="00C60319"/>
    <w:rsid w:val="00C644B2"/>
    <w:rsid w:val="00C64606"/>
    <w:rsid w:val="00C64A59"/>
    <w:rsid w:val="00C65990"/>
    <w:rsid w:val="00C67EF3"/>
    <w:rsid w:val="00C751A4"/>
    <w:rsid w:val="00C75E42"/>
    <w:rsid w:val="00C80F04"/>
    <w:rsid w:val="00C87852"/>
    <w:rsid w:val="00C91656"/>
    <w:rsid w:val="00CA0C84"/>
    <w:rsid w:val="00CA278C"/>
    <w:rsid w:val="00CA618F"/>
    <w:rsid w:val="00CB2174"/>
    <w:rsid w:val="00CB6015"/>
    <w:rsid w:val="00CC1433"/>
    <w:rsid w:val="00CC1C6F"/>
    <w:rsid w:val="00CC2878"/>
    <w:rsid w:val="00CD54A0"/>
    <w:rsid w:val="00CE0889"/>
    <w:rsid w:val="00CE56A6"/>
    <w:rsid w:val="00CF1994"/>
    <w:rsid w:val="00CF372A"/>
    <w:rsid w:val="00CF687F"/>
    <w:rsid w:val="00D00E3A"/>
    <w:rsid w:val="00D0328D"/>
    <w:rsid w:val="00D11165"/>
    <w:rsid w:val="00D13BA7"/>
    <w:rsid w:val="00D13FFF"/>
    <w:rsid w:val="00D15C54"/>
    <w:rsid w:val="00D16C02"/>
    <w:rsid w:val="00D207E5"/>
    <w:rsid w:val="00D35C3A"/>
    <w:rsid w:val="00D435CC"/>
    <w:rsid w:val="00D57396"/>
    <w:rsid w:val="00D611B1"/>
    <w:rsid w:val="00D613D1"/>
    <w:rsid w:val="00D676E3"/>
    <w:rsid w:val="00D72ABF"/>
    <w:rsid w:val="00D74B6D"/>
    <w:rsid w:val="00D90111"/>
    <w:rsid w:val="00D905A2"/>
    <w:rsid w:val="00D90C01"/>
    <w:rsid w:val="00D91BE8"/>
    <w:rsid w:val="00D963E7"/>
    <w:rsid w:val="00DA5C86"/>
    <w:rsid w:val="00DB48F9"/>
    <w:rsid w:val="00DC304B"/>
    <w:rsid w:val="00DC6C5A"/>
    <w:rsid w:val="00DE3650"/>
    <w:rsid w:val="00DE4F03"/>
    <w:rsid w:val="00DE6991"/>
    <w:rsid w:val="00DF0DDC"/>
    <w:rsid w:val="00DF3501"/>
    <w:rsid w:val="00E13E2E"/>
    <w:rsid w:val="00E23664"/>
    <w:rsid w:val="00E23BB4"/>
    <w:rsid w:val="00E34361"/>
    <w:rsid w:val="00E4124A"/>
    <w:rsid w:val="00E47A36"/>
    <w:rsid w:val="00E512EA"/>
    <w:rsid w:val="00E57D37"/>
    <w:rsid w:val="00E73FC4"/>
    <w:rsid w:val="00E75CE4"/>
    <w:rsid w:val="00E82494"/>
    <w:rsid w:val="00E851CF"/>
    <w:rsid w:val="00E91179"/>
    <w:rsid w:val="00E957A5"/>
    <w:rsid w:val="00E971D4"/>
    <w:rsid w:val="00EA06AA"/>
    <w:rsid w:val="00EA64E2"/>
    <w:rsid w:val="00EB11EF"/>
    <w:rsid w:val="00EB3B6C"/>
    <w:rsid w:val="00EB42FF"/>
    <w:rsid w:val="00EB760D"/>
    <w:rsid w:val="00EC4E11"/>
    <w:rsid w:val="00EC5F98"/>
    <w:rsid w:val="00ED6DFA"/>
    <w:rsid w:val="00EF317D"/>
    <w:rsid w:val="00F00723"/>
    <w:rsid w:val="00F00A37"/>
    <w:rsid w:val="00F021EA"/>
    <w:rsid w:val="00F02D3D"/>
    <w:rsid w:val="00F04D1D"/>
    <w:rsid w:val="00F05700"/>
    <w:rsid w:val="00F147CE"/>
    <w:rsid w:val="00F15268"/>
    <w:rsid w:val="00F246BA"/>
    <w:rsid w:val="00F30DC1"/>
    <w:rsid w:val="00F3290E"/>
    <w:rsid w:val="00F341C1"/>
    <w:rsid w:val="00F34C15"/>
    <w:rsid w:val="00F36910"/>
    <w:rsid w:val="00F37120"/>
    <w:rsid w:val="00F42FEA"/>
    <w:rsid w:val="00F439A4"/>
    <w:rsid w:val="00F51C44"/>
    <w:rsid w:val="00F5363D"/>
    <w:rsid w:val="00F54FF9"/>
    <w:rsid w:val="00F63AC5"/>
    <w:rsid w:val="00F643E6"/>
    <w:rsid w:val="00F64FB0"/>
    <w:rsid w:val="00F73D81"/>
    <w:rsid w:val="00F75502"/>
    <w:rsid w:val="00F77058"/>
    <w:rsid w:val="00F77962"/>
    <w:rsid w:val="00F82D8D"/>
    <w:rsid w:val="00F9014A"/>
    <w:rsid w:val="00F93527"/>
    <w:rsid w:val="00F9467D"/>
    <w:rsid w:val="00F95D77"/>
    <w:rsid w:val="00FA0ED4"/>
    <w:rsid w:val="00FA329A"/>
    <w:rsid w:val="00FB3F66"/>
    <w:rsid w:val="00FB4515"/>
    <w:rsid w:val="00FB7E93"/>
    <w:rsid w:val="00FC14C2"/>
    <w:rsid w:val="00FC4CF9"/>
    <w:rsid w:val="00FD1608"/>
    <w:rsid w:val="00FD33FA"/>
    <w:rsid w:val="00FD48B2"/>
    <w:rsid w:val="00FD52F4"/>
    <w:rsid w:val="00FD5EE3"/>
    <w:rsid w:val="00FE2F2C"/>
    <w:rsid w:val="00FE5279"/>
    <w:rsid w:val="00FF142D"/>
    <w:rsid w:val="00FF2640"/>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949EDD"/>
  <w15:chartTrackingRefBased/>
  <w15:docId w15:val="{B364D561-A30E-44AF-BB37-BD75EB42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46"/>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AC3D2A"/>
    <w:pPr>
      <w:keepNext/>
      <w:widowControl w:val="0"/>
      <w:autoSpaceDE w:val="0"/>
      <w:autoSpaceDN w:val="0"/>
      <w:adjustRightInd w:val="0"/>
      <w:ind w:right="570"/>
      <w:jc w:val="center"/>
      <w:outlineLvl w:val="0"/>
    </w:pPr>
    <w:rPr>
      <w:b/>
      <w:bCs/>
      <w:sz w:val="16"/>
    </w:rPr>
  </w:style>
  <w:style w:type="paragraph" w:styleId="Heading2">
    <w:name w:val="heading 2"/>
    <w:basedOn w:val="Normal"/>
    <w:next w:val="Normal"/>
    <w:link w:val="Heading2Char"/>
    <w:qFormat/>
    <w:rsid w:val="00AC3D2A"/>
    <w:pPr>
      <w:keepNext/>
      <w:widowControl w:val="0"/>
      <w:tabs>
        <w:tab w:val="left" w:pos="720"/>
        <w:tab w:val="right" w:leader="dot" w:pos="8640"/>
      </w:tabs>
      <w:autoSpaceDE w:val="0"/>
      <w:autoSpaceDN w:val="0"/>
      <w:adjustRightInd w:val="0"/>
      <w:outlineLvl w:val="1"/>
    </w:pPr>
    <w:rPr>
      <w:b/>
      <w:bCs/>
      <w:sz w:val="24"/>
      <w:u w:val="single"/>
    </w:rPr>
  </w:style>
  <w:style w:type="paragraph" w:styleId="Heading3">
    <w:name w:val="heading 3"/>
    <w:basedOn w:val="Normal"/>
    <w:next w:val="Normal"/>
    <w:link w:val="Heading3Char"/>
    <w:uiPriority w:val="9"/>
    <w:semiHidden/>
    <w:unhideWhenUsed/>
    <w:qFormat/>
    <w:rsid w:val="000824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24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D2A"/>
    <w:rPr>
      <w:rFonts w:eastAsia="Times New Roman" w:cs="Times New Roman"/>
      <w:b/>
      <w:bCs/>
      <w:sz w:val="16"/>
      <w:szCs w:val="20"/>
    </w:rPr>
  </w:style>
  <w:style w:type="character" w:customStyle="1" w:styleId="Heading2Char">
    <w:name w:val="Heading 2 Char"/>
    <w:basedOn w:val="DefaultParagraphFont"/>
    <w:link w:val="Heading2"/>
    <w:rsid w:val="00AC3D2A"/>
    <w:rPr>
      <w:rFonts w:eastAsia="Times New Roman" w:cs="Times New Roman"/>
      <w:b/>
      <w:bCs/>
      <w:sz w:val="24"/>
      <w:szCs w:val="20"/>
      <w:u w:val="single"/>
    </w:rPr>
  </w:style>
  <w:style w:type="paragraph" w:styleId="Title">
    <w:name w:val="Title"/>
    <w:basedOn w:val="Normal"/>
    <w:link w:val="TitleChar"/>
    <w:qFormat/>
    <w:rsid w:val="00AC3D2A"/>
    <w:pPr>
      <w:widowControl w:val="0"/>
      <w:autoSpaceDE w:val="0"/>
      <w:autoSpaceDN w:val="0"/>
      <w:adjustRightInd w:val="0"/>
      <w:spacing w:line="480" w:lineRule="exact"/>
      <w:ind w:left="1950"/>
      <w:jc w:val="center"/>
    </w:pPr>
    <w:rPr>
      <w:sz w:val="24"/>
      <w:szCs w:val="24"/>
      <w:u w:val="single"/>
    </w:rPr>
  </w:style>
  <w:style w:type="character" w:customStyle="1" w:styleId="TitleChar">
    <w:name w:val="Title Char"/>
    <w:basedOn w:val="DefaultParagraphFont"/>
    <w:link w:val="Title"/>
    <w:rsid w:val="00AC3D2A"/>
    <w:rPr>
      <w:rFonts w:eastAsia="Times New Roman" w:cs="Times New Roman"/>
      <w:sz w:val="24"/>
      <w:szCs w:val="24"/>
      <w:u w:val="single"/>
    </w:rPr>
  </w:style>
  <w:style w:type="paragraph" w:styleId="Subtitle">
    <w:name w:val="Subtitle"/>
    <w:basedOn w:val="Normal"/>
    <w:link w:val="SubtitleChar"/>
    <w:qFormat/>
    <w:rsid w:val="00AC3D2A"/>
    <w:pPr>
      <w:widowControl w:val="0"/>
      <w:autoSpaceDE w:val="0"/>
      <w:autoSpaceDN w:val="0"/>
      <w:adjustRightInd w:val="0"/>
      <w:spacing w:line="480" w:lineRule="exact"/>
      <w:ind w:right="540"/>
      <w:jc w:val="center"/>
    </w:pPr>
    <w:rPr>
      <w:u w:val="single"/>
    </w:rPr>
  </w:style>
  <w:style w:type="character" w:customStyle="1" w:styleId="SubtitleChar">
    <w:name w:val="Subtitle Char"/>
    <w:basedOn w:val="DefaultParagraphFont"/>
    <w:link w:val="Subtitle"/>
    <w:rsid w:val="00AC3D2A"/>
    <w:rPr>
      <w:rFonts w:eastAsia="Times New Roman" w:cs="Times New Roman"/>
      <w:sz w:val="20"/>
      <w:szCs w:val="20"/>
      <w:u w:val="single"/>
    </w:rPr>
  </w:style>
  <w:style w:type="paragraph" w:styleId="Header">
    <w:name w:val="header"/>
    <w:basedOn w:val="Normal"/>
    <w:link w:val="HeaderChar"/>
    <w:semiHidden/>
    <w:rsid w:val="00AC3D2A"/>
    <w:pPr>
      <w:tabs>
        <w:tab w:val="center" w:pos="4320"/>
        <w:tab w:val="right" w:pos="8640"/>
      </w:tabs>
    </w:pPr>
    <w:rPr>
      <w:sz w:val="24"/>
      <w:szCs w:val="24"/>
    </w:rPr>
  </w:style>
  <w:style w:type="character" w:customStyle="1" w:styleId="HeaderChar">
    <w:name w:val="Header Char"/>
    <w:basedOn w:val="DefaultParagraphFont"/>
    <w:link w:val="Header"/>
    <w:semiHidden/>
    <w:rsid w:val="00AC3D2A"/>
    <w:rPr>
      <w:rFonts w:eastAsia="Times New Roman" w:cs="Times New Roman"/>
      <w:sz w:val="24"/>
      <w:szCs w:val="24"/>
    </w:rPr>
  </w:style>
  <w:style w:type="character" w:styleId="PageNumber">
    <w:name w:val="page number"/>
    <w:basedOn w:val="DefaultParagraphFont"/>
    <w:semiHidden/>
    <w:rsid w:val="00AC3D2A"/>
  </w:style>
  <w:style w:type="paragraph" w:styleId="PlainText">
    <w:name w:val="Plain Text"/>
    <w:basedOn w:val="Normal"/>
    <w:link w:val="PlainTextChar"/>
    <w:uiPriority w:val="99"/>
    <w:rsid w:val="00C64A59"/>
    <w:rPr>
      <w:rFonts w:ascii="Courier New" w:hAnsi="Courier New" w:cs="Courier New"/>
    </w:rPr>
  </w:style>
  <w:style w:type="character" w:customStyle="1" w:styleId="PlainTextChar">
    <w:name w:val="Plain Text Char"/>
    <w:basedOn w:val="DefaultParagraphFont"/>
    <w:link w:val="PlainText"/>
    <w:uiPriority w:val="99"/>
    <w:rsid w:val="00C64A5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0824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824E2"/>
    <w:rPr>
      <w:rFonts w:asciiTheme="majorHAnsi" w:eastAsiaTheme="majorEastAsia" w:hAnsiTheme="majorHAnsi" w:cstheme="majorBidi"/>
      <w:i/>
      <w:iCs/>
      <w:color w:val="2F5496" w:themeColor="accent1" w:themeShade="BF"/>
      <w:sz w:val="20"/>
      <w:szCs w:val="20"/>
    </w:rPr>
  </w:style>
  <w:style w:type="paragraph" w:styleId="BodyTextIndent">
    <w:name w:val="Body Text Indent"/>
    <w:basedOn w:val="Normal"/>
    <w:link w:val="BodyTextIndentChar"/>
    <w:semiHidden/>
    <w:rsid w:val="00F36910"/>
    <w:pPr>
      <w:ind w:firstLine="720"/>
    </w:pPr>
    <w:rPr>
      <w:sz w:val="28"/>
      <w:szCs w:val="24"/>
    </w:rPr>
  </w:style>
  <w:style w:type="character" w:customStyle="1" w:styleId="BodyTextIndentChar">
    <w:name w:val="Body Text Indent Char"/>
    <w:basedOn w:val="DefaultParagraphFont"/>
    <w:link w:val="BodyTextIndent"/>
    <w:semiHidden/>
    <w:rsid w:val="00F36910"/>
    <w:rPr>
      <w:rFonts w:eastAsia="Times New Roman" w:cs="Times New Roman"/>
      <w:szCs w:val="24"/>
    </w:rPr>
  </w:style>
  <w:style w:type="paragraph" w:styleId="BodyText">
    <w:name w:val="Body Text"/>
    <w:basedOn w:val="Normal"/>
    <w:link w:val="BodyTextChar"/>
    <w:semiHidden/>
    <w:rsid w:val="00F36910"/>
    <w:pPr>
      <w:widowControl w:val="0"/>
      <w:suppressAutoHyphens/>
      <w:autoSpaceDE w:val="0"/>
      <w:autoSpaceDN w:val="0"/>
      <w:adjustRightInd w:val="0"/>
      <w:spacing w:line="240" w:lineRule="atLeast"/>
    </w:pPr>
    <w:rPr>
      <w:spacing w:val="-3"/>
      <w:sz w:val="28"/>
      <w:szCs w:val="24"/>
    </w:rPr>
  </w:style>
  <w:style w:type="character" w:customStyle="1" w:styleId="BodyTextChar">
    <w:name w:val="Body Text Char"/>
    <w:basedOn w:val="DefaultParagraphFont"/>
    <w:link w:val="BodyText"/>
    <w:semiHidden/>
    <w:rsid w:val="00F36910"/>
    <w:rPr>
      <w:rFonts w:eastAsia="Times New Roman" w:cs="Times New Roman"/>
      <w:spacing w:val="-3"/>
      <w:szCs w:val="24"/>
    </w:rPr>
  </w:style>
  <w:style w:type="paragraph" w:customStyle="1" w:styleId="Boardnormal">
    <w:name w:val="Board normal"/>
    <w:basedOn w:val="Normal"/>
    <w:rsid w:val="0043427E"/>
    <w:pPr>
      <w:ind w:firstLine="720"/>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183E-0627-4FFF-A6FC-27E5245D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Coulter</dc:creator>
  <cp:keywords/>
  <dc:description/>
  <cp:lastModifiedBy>Eugene</cp:lastModifiedBy>
  <cp:revision>179</cp:revision>
  <dcterms:created xsi:type="dcterms:W3CDTF">2021-05-28T01:52:00Z</dcterms:created>
  <dcterms:modified xsi:type="dcterms:W3CDTF">2021-08-20T23:20:00Z</dcterms:modified>
</cp:coreProperties>
</file>