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B0FF" w14:textId="77777777" w:rsidR="0055006F" w:rsidRDefault="0055006F" w:rsidP="006F5541">
      <w:pPr>
        <w:rPr>
          <w:rFonts w:ascii="Arial" w:hAnsi="Arial"/>
          <w:sz w:val="32"/>
        </w:rPr>
      </w:pPr>
    </w:p>
    <w:p w14:paraId="108486CC" w14:textId="77777777" w:rsidR="0055006F" w:rsidRDefault="0055006F" w:rsidP="006F5541">
      <w:pPr>
        <w:rPr>
          <w:rFonts w:ascii="Arial" w:hAnsi="Arial"/>
          <w:sz w:val="32"/>
        </w:rPr>
      </w:pPr>
    </w:p>
    <w:p w14:paraId="32A989E9" w14:textId="77777777" w:rsidR="0055006F" w:rsidRDefault="0055006F" w:rsidP="006F5541">
      <w:pPr>
        <w:rPr>
          <w:rFonts w:ascii="Arial" w:hAnsi="Arial"/>
          <w:sz w:val="32"/>
        </w:rPr>
      </w:pPr>
    </w:p>
    <w:p w14:paraId="39381E37" w14:textId="77777777" w:rsidR="0055006F" w:rsidRDefault="0055006F" w:rsidP="006F5541">
      <w:pPr>
        <w:rPr>
          <w:rFonts w:ascii="Arial" w:hAnsi="Arial"/>
          <w:sz w:val="32"/>
        </w:rPr>
      </w:pPr>
    </w:p>
    <w:p w14:paraId="4CB7FE07" w14:textId="77777777" w:rsidR="0055006F" w:rsidRDefault="0055006F" w:rsidP="006F5541">
      <w:pPr>
        <w:rPr>
          <w:rFonts w:ascii="Arial" w:hAnsi="Arial"/>
          <w:sz w:val="32"/>
        </w:rPr>
      </w:pPr>
    </w:p>
    <w:p w14:paraId="12E6ED2F" w14:textId="77777777" w:rsidR="0055006F" w:rsidRDefault="0055006F" w:rsidP="006F5541">
      <w:pPr>
        <w:rPr>
          <w:rFonts w:ascii="Arial" w:hAnsi="Arial"/>
          <w:sz w:val="32"/>
        </w:rPr>
      </w:pPr>
    </w:p>
    <w:p w14:paraId="6ED31869" w14:textId="32EC1B79" w:rsidR="006F5541" w:rsidRDefault="00FD3679" w:rsidP="006F5541">
      <w:pPr>
        <w:rPr>
          <w:rFonts w:ascii="Arial" w:hAnsi="Arial"/>
          <w:sz w:val="32"/>
          <w:szCs w:val="22"/>
        </w:rPr>
      </w:pPr>
      <w:r>
        <w:rPr>
          <w:rFonts w:ascii="Arial" w:hAnsi="Arial"/>
          <w:sz w:val="32"/>
        </w:rPr>
        <w:t xml:space="preserve"> </w:t>
      </w:r>
      <w:r w:rsidR="006F5541">
        <w:rPr>
          <w:rFonts w:ascii="Arial" w:hAnsi="Arial"/>
          <w:sz w:val="32"/>
        </w:rPr>
        <w:t>Date:</w:t>
      </w:r>
      <w:r w:rsidR="00F737E1">
        <w:rPr>
          <w:rFonts w:ascii="Arial" w:hAnsi="Arial"/>
          <w:sz w:val="32"/>
        </w:rPr>
        <w:t xml:space="preserve"> </w:t>
      </w:r>
      <w:r w:rsidR="00BC034F">
        <w:rPr>
          <w:rFonts w:ascii="Arial" w:hAnsi="Arial"/>
          <w:sz w:val="32"/>
        </w:rPr>
        <w:t>November 1</w:t>
      </w:r>
      <w:r w:rsidR="00B878B0">
        <w:rPr>
          <w:rFonts w:ascii="Arial" w:hAnsi="Arial"/>
          <w:sz w:val="32"/>
        </w:rPr>
        <w:t>5</w:t>
      </w:r>
      <w:r w:rsidR="006F5541">
        <w:rPr>
          <w:rFonts w:ascii="Arial" w:hAnsi="Arial"/>
          <w:sz w:val="32"/>
        </w:rPr>
        <w:t xml:space="preserve">, </w:t>
      </w:r>
      <w:r w:rsidR="00897DFF">
        <w:rPr>
          <w:rFonts w:ascii="Arial" w:hAnsi="Arial"/>
          <w:sz w:val="32"/>
        </w:rPr>
        <w:t>202</w:t>
      </w:r>
      <w:r w:rsidR="00476691">
        <w:rPr>
          <w:rFonts w:ascii="Arial" w:hAnsi="Arial"/>
          <w:sz w:val="32"/>
        </w:rPr>
        <w:t>5</w:t>
      </w:r>
    </w:p>
    <w:p w14:paraId="335C783F" w14:textId="77777777" w:rsidR="006F5541" w:rsidRDefault="006F5541" w:rsidP="006F5541">
      <w:pPr>
        <w:rPr>
          <w:rFonts w:ascii="Arial" w:hAnsi="Arial"/>
          <w:sz w:val="32"/>
        </w:rPr>
      </w:pPr>
    </w:p>
    <w:p w14:paraId="7D7DC55A" w14:textId="77777777" w:rsidR="006F5541" w:rsidRDefault="006F5541" w:rsidP="006F5541">
      <w:pPr>
        <w:rPr>
          <w:rFonts w:ascii="Arial" w:hAnsi="Arial"/>
          <w:sz w:val="32"/>
        </w:rPr>
      </w:pPr>
      <w:r>
        <w:rPr>
          <w:rFonts w:ascii="Arial" w:hAnsi="Arial"/>
          <w:sz w:val="32"/>
        </w:rPr>
        <w:t>To: Missouri Students</w:t>
      </w:r>
    </w:p>
    <w:p w14:paraId="5D08FDF0" w14:textId="77777777" w:rsidR="006F5541" w:rsidRDefault="006F5541" w:rsidP="006F5541">
      <w:pPr>
        <w:rPr>
          <w:rFonts w:ascii="Arial" w:hAnsi="Arial"/>
          <w:sz w:val="32"/>
        </w:rPr>
      </w:pPr>
    </w:p>
    <w:p w14:paraId="751E2416" w14:textId="77777777" w:rsidR="00175C0B" w:rsidRDefault="00175C0B" w:rsidP="006F5541">
      <w:pPr>
        <w:rPr>
          <w:rFonts w:ascii="Arial" w:hAnsi="Arial"/>
          <w:sz w:val="32"/>
        </w:rPr>
      </w:pPr>
    </w:p>
    <w:p w14:paraId="3D02BDEC" w14:textId="61437CF8" w:rsidR="006F5541" w:rsidRDefault="006F5541" w:rsidP="006F5541">
      <w:pPr>
        <w:rPr>
          <w:rFonts w:ascii="Arial" w:hAnsi="Arial"/>
          <w:sz w:val="32"/>
        </w:rPr>
      </w:pPr>
      <w:r>
        <w:rPr>
          <w:rFonts w:ascii="Arial" w:hAnsi="Arial"/>
          <w:sz w:val="32"/>
        </w:rPr>
        <w:t>Subject: Scholarship Opportunit</w:t>
      </w:r>
      <w:r w:rsidR="00292B9D">
        <w:rPr>
          <w:rFonts w:ascii="Arial" w:hAnsi="Arial"/>
          <w:sz w:val="32"/>
        </w:rPr>
        <w:t>ies</w:t>
      </w:r>
    </w:p>
    <w:p w14:paraId="14D649B0" w14:textId="77777777" w:rsidR="006F5541" w:rsidRDefault="006F5541" w:rsidP="006F5541">
      <w:pPr>
        <w:rPr>
          <w:rFonts w:ascii="Arial" w:hAnsi="Arial"/>
          <w:sz w:val="32"/>
        </w:rPr>
      </w:pPr>
    </w:p>
    <w:p w14:paraId="7BD5A047" w14:textId="77777777" w:rsidR="006F5541" w:rsidRDefault="006F5541" w:rsidP="006F5541">
      <w:pPr>
        <w:rPr>
          <w:rFonts w:ascii="Arial" w:hAnsi="Arial"/>
          <w:sz w:val="32"/>
        </w:rPr>
      </w:pPr>
      <w:r>
        <w:rPr>
          <w:rFonts w:ascii="Arial" w:hAnsi="Arial"/>
          <w:sz w:val="32"/>
        </w:rPr>
        <w:t xml:space="preserve"> The National Federation of the Blind of Missouri announces our </w:t>
      </w:r>
    </w:p>
    <w:p w14:paraId="4D72BE9A" w14:textId="66AC24BC" w:rsidR="006F5541" w:rsidRDefault="00897DFF" w:rsidP="006F5541">
      <w:pPr>
        <w:rPr>
          <w:rFonts w:ascii="Arial" w:hAnsi="Arial"/>
          <w:sz w:val="32"/>
        </w:rPr>
      </w:pPr>
      <w:r>
        <w:rPr>
          <w:rFonts w:ascii="Arial" w:hAnsi="Arial"/>
          <w:sz w:val="32"/>
        </w:rPr>
        <w:t>2026</w:t>
      </w:r>
      <w:r w:rsidR="006F5541">
        <w:rPr>
          <w:rFonts w:ascii="Arial" w:hAnsi="Arial"/>
          <w:sz w:val="32"/>
        </w:rPr>
        <w:t xml:space="preserve"> Scholarship Program. We will be accepting applications until February 15, </w:t>
      </w:r>
      <w:r>
        <w:rPr>
          <w:rFonts w:ascii="Arial" w:hAnsi="Arial"/>
          <w:sz w:val="32"/>
        </w:rPr>
        <w:t>2026</w:t>
      </w:r>
      <w:r w:rsidR="006F5541">
        <w:rPr>
          <w:rFonts w:ascii="Arial" w:hAnsi="Arial"/>
          <w:sz w:val="32"/>
        </w:rPr>
        <w:t xml:space="preserve">. We invite all qualified candidates to apply. Applicants must be legally blind and plan to enroll in a post-secondary institution for the fall of </w:t>
      </w:r>
      <w:r>
        <w:rPr>
          <w:rFonts w:ascii="Arial" w:hAnsi="Arial"/>
          <w:sz w:val="32"/>
        </w:rPr>
        <w:t>2026</w:t>
      </w:r>
      <w:r w:rsidR="006F5541">
        <w:rPr>
          <w:rFonts w:ascii="Arial" w:hAnsi="Arial"/>
          <w:sz w:val="32"/>
        </w:rPr>
        <w:t xml:space="preserve">. Applicants should live in Missouri but need not be a member of the National Federation of the Blind. Scholarships begin at $750 and are based on merit. Applicants are invited to submit all information and documents online. All application materials must be received by February 15, </w:t>
      </w:r>
      <w:r>
        <w:rPr>
          <w:rFonts w:ascii="Arial" w:hAnsi="Arial"/>
          <w:sz w:val="32"/>
        </w:rPr>
        <w:t>2026</w:t>
      </w:r>
      <w:r w:rsidR="006F5541">
        <w:rPr>
          <w:rFonts w:ascii="Arial" w:hAnsi="Arial"/>
          <w:sz w:val="32"/>
        </w:rPr>
        <w:t xml:space="preserve">, </w:t>
      </w:r>
      <w:r w:rsidR="00AE74C5">
        <w:rPr>
          <w:rFonts w:ascii="Arial" w:hAnsi="Arial"/>
          <w:sz w:val="32"/>
        </w:rPr>
        <w:t xml:space="preserve">by using the direct link below </w:t>
      </w:r>
      <w:r w:rsidR="00CF4094">
        <w:rPr>
          <w:rFonts w:ascii="Arial" w:hAnsi="Arial"/>
          <w:sz w:val="32"/>
        </w:rPr>
        <w:t xml:space="preserve">for </w:t>
      </w:r>
      <w:r w:rsidR="00860307">
        <w:rPr>
          <w:rFonts w:ascii="Arial" w:hAnsi="Arial"/>
          <w:sz w:val="32"/>
        </w:rPr>
        <w:t xml:space="preserve">the application </w:t>
      </w:r>
      <w:r w:rsidR="004758C9">
        <w:rPr>
          <w:rFonts w:ascii="Arial" w:hAnsi="Arial"/>
          <w:sz w:val="32"/>
        </w:rPr>
        <w:t xml:space="preserve">and </w:t>
      </w:r>
      <w:r w:rsidR="001624AE">
        <w:rPr>
          <w:rFonts w:ascii="Arial" w:hAnsi="Arial"/>
          <w:sz w:val="32"/>
        </w:rPr>
        <w:t xml:space="preserve">by </w:t>
      </w:r>
      <w:r w:rsidR="00860307">
        <w:rPr>
          <w:rFonts w:ascii="Arial" w:hAnsi="Arial"/>
          <w:sz w:val="32"/>
        </w:rPr>
        <w:t xml:space="preserve">emailing </w:t>
      </w:r>
      <w:r w:rsidR="001624AE">
        <w:rPr>
          <w:rFonts w:ascii="Arial" w:hAnsi="Arial"/>
          <w:sz w:val="32"/>
        </w:rPr>
        <w:t xml:space="preserve">documents to </w:t>
      </w:r>
      <w:r w:rsidR="002E3A57">
        <w:rPr>
          <w:rFonts w:ascii="Arial" w:hAnsi="Arial"/>
          <w:sz w:val="32"/>
        </w:rPr>
        <w:t>Scholarships.nfbmo.org. This</w:t>
      </w:r>
      <w:r w:rsidR="008E6779">
        <w:rPr>
          <w:rFonts w:ascii="Arial" w:hAnsi="Arial"/>
          <w:sz w:val="32"/>
        </w:rPr>
        <w:t xml:space="preserve"> announcement is also available on our website at </w:t>
      </w:r>
      <w:r w:rsidR="006F5541">
        <w:rPr>
          <w:rFonts w:ascii="Arial" w:hAnsi="Arial"/>
          <w:sz w:val="32"/>
        </w:rPr>
        <w:t xml:space="preserve">www.nfbmo.org. Acknowledgment of applications and documents will be sent upon receipt. If you have questions or concerns, please do not hesitate to contact the Scholarship Chair. </w:t>
      </w:r>
    </w:p>
    <w:p w14:paraId="4606E8B2" w14:textId="77777777" w:rsidR="006F5541" w:rsidRDefault="006F5541" w:rsidP="006F5541">
      <w:pPr>
        <w:rPr>
          <w:rFonts w:ascii="Arial" w:hAnsi="Arial"/>
          <w:sz w:val="32"/>
        </w:rPr>
      </w:pPr>
    </w:p>
    <w:p w14:paraId="1219CAD6" w14:textId="77777777" w:rsidR="006F5541" w:rsidRDefault="006F5541" w:rsidP="006F5541">
      <w:pPr>
        <w:rPr>
          <w:rFonts w:ascii="Arial" w:hAnsi="Arial"/>
          <w:sz w:val="32"/>
        </w:rPr>
      </w:pPr>
      <w:r>
        <w:rPr>
          <w:rFonts w:ascii="Arial" w:hAnsi="Arial"/>
          <w:sz w:val="32"/>
        </w:rPr>
        <w:t>Scholarship Application Checklist</w:t>
      </w:r>
    </w:p>
    <w:p w14:paraId="028722E0" w14:textId="77777777" w:rsidR="006F5541" w:rsidRDefault="006F5541" w:rsidP="006F5541">
      <w:pPr>
        <w:pStyle w:val="ListParagraph"/>
        <w:numPr>
          <w:ilvl w:val="0"/>
          <w:numId w:val="1"/>
        </w:numPr>
        <w:rPr>
          <w:rFonts w:ascii="Arial" w:hAnsi="Arial"/>
          <w:sz w:val="32"/>
          <w:szCs w:val="24"/>
        </w:rPr>
      </w:pPr>
      <w:r>
        <w:rPr>
          <w:rFonts w:ascii="Arial" w:hAnsi="Arial"/>
          <w:sz w:val="32"/>
          <w:szCs w:val="24"/>
        </w:rPr>
        <w:t xml:space="preserve">Official application form </w:t>
      </w:r>
    </w:p>
    <w:p w14:paraId="1551A885" w14:textId="77777777" w:rsidR="006F5541" w:rsidRDefault="006F5541" w:rsidP="006F5541">
      <w:pPr>
        <w:pStyle w:val="ListParagraph"/>
        <w:numPr>
          <w:ilvl w:val="0"/>
          <w:numId w:val="1"/>
        </w:numPr>
        <w:rPr>
          <w:rFonts w:ascii="Arial" w:hAnsi="Arial"/>
          <w:sz w:val="32"/>
          <w:szCs w:val="24"/>
        </w:rPr>
      </w:pPr>
      <w:r>
        <w:rPr>
          <w:rFonts w:ascii="Arial" w:hAnsi="Arial"/>
          <w:sz w:val="32"/>
          <w:szCs w:val="24"/>
        </w:rPr>
        <w:t>Proof of legal blindness</w:t>
      </w:r>
    </w:p>
    <w:p w14:paraId="78BAB22F" w14:textId="77777777" w:rsidR="006F5541" w:rsidRDefault="006F5541" w:rsidP="006F5541">
      <w:pPr>
        <w:pStyle w:val="ListParagraph"/>
        <w:numPr>
          <w:ilvl w:val="0"/>
          <w:numId w:val="1"/>
        </w:numPr>
        <w:rPr>
          <w:rFonts w:ascii="Arial" w:hAnsi="Arial"/>
          <w:sz w:val="32"/>
          <w:szCs w:val="24"/>
        </w:rPr>
      </w:pPr>
      <w:r>
        <w:rPr>
          <w:rFonts w:ascii="Arial" w:hAnsi="Arial"/>
          <w:sz w:val="32"/>
          <w:szCs w:val="24"/>
        </w:rPr>
        <w:t>Student essay</w:t>
      </w:r>
    </w:p>
    <w:p w14:paraId="2D52AAF0" w14:textId="77777777" w:rsidR="006F5541" w:rsidRDefault="006F5541" w:rsidP="00F30F62">
      <w:pPr>
        <w:pStyle w:val="ListParagraph"/>
        <w:numPr>
          <w:ilvl w:val="0"/>
          <w:numId w:val="1"/>
        </w:numPr>
        <w:rPr>
          <w:rFonts w:ascii="Arial" w:hAnsi="Arial"/>
          <w:sz w:val="32"/>
          <w:szCs w:val="24"/>
        </w:rPr>
      </w:pPr>
      <w:r>
        <w:rPr>
          <w:rFonts w:ascii="Arial" w:hAnsi="Arial"/>
          <w:sz w:val="32"/>
          <w:szCs w:val="24"/>
        </w:rPr>
        <w:t xml:space="preserve">Student transcripts </w:t>
      </w:r>
    </w:p>
    <w:p w14:paraId="57748863" w14:textId="77777777" w:rsidR="006F5541" w:rsidRDefault="006F5541" w:rsidP="006F5541">
      <w:pPr>
        <w:pStyle w:val="ListParagraph"/>
        <w:numPr>
          <w:ilvl w:val="0"/>
          <w:numId w:val="1"/>
        </w:numPr>
        <w:rPr>
          <w:rFonts w:ascii="Arial" w:hAnsi="Arial"/>
          <w:sz w:val="32"/>
          <w:szCs w:val="24"/>
        </w:rPr>
      </w:pPr>
      <w:r>
        <w:rPr>
          <w:rFonts w:ascii="Arial" w:hAnsi="Arial"/>
          <w:sz w:val="32"/>
          <w:szCs w:val="24"/>
        </w:rPr>
        <w:t>Two letters of recommendation</w:t>
      </w:r>
    </w:p>
    <w:p w14:paraId="2CA11795" w14:textId="77777777" w:rsidR="006F5541" w:rsidRDefault="006F5541" w:rsidP="00147678">
      <w:pPr>
        <w:pStyle w:val="ListParagraph"/>
        <w:numPr>
          <w:ilvl w:val="0"/>
          <w:numId w:val="1"/>
        </w:numPr>
        <w:rPr>
          <w:rFonts w:ascii="Arial" w:hAnsi="Arial"/>
          <w:sz w:val="32"/>
          <w:szCs w:val="24"/>
        </w:rPr>
      </w:pPr>
      <w:r>
        <w:rPr>
          <w:rFonts w:ascii="Arial" w:hAnsi="Arial"/>
          <w:sz w:val="32"/>
          <w:szCs w:val="24"/>
        </w:rPr>
        <w:lastRenderedPageBreak/>
        <w:t>A letter from an NFB of Missouri Scholarship Committee member. Contact the Scholarship Chair to arrange this interview once you complete the first 5 requirements.</w:t>
      </w:r>
    </w:p>
    <w:p w14:paraId="3B126BE5" w14:textId="77777777" w:rsidR="006F5541" w:rsidRDefault="006F5541" w:rsidP="006F5541">
      <w:pPr>
        <w:rPr>
          <w:rFonts w:ascii="Arial" w:hAnsi="Arial"/>
          <w:sz w:val="32"/>
        </w:rPr>
      </w:pPr>
    </w:p>
    <w:p w14:paraId="4CC215F2" w14:textId="77777777" w:rsidR="006F5541" w:rsidRDefault="006F5541" w:rsidP="006F5541">
      <w:pPr>
        <w:rPr>
          <w:rFonts w:ascii="Arial" w:hAnsi="Arial"/>
          <w:sz w:val="32"/>
        </w:rPr>
      </w:pPr>
      <w:r>
        <w:rPr>
          <w:rFonts w:ascii="Arial" w:hAnsi="Arial"/>
          <w:sz w:val="32"/>
        </w:rPr>
        <w:t>Please note:</w:t>
      </w:r>
    </w:p>
    <w:p w14:paraId="4CD0B204" w14:textId="77777777" w:rsidR="006F5541" w:rsidRDefault="006F5541" w:rsidP="006F5541">
      <w:pPr>
        <w:rPr>
          <w:rFonts w:ascii="Arial" w:hAnsi="Arial"/>
          <w:sz w:val="32"/>
        </w:rPr>
      </w:pPr>
      <w:r>
        <w:rPr>
          <w:rFonts w:ascii="Arial" w:hAnsi="Arial"/>
          <w:sz w:val="32"/>
        </w:rPr>
        <w:t xml:space="preserve"> </w:t>
      </w:r>
    </w:p>
    <w:p w14:paraId="7D4A19C4" w14:textId="0214B98C" w:rsidR="006F5541" w:rsidRDefault="006F5541" w:rsidP="006F5541">
      <w:pPr>
        <w:rPr>
          <w:rFonts w:ascii="Arial" w:hAnsi="Arial"/>
          <w:sz w:val="32"/>
        </w:rPr>
      </w:pPr>
      <w:r>
        <w:rPr>
          <w:rFonts w:ascii="Arial" w:hAnsi="Arial"/>
          <w:sz w:val="32"/>
        </w:rPr>
        <w:t>* Letters of recommendation must not be submitted by the applicant but must come directly from the person authoring the letter.</w:t>
      </w:r>
    </w:p>
    <w:p w14:paraId="1ECB7E00" w14:textId="77777777" w:rsidR="006F5541" w:rsidRDefault="006F5541" w:rsidP="006F5541">
      <w:pPr>
        <w:rPr>
          <w:rFonts w:ascii="Arial" w:hAnsi="Arial"/>
          <w:sz w:val="32"/>
        </w:rPr>
      </w:pPr>
      <w:r>
        <w:rPr>
          <w:rFonts w:ascii="Arial" w:hAnsi="Arial"/>
          <w:sz w:val="32"/>
        </w:rPr>
        <w:t> </w:t>
      </w:r>
    </w:p>
    <w:p w14:paraId="7FAD7AF9" w14:textId="53470F82" w:rsidR="006F5541" w:rsidRDefault="006F5541" w:rsidP="006F5541">
      <w:pPr>
        <w:rPr>
          <w:rFonts w:ascii="Arial" w:hAnsi="Arial"/>
          <w:sz w:val="32"/>
        </w:rPr>
      </w:pPr>
      <w:r>
        <w:rPr>
          <w:rFonts w:ascii="Arial" w:hAnsi="Arial"/>
          <w:sz w:val="32"/>
        </w:rPr>
        <w:t xml:space="preserve">* In an effective essay the applicant may consider sharing about </w:t>
      </w:r>
      <w:r w:rsidR="002473F0">
        <w:rPr>
          <w:rFonts w:ascii="Arial" w:hAnsi="Arial"/>
          <w:sz w:val="32"/>
        </w:rPr>
        <w:t xml:space="preserve">their </w:t>
      </w:r>
      <w:r>
        <w:rPr>
          <w:rFonts w:ascii="Arial" w:hAnsi="Arial"/>
          <w:sz w:val="32"/>
        </w:rPr>
        <w:t>life in a way that gives the committee insight into</w:t>
      </w:r>
      <w:r w:rsidR="00D4668A">
        <w:rPr>
          <w:rFonts w:ascii="Arial" w:hAnsi="Arial"/>
          <w:sz w:val="32"/>
        </w:rPr>
        <w:t xml:space="preserve"> who they are</w:t>
      </w:r>
      <w:r>
        <w:rPr>
          <w:rFonts w:ascii="Arial" w:hAnsi="Arial"/>
          <w:sz w:val="32"/>
        </w:rPr>
        <w:t>. The essay should cover the ways in which one lives successfully as a blind person and describe personal goals for the future. Committee members give the essay a great deal of attention.</w:t>
      </w:r>
    </w:p>
    <w:p w14:paraId="3D538C68" w14:textId="77777777" w:rsidR="006F5541" w:rsidRDefault="006F5541" w:rsidP="006F5541">
      <w:pPr>
        <w:rPr>
          <w:rFonts w:ascii="Arial" w:hAnsi="Arial"/>
          <w:sz w:val="32"/>
        </w:rPr>
      </w:pPr>
    </w:p>
    <w:p w14:paraId="493E45A0" w14:textId="6175483F" w:rsidR="006F5541" w:rsidRDefault="006F5541" w:rsidP="006F5541">
      <w:pPr>
        <w:rPr>
          <w:rFonts w:ascii="Arial" w:hAnsi="Arial"/>
          <w:sz w:val="32"/>
          <w:szCs w:val="22"/>
        </w:rPr>
      </w:pPr>
      <w:r>
        <w:rPr>
          <w:rFonts w:ascii="Arial" w:hAnsi="Arial"/>
          <w:sz w:val="32"/>
        </w:rPr>
        <w:t>* In addition to receiving the monetary award, the scholarship Finalist will attend the convention of the National Federation of the Blind of Missouri, April</w:t>
      </w:r>
      <w:r w:rsidR="00056BB6">
        <w:rPr>
          <w:rFonts w:ascii="Arial" w:hAnsi="Arial"/>
          <w:sz w:val="32"/>
        </w:rPr>
        <w:t xml:space="preserve"> </w:t>
      </w:r>
      <w:r w:rsidR="00A359D7">
        <w:rPr>
          <w:rFonts w:ascii="Arial" w:hAnsi="Arial"/>
          <w:sz w:val="32"/>
        </w:rPr>
        <w:t>10</w:t>
      </w:r>
      <w:r>
        <w:rPr>
          <w:rFonts w:ascii="Arial" w:hAnsi="Arial"/>
          <w:sz w:val="32"/>
        </w:rPr>
        <w:t xml:space="preserve"> -1</w:t>
      </w:r>
      <w:r w:rsidR="00D65F4E">
        <w:rPr>
          <w:rFonts w:ascii="Arial" w:hAnsi="Arial"/>
          <w:sz w:val="32"/>
        </w:rPr>
        <w:t>2</w:t>
      </w:r>
      <w:r>
        <w:rPr>
          <w:rFonts w:ascii="Arial" w:hAnsi="Arial"/>
          <w:sz w:val="32"/>
        </w:rPr>
        <w:t xml:space="preserve">, </w:t>
      </w:r>
      <w:r w:rsidR="00897DFF">
        <w:rPr>
          <w:rFonts w:ascii="Arial" w:hAnsi="Arial"/>
          <w:sz w:val="32"/>
        </w:rPr>
        <w:t>2026</w:t>
      </w:r>
      <w:r>
        <w:rPr>
          <w:rFonts w:ascii="Arial" w:hAnsi="Arial"/>
          <w:sz w:val="32"/>
        </w:rPr>
        <w:t xml:space="preserve">, at </w:t>
      </w:r>
      <w:r w:rsidR="00285C84">
        <w:rPr>
          <w:rFonts w:ascii="Arial" w:hAnsi="Arial"/>
          <w:sz w:val="32"/>
        </w:rPr>
        <w:t xml:space="preserve">Stoney </w:t>
      </w:r>
      <w:r w:rsidR="009253D5">
        <w:rPr>
          <w:rFonts w:ascii="Arial" w:hAnsi="Arial"/>
          <w:sz w:val="32"/>
        </w:rPr>
        <w:t>Creek</w:t>
      </w:r>
      <w:r w:rsidR="00024026">
        <w:rPr>
          <w:rFonts w:ascii="Arial" w:hAnsi="Arial"/>
          <w:sz w:val="32"/>
        </w:rPr>
        <w:t xml:space="preserve"> Hotel</w:t>
      </w:r>
      <w:r>
        <w:rPr>
          <w:rFonts w:ascii="Arial" w:hAnsi="Arial"/>
          <w:sz w:val="32"/>
        </w:rPr>
        <w:t xml:space="preserve">, </w:t>
      </w:r>
      <w:r w:rsidR="00024026">
        <w:rPr>
          <w:rFonts w:ascii="Arial" w:hAnsi="Arial"/>
          <w:sz w:val="32"/>
        </w:rPr>
        <w:t xml:space="preserve">2601 </w:t>
      </w:r>
      <w:r w:rsidR="00284361">
        <w:rPr>
          <w:rFonts w:ascii="Arial" w:hAnsi="Arial"/>
          <w:sz w:val="32"/>
        </w:rPr>
        <w:t xml:space="preserve">S Providence, </w:t>
      </w:r>
      <w:r w:rsidR="00285C84">
        <w:rPr>
          <w:rFonts w:ascii="Arial" w:hAnsi="Arial"/>
          <w:sz w:val="32"/>
        </w:rPr>
        <w:t>Columbia</w:t>
      </w:r>
      <w:r>
        <w:rPr>
          <w:rFonts w:ascii="Arial" w:hAnsi="Arial"/>
          <w:sz w:val="32"/>
        </w:rPr>
        <w:t>, MO, 6</w:t>
      </w:r>
      <w:r w:rsidR="00285C84">
        <w:rPr>
          <w:rFonts w:ascii="Arial" w:hAnsi="Arial"/>
          <w:sz w:val="32"/>
        </w:rPr>
        <w:t>5203</w:t>
      </w:r>
      <w:r>
        <w:rPr>
          <w:rFonts w:ascii="Arial" w:hAnsi="Arial"/>
          <w:sz w:val="32"/>
        </w:rPr>
        <w:t xml:space="preserve">. Accommodation, convention registration, and planned meals during the convention will be provided. We are also happy to help coordinate transportation to ensure this is not a barrier to our scholarship class. The type of transportation assistance may vary based on where in Missouri the </w:t>
      </w:r>
      <w:r w:rsidR="00C753F7">
        <w:rPr>
          <w:rFonts w:ascii="Arial" w:hAnsi="Arial"/>
          <w:sz w:val="32"/>
        </w:rPr>
        <w:t xml:space="preserve">finalist </w:t>
      </w:r>
      <w:r>
        <w:rPr>
          <w:rFonts w:ascii="Arial" w:hAnsi="Arial"/>
          <w:sz w:val="32"/>
        </w:rPr>
        <w:t xml:space="preserve">resides and the available transportation resources in that community. </w:t>
      </w:r>
    </w:p>
    <w:p w14:paraId="7501EEC7" w14:textId="77777777" w:rsidR="006F5541" w:rsidRDefault="006F5541" w:rsidP="006F5541">
      <w:pPr>
        <w:rPr>
          <w:rFonts w:ascii="Arial" w:hAnsi="Arial"/>
          <w:sz w:val="32"/>
        </w:rPr>
      </w:pPr>
    </w:p>
    <w:p w14:paraId="66323875" w14:textId="2B032CE6" w:rsidR="006F5541" w:rsidRDefault="006F5541" w:rsidP="006F5541">
      <w:pPr>
        <w:rPr>
          <w:rFonts w:ascii="Arial" w:hAnsi="Arial"/>
          <w:sz w:val="32"/>
        </w:rPr>
      </w:pPr>
      <w:r>
        <w:rPr>
          <w:rFonts w:ascii="Arial" w:hAnsi="Arial"/>
          <w:sz w:val="32"/>
        </w:rPr>
        <w:t xml:space="preserve">* Throughout the convention, scholarship </w:t>
      </w:r>
      <w:r w:rsidR="00C94549">
        <w:rPr>
          <w:rFonts w:ascii="Arial" w:hAnsi="Arial"/>
          <w:sz w:val="32"/>
        </w:rPr>
        <w:t xml:space="preserve">finalist </w:t>
      </w:r>
      <w:r>
        <w:rPr>
          <w:rFonts w:ascii="Arial" w:hAnsi="Arial"/>
          <w:sz w:val="32"/>
        </w:rPr>
        <w:t xml:space="preserve">will have an opportunity to experience the National Federation of the Blind and network with successful blind people. In addition, final interviews with the Scholarship Committee will aid the committee in determining the scholarship each </w:t>
      </w:r>
      <w:r w:rsidR="009C02CE">
        <w:rPr>
          <w:rFonts w:ascii="Arial" w:hAnsi="Arial"/>
          <w:sz w:val="32"/>
        </w:rPr>
        <w:t xml:space="preserve">finalist </w:t>
      </w:r>
      <w:r>
        <w:rPr>
          <w:rFonts w:ascii="Arial" w:hAnsi="Arial"/>
          <w:sz w:val="32"/>
        </w:rPr>
        <w:t>will receive.</w:t>
      </w:r>
    </w:p>
    <w:p w14:paraId="2FACDD8F" w14:textId="77777777" w:rsidR="006F5541" w:rsidRDefault="006F5541" w:rsidP="006F5541">
      <w:pPr>
        <w:rPr>
          <w:rFonts w:ascii="Arial" w:hAnsi="Arial"/>
          <w:sz w:val="32"/>
        </w:rPr>
      </w:pPr>
    </w:p>
    <w:p w14:paraId="15BC96DC" w14:textId="77777777" w:rsidR="006F5541" w:rsidRDefault="006F5541" w:rsidP="006F5541">
      <w:pPr>
        <w:rPr>
          <w:rFonts w:ascii="Arial" w:hAnsi="Arial"/>
          <w:sz w:val="32"/>
        </w:rPr>
      </w:pPr>
      <w:r>
        <w:rPr>
          <w:rFonts w:ascii="Arial" w:hAnsi="Arial"/>
          <w:sz w:val="32"/>
        </w:rPr>
        <w:t>* You should know that merit scholarships from the National Federation of the Blind go directly to the winner. Therefore, students can use funds to meet expenses that other funding sources do not cover. Also, merit scholarships are viewed favorably when included on a resume.</w:t>
      </w:r>
    </w:p>
    <w:p w14:paraId="7EF43C93" w14:textId="77777777" w:rsidR="006F5541" w:rsidRDefault="006F5541" w:rsidP="006F5541">
      <w:pPr>
        <w:rPr>
          <w:rFonts w:ascii="Arial" w:hAnsi="Arial"/>
          <w:sz w:val="32"/>
        </w:rPr>
      </w:pPr>
    </w:p>
    <w:p w14:paraId="7AC4DE9E" w14:textId="22CF6977" w:rsidR="006F5541" w:rsidRDefault="006F5541" w:rsidP="006F5541">
      <w:pPr>
        <w:rPr>
          <w:rFonts w:ascii="Arial" w:hAnsi="Arial"/>
          <w:sz w:val="32"/>
        </w:rPr>
      </w:pPr>
      <w:r>
        <w:rPr>
          <w:rFonts w:ascii="Arial" w:hAnsi="Arial"/>
          <w:sz w:val="32"/>
        </w:rPr>
        <w:t xml:space="preserve">The </w:t>
      </w:r>
      <w:r w:rsidR="00C01D5A">
        <w:rPr>
          <w:rFonts w:ascii="Arial" w:hAnsi="Arial"/>
          <w:sz w:val="32"/>
        </w:rPr>
        <w:t xml:space="preserve">link to the </w:t>
      </w:r>
      <w:r>
        <w:rPr>
          <w:rFonts w:ascii="Arial" w:hAnsi="Arial"/>
          <w:sz w:val="32"/>
        </w:rPr>
        <w:t xml:space="preserve">application is available </w:t>
      </w:r>
      <w:r w:rsidR="00ED5D84">
        <w:rPr>
          <w:rFonts w:ascii="Arial" w:hAnsi="Arial"/>
          <w:sz w:val="32"/>
        </w:rPr>
        <w:t xml:space="preserve">at the bottom of this announcement and </w:t>
      </w:r>
      <w:r>
        <w:rPr>
          <w:rFonts w:ascii="Arial" w:hAnsi="Arial"/>
          <w:sz w:val="32"/>
        </w:rPr>
        <w:t xml:space="preserve">on the NFB of Missouri website. If you have any questions about the application process, please contact the scholarship chair. </w:t>
      </w:r>
    </w:p>
    <w:p w14:paraId="5B63B5F6" w14:textId="77777777" w:rsidR="00B71AC5" w:rsidRDefault="00B71AC5" w:rsidP="006F5541">
      <w:pPr>
        <w:rPr>
          <w:rFonts w:ascii="Arial" w:hAnsi="Arial"/>
          <w:sz w:val="32"/>
        </w:rPr>
      </w:pPr>
    </w:p>
    <w:p w14:paraId="6D9D401E" w14:textId="26BDD366" w:rsidR="006F5541" w:rsidRDefault="006F5541" w:rsidP="006F5541">
      <w:pPr>
        <w:rPr>
          <w:rFonts w:ascii="Arial" w:hAnsi="Arial"/>
          <w:sz w:val="32"/>
        </w:rPr>
      </w:pPr>
      <w:r>
        <w:rPr>
          <w:rFonts w:ascii="Arial" w:hAnsi="Arial"/>
          <w:sz w:val="32"/>
        </w:rPr>
        <w:t>Robin House, Chair</w:t>
      </w:r>
    </w:p>
    <w:p w14:paraId="44B1AE51" w14:textId="77777777" w:rsidR="006F5541" w:rsidRDefault="006F5541" w:rsidP="006F5541">
      <w:pPr>
        <w:rPr>
          <w:rFonts w:ascii="Arial" w:hAnsi="Arial"/>
          <w:sz w:val="32"/>
        </w:rPr>
      </w:pPr>
      <w:r>
        <w:rPr>
          <w:rFonts w:ascii="Arial" w:hAnsi="Arial"/>
          <w:sz w:val="32"/>
        </w:rPr>
        <w:t>Scholarship Committee</w:t>
      </w:r>
    </w:p>
    <w:p w14:paraId="6F793729" w14:textId="77777777" w:rsidR="006F5541" w:rsidRDefault="006F5541" w:rsidP="006F5541">
      <w:pPr>
        <w:rPr>
          <w:rFonts w:ascii="Arial" w:hAnsi="Arial"/>
          <w:sz w:val="32"/>
        </w:rPr>
      </w:pPr>
      <w:r>
        <w:rPr>
          <w:rFonts w:ascii="Arial" w:hAnsi="Arial"/>
          <w:sz w:val="32"/>
        </w:rPr>
        <w:t xml:space="preserve">National Federation of the Blind of </w:t>
      </w:r>
      <w:smartTag w:uri="urn:schemas-microsoft-com:office:smarttags" w:element="PostalCode">
        <w:r>
          <w:rPr>
            <w:rFonts w:ascii="Arial" w:hAnsi="Arial"/>
            <w:sz w:val="32"/>
          </w:rPr>
          <w:t>Missouri</w:t>
        </w:r>
      </w:smartTag>
    </w:p>
    <w:p w14:paraId="184602A7" w14:textId="77777777" w:rsidR="006F5541" w:rsidRDefault="006F5541" w:rsidP="006F5541">
      <w:pPr>
        <w:rPr>
          <w:rFonts w:ascii="Arial" w:hAnsi="Arial"/>
          <w:sz w:val="32"/>
        </w:rPr>
      </w:pPr>
      <w:r>
        <w:rPr>
          <w:rFonts w:ascii="Arial" w:hAnsi="Arial"/>
          <w:sz w:val="32"/>
        </w:rPr>
        <w:t>Phone or Text: 314-265-6852.</w:t>
      </w:r>
    </w:p>
    <w:p w14:paraId="50E083BA" w14:textId="77777777" w:rsidR="006F5541" w:rsidRDefault="006F5541" w:rsidP="006F5541">
      <w:pPr>
        <w:rPr>
          <w:rFonts w:ascii="Arial" w:hAnsi="Arial"/>
          <w:sz w:val="32"/>
        </w:rPr>
      </w:pPr>
      <w:r>
        <w:rPr>
          <w:rFonts w:ascii="Arial" w:hAnsi="Arial"/>
          <w:sz w:val="32"/>
        </w:rPr>
        <w:t xml:space="preserve">Email: </w:t>
      </w:r>
      <w:hyperlink r:id="rId7" w:history="1">
        <w:r>
          <w:rPr>
            <w:rStyle w:val="Hyperlink"/>
            <w:rFonts w:ascii="Arial" w:hAnsi="Arial"/>
            <w:sz w:val="32"/>
          </w:rPr>
          <w:t>scholarships@nfbmo.org</w:t>
        </w:r>
      </w:hyperlink>
    </w:p>
    <w:p w14:paraId="502A6636" w14:textId="57C1DA0A" w:rsidR="006F5541" w:rsidRDefault="006F5541" w:rsidP="006F5541">
      <w:pPr>
        <w:rPr>
          <w:rStyle w:val="Hyperlink"/>
          <w:rFonts w:ascii="Arial" w:hAnsi="Arial"/>
          <w:sz w:val="32"/>
        </w:rPr>
      </w:pPr>
      <w:r>
        <w:rPr>
          <w:rFonts w:ascii="Arial" w:hAnsi="Arial"/>
          <w:sz w:val="32"/>
        </w:rPr>
        <w:t xml:space="preserve">Web Page: </w:t>
      </w:r>
      <w:hyperlink r:id="rId8" w:history="1">
        <w:r w:rsidR="00F510F3" w:rsidRPr="006A669A">
          <w:rPr>
            <w:rStyle w:val="Hyperlink"/>
            <w:rFonts w:ascii="Arial" w:hAnsi="Arial"/>
            <w:sz w:val="32"/>
          </w:rPr>
          <w:t>www.nfbmo.org/scholarships</w:t>
        </w:r>
      </w:hyperlink>
    </w:p>
    <w:p w14:paraId="48CBEC6A" w14:textId="1AA93E2E" w:rsidR="00F510F3" w:rsidRDefault="00C84D74" w:rsidP="006F5541">
      <w:pPr>
        <w:rPr>
          <w:rStyle w:val="Hyperlink"/>
          <w:rFonts w:ascii="Arial" w:hAnsi="Arial"/>
          <w:sz w:val="32"/>
        </w:rPr>
      </w:pPr>
      <w:r>
        <w:rPr>
          <w:rStyle w:val="Hyperlink"/>
          <w:rFonts w:ascii="Arial" w:hAnsi="Arial"/>
          <w:sz w:val="32"/>
        </w:rPr>
        <w:t>Direct Link to Application:</w:t>
      </w:r>
    </w:p>
    <w:p w14:paraId="7E781CF3" w14:textId="77777777" w:rsidR="00C84D74" w:rsidRDefault="00C84D74" w:rsidP="006F5541">
      <w:pPr>
        <w:rPr>
          <w:rFonts w:ascii="Arial" w:hAnsi="Arial"/>
          <w:sz w:val="32"/>
        </w:rPr>
      </w:pPr>
    </w:p>
    <w:sectPr w:rsidR="00C84D74" w:rsidSect="00444964">
      <w:headerReference w:type="even" r:id="rId9"/>
      <w:headerReference w:type="default" r:id="rId10"/>
      <w:footerReference w:type="even" r:id="rId11"/>
      <w:footerReference w:type="default" r:id="rId12"/>
      <w:headerReference w:type="first" r:id="rId13"/>
      <w:footerReference w:type="first" r:id="rId14"/>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72BE" w14:textId="77777777" w:rsidR="00C61E96" w:rsidRDefault="00C61E96">
      <w:r>
        <w:separator/>
      </w:r>
    </w:p>
  </w:endnote>
  <w:endnote w:type="continuationSeparator" w:id="0">
    <w:p w14:paraId="777F8EF3" w14:textId="77777777" w:rsidR="00C61E96" w:rsidRDefault="00C6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EF85" w14:textId="77777777" w:rsidR="000F395E" w:rsidRDefault="000F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34E0"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2BBEFC86" wp14:editId="58EA6DDB">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FC2D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1D1DD6" w:rsidRPr="001D1DD6">
                            <w:rPr>
                              <w:rFonts w:ascii="Arial" w:hAnsi="Arial" w:cs="Arial"/>
                              <w:b/>
                              <w:sz w:val="20"/>
                              <w:szCs w:val="20"/>
                            </w:rPr>
                            <w:t>M</w:t>
                          </w:r>
                          <w:r w:rsidR="00331A1A">
                            <w:rPr>
                              <w:rFonts w:ascii="Arial" w:hAnsi="Arial" w:cs="Arial"/>
                              <w:b/>
                              <w:sz w:val="20"/>
                              <w:szCs w:val="20"/>
                            </w:rPr>
                            <w:t>i</w:t>
                          </w:r>
                          <w:r w:rsidR="00445CB4">
                            <w:rPr>
                              <w:rFonts w:ascii="Arial" w:hAnsi="Arial" w:cs="Arial"/>
                              <w:b/>
                              <w:sz w:val="20"/>
                              <w:szCs w:val="20"/>
                            </w:rPr>
                            <w:t>ss</w:t>
                          </w:r>
                          <w:r w:rsidR="00CB6397">
                            <w:rPr>
                              <w:rFonts w:ascii="Arial" w:hAnsi="Arial" w:cs="Arial"/>
                              <w:b/>
                              <w:sz w:val="20"/>
                              <w:szCs w:val="20"/>
                            </w:rPr>
                            <w:t>ouri</w:t>
                          </w:r>
                        </w:p>
                        <w:p w14:paraId="2EF19F06" w14:textId="77777777" w:rsidR="006662EA" w:rsidRPr="00CB6397" w:rsidRDefault="006662EA" w:rsidP="006662EA">
                          <w:pPr>
                            <w:spacing w:line="260" w:lineRule="exact"/>
                            <w:jc w:val="center"/>
                            <w:rPr>
                              <w:rFonts w:ascii="Arial" w:hAnsi="Arial" w:cs="Arial"/>
                              <w:sz w:val="20"/>
                              <w:szCs w:val="20"/>
                            </w:rPr>
                          </w:pPr>
                          <w:r w:rsidRPr="006662EA">
                            <w:rPr>
                              <w:rFonts w:ascii="Arial" w:hAnsi="Arial" w:cs="Arial"/>
                              <w:b/>
                              <w:sz w:val="20"/>
                              <w:szCs w:val="20"/>
                            </w:rPr>
                            <w:t>Shelia Wright</w:t>
                          </w:r>
                          <w:r w:rsidRPr="00CB6397">
                            <w:rPr>
                              <w:rFonts w:ascii="Arial" w:hAnsi="Arial" w:cs="Arial"/>
                              <w:b/>
                              <w:sz w:val="20"/>
                              <w:szCs w:val="20"/>
                            </w:rPr>
                            <w:t xml:space="preserve">, </w:t>
                          </w:r>
                          <w:r w:rsidRPr="00CB6397">
                            <w:rPr>
                              <w:rFonts w:ascii="Arial" w:hAnsi="Arial" w:cs="Arial"/>
                              <w:b/>
                              <w:i/>
                              <w:sz w:val="20"/>
                              <w:szCs w:val="20"/>
                            </w:rPr>
                            <w:t>President NFBMO</w:t>
                          </w:r>
                          <w:r w:rsidRPr="00CB6397">
                            <w:rPr>
                              <w:rFonts w:ascii="Arial" w:hAnsi="Arial" w:cs="Arial"/>
                              <w:b/>
                              <w:sz w:val="20"/>
                              <w:szCs w:val="20"/>
                            </w:rPr>
                            <w:t xml:space="preserve"> | </w:t>
                          </w:r>
                          <w:r w:rsidRPr="006662EA">
                            <w:rPr>
                              <w:rFonts w:ascii="Arial" w:hAnsi="Arial" w:cs="Arial"/>
                              <w:sz w:val="20"/>
                              <w:szCs w:val="20"/>
                            </w:rPr>
                            <w:t>7928 N.W. Milrey Drive, Kansas City, Missouri 64152</w:t>
                          </w:r>
                          <w:r>
                            <w:rPr>
                              <w:rFonts w:ascii="Arial" w:hAnsi="Arial" w:cs="Arial"/>
                              <w:sz w:val="20"/>
                              <w:szCs w:val="20"/>
                            </w:rPr>
                            <w:t xml:space="preserve"> </w:t>
                          </w:r>
                          <w:r w:rsidRPr="00CB6397">
                            <w:rPr>
                              <w:rFonts w:ascii="Arial" w:hAnsi="Arial" w:cs="Arial"/>
                              <w:b/>
                              <w:sz w:val="20"/>
                              <w:szCs w:val="20"/>
                            </w:rPr>
                            <w:t xml:space="preserve">| </w:t>
                          </w:r>
                          <w:r w:rsidRPr="006662EA">
                            <w:rPr>
                              <w:rFonts w:ascii="Arial" w:hAnsi="Arial" w:cs="Arial"/>
                              <w:sz w:val="20"/>
                              <w:szCs w:val="20"/>
                            </w:rPr>
                            <w:t>816-741-6402</w:t>
                          </w:r>
                          <w:r>
                            <w:rPr>
                              <w:rFonts w:ascii="Arial" w:hAnsi="Arial" w:cs="Arial"/>
                              <w:sz w:val="20"/>
                              <w:szCs w:val="20"/>
                            </w:rPr>
                            <w:t xml:space="preserve"> </w:t>
                          </w:r>
                          <w:r w:rsidRPr="00CB6397">
                            <w:rPr>
                              <w:rFonts w:ascii="Arial" w:hAnsi="Arial" w:cs="Arial"/>
                              <w:b/>
                              <w:sz w:val="20"/>
                              <w:szCs w:val="20"/>
                            </w:rPr>
                            <w:t xml:space="preserve">| </w:t>
                          </w:r>
                          <w:r w:rsidRPr="00CB6397">
                            <w:rPr>
                              <w:rFonts w:ascii="Arial" w:hAnsi="Arial" w:cs="Arial"/>
                              <w:sz w:val="20"/>
                              <w:szCs w:val="20"/>
                            </w:rPr>
                            <w:t>www.nfbmo.org</w:t>
                          </w:r>
                        </w:p>
                        <w:p w14:paraId="066E6D85" w14:textId="77777777" w:rsidR="00CB6397" w:rsidRPr="00CB6397" w:rsidRDefault="00CB6397" w:rsidP="00CB6397">
                          <w:pPr>
                            <w:spacing w:line="260" w:lineRule="exact"/>
                            <w:jc w:val="center"/>
                            <w:rPr>
                              <w:rFonts w:ascii="Arial" w:hAnsi="Arial" w:cs="Arial"/>
                              <w:sz w:val="20"/>
                              <w:szCs w:val="20"/>
                            </w:rPr>
                          </w:pPr>
                        </w:p>
                        <w:p w14:paraId="556C2D9B" w14:textId="77777777" w:rsidR="007D63DB" w:rsidRPr="00B5487D" w:rsidRDefault="007D63DB" w:rsidP="007D63DB">
                          <w:pPr>
                            <w:spacing w:line="260" w:lineRule="exact"/>
                            <w:jc w:val="center"/>
                            <w:rPr>
                              <w:rFonts w:ascii="Arial" w:hAnsi="Arial" w:cs="Arial"/>
                              <w:sz w:val="20"/>
                              <w:szCs w:val="20"/>
                            </w:rPr>
                          </w:pPr>
                        </w:p>
                        <w:p w14:paraId="321E662E" w14:textId="77777777" w:rsidR="00764AA9" w:rsidRPr="00B5487D" w:rsidRDefault="00764AA9" w:rsidP="00764AA9">
                          <w:pPr>
                            <w:spacing w:line="260" w:lineRule="exact"/>
                            <w:jc w:val="center"/>
                            <w:rPr>
                              <w:rFonts w:ascii="Arial" w:hAnsi="Arial" w:cs="Arial"/>
                              <w:sz w:val="20"/>
                              <w:szCs w:val="20"/>
                            </w:rPr>
                          </w:pPr>
                        </w:p>
                        <w:p w14:paraId="5342C881" w14:textId="77777777" w:rsidR="003E278A" w:rsidRPr="00B5487D" w:rsidRDefault="003E278A" w:rsidP="003E278A">
                          <w:pPr>
                            <w:spacing w:line="260" w:lineRule="exact"/>
                            <w:jc w:val="center"/>
                            <w:rPr>
                              <w:rFonts w:ascii="Arial" w:hAnsi="Arial" w:cs="Arial"/>
                              <w:sz w:val="20"/>
                              <w:szCs w:val="20"/>
                            </w:rPr>
                          </w:pPr>
                        </w:p>
                        <w:p w14:paraId="4412D5E1" w14:textId="77777777" w:rsidR="00D70E96" w:rsidRPr="00D41CAD" w:rsidRDefault="00D70E96" w:rsidP="00D70E96">
                          <w:pPr>
                            <w:spacing w:line="260" w:lineRule="exact"/>
                            <w:jc w:val="center"/>
                            <w:rPr>
                              <w:rFonts w:ascii="Arial" w:hAnsi="Arial" w:cs="Arial"/>
                              <w:sz w:val="20"/>
                              <w:szCs w:val="20"/>
                            </w:rPr>
                          </w:pPr>
                        </w:p>
                        <w:p w14:paraId="21A3EA7D"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EFC86"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204FC2D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1D1DD6" w:rsidRPr="001D1DD6">
                      <w:rPr>
                        <w:rFonts w:ascii="Arial" w:hAnsi="Arial" w:cs="Arial"/>
                        <w:b/>
                        <w:sz w:val="20"/>
                        <w:szCs w:val="20"/>
                      </w:rPr>
                      <w:t>M</w:t>
                    </w:r>
                    <w:r w:rsidR="00331A1A">
                      <w:rPr>
                        <w:rFonts w:ascii="Arial" w:hAnsi="Arial" w:cs="Arial"/>
                        <w:b/>
                        <w:sz w:val="20"/>
                        <w:szCs w:val="20"/>
                      </w:rPr>
                      <w:t>i</w:t>
                    </w:r>
                    <w:r w:rsidR="00445CB4">
                      <w:rPr>
                        <w:rFonts w:ascii="Arial" w:hAnsi="Arial" w:cs="Arial"/>
                        <w:b/>
                        <w:sz w:val="20"/>
                        <w:szCs w:val="20"/>
                      </w:rPr>
                      <w:t>ss</w:t>
                    </w:r>
                    <w:r w:rsidR="00CB6397">
                      <w:rPr>
                        <w:rFonts w:ascii="Arial" w:hAnsi="Arial" w:cs="Arial"/>
                        <w:b/>
                        <w:sz w:val="20"/>
                        <w:szCs w:val="20"/>
                      </w:rPr>
                      <w:t>ouri</w:t>
                    </w:r>
                  </w:p>
                  <w:p w14:paraId="2EF19F06" w14:textId="77777777" w:rsidR="006662EA" w:rsidRPr="00CB6397" w:rsidRDefault="006662EA" w:rsidP="006662EA">
                    <w:pPr>
                      <w:spacing w:line="260" w:lineRule="exact"/>
                      <w:jc w:val="center"/>
                      <w:rPr>
                        <w:rFonts w:ascii="Arial" w:hAnsi="Arial" w:cs="Arial"/>
                        <w:sz w:val="20"/>
                        <w:szCs w:val="20"/>
                      </w:rPr>
                    </w:pPr>
                    <w:r w:rsidRPr="006662EA">
                      <w:rPr>
                        <w:rFonts w:ascii="Arial" w:hAnsi="Arial" w:cs="Arial"/>
                        <w:b/>
                        <w:sz w:val="20"/>
                        <w:szCs w:val="20"/>
                      </w:rPr>
                      <w:t>Shelia Wright</w:t>
                    </w:r>
                    <w:r w:rsidRPr="00CB6397">
                      <w:rPr>
                        <w:rFonts w:ascii="Arial" w:hAnsi="Arial" w:cs="Arial"/>
                        <w:b/>
                        <w:sz w:val="20"/>
                        <w:szCs w:val="20"/>
                      </w:rPr>
                      <w:t xml:space="preserve">, </w:t>
                    </w:r>
                    <w:r w:rsidRPr="00CB6397">
                      <w:rPr>
                        <w:rFonts w:ascii="Arial" w:hAnsi="Arial" w:cs="Arial"/>
                        <w:b/>
                        <w:i/>
                        <w:sz w:val="20"/>
                        <w:szCs w:val="20"/>
                      </w:rPr>
                      <w:t>President NFBMO</w:t>
                    </w:r>
                    <w:r w:rsidRPr="00CB6397">
                      <w:rPr>
                        <w:rFonts w:ascii="Arial" w:hAnsi="Arial" w:cs="Arial"/>
                        <w:b/>
                        <w:sz w:val="20"/>
                        <w:szCs w:val="20"/>
                      </w:rPr>
                      <w:t xml:space="preserve"> | </w:t>
                    </w:r>
                    <w:r w:rsidRPr="006662EA">
                      <w:rPr>
                        <w:rFonts w:ascii="Arial" w:hAnsi="Arial" w:cs="Arial"/>
                        <w:sz w:val="20"/>
                        <w:szCs w:val="20"/>
                      </w:rPr>
                      <w:t>7928 N.W. Milrey Drive, Kansas City, Missouri 64152</w:t>
                    </w:r>
                    <w:r>
                      <w:rPr>
                        <w:rFonts w:ascii="Arial" w:hAnsi="Arial" w:cs="Arial"/>
                        <w:sz w:val="20"/>
                        <w:szCs w:val="20"/>
                      </w:rPr>
                      <w:t xml:space="preserve"> </w:t>
                    </w:r>
                    <w:r w:rsidRPr="00CB6397">
                      <w:rPr>
                        <w:rFonts w:ascii="Arial" w:hAnsi="Arial" w:cs="Arial"/>
                        <w:b/>
                        <w:sz w:val="20"/>
                        <w:szCs w:val="20"/>
                      </w:rPr>
                      <w:t xml:space="preserve">| </w:t>
                    </w:r>
                    <w:r w:rsidRPr="006662EA">
                      <w:rPr>
                        <w:rFonts w:ascii="Arial" w:hAnsi="Arial" w:cs="Arial"/>
                        <w:sz w:val="20"/>
                        <w:szCs w:val="20"/>
                      </w:rPr>
                      <w:t>816-741-6402</w:t>
                    </w:r>
                    <w:r>
                      <w:rPr>
                        <w:rFonts w:ascii="Arial" w:hAnsi="Arial" w:cs="Arial"/>
                        <w:sz w:val="20"/>
                        <w:szCs w:val="20"/>
                      </w:rPr>
                      <w:t xml:space="preserve"> </w:t>
                    </w:r>
                    <w:r w:rsidRPr="00CB6397">
                      <w:rPr>
                        <w:rFonts w:ascii="Arial" w:hAnsi="Arial" w:cs="Arial"/>
                        <w:b/>
                        <w:sz w:val="20"/>
                        <w:szCs w:val="20"/>
                      </w:rPr>
                      <w:t xml:space="preserve">| </w:t>
                    </w:r>
                    <w:r w:rsidRPr="00CB6397">
                      <w:rPr>
                        <w:rFonts w:ascii="Arial" w:hAnsi="Arial" w:cs="Arial"/>
                        <w:sz w:val="20"/>
                        <w:szCs w:val="20"/>
                      </w:rPr>
                      <w:t>www.nfbmo.org</w:t>
                    </w:r>
                  </w:p>
                  <w:p w14:paraId="066E6D85" w14:textId="77777777" w:rsidR="00CB6397" w:rsidRPr="00CB6397" w:rsidRDefault="00CB6397" w:rsidP="00CB6397">
                    <w:pPr>
                      <w:spacing w:line="260" w:lineRule="exact"/>
                      <w:jc w:val="center"/>
                      <w:rPr>
                        <w:rFonts w:ascii="Arial" w:hAnsi="Arial" w:cs="Arial"/>
                        <w:sz w:val="20"/>
                        <w:szCs w:val="20"/>
                      </w:rPr>
                    </w:pPr>
                  </w:p>
                  <w:p w14:paraId="556C2D9B" w14:textId="77777777" w:rsidR="007D63DB" w:rsidRPr="00B5487D" w:rsidRDefault="007D63DB" w:rsidP="007D63DB">
                    <w:pPr>
                      <w:spacing w:line="260" w:lineRule="exact"/>
                      <w:jc w:val="center"/>
                      <w:rPr>
                        <w:rFonts w:ascii="Arial" w:hAnsi="Arial" w:cs="Arial"/>
                        <w:sz w:val="20"/>
                        <w:szCs w:val="20"/>
                      </w:rPr>
                    </w:pPr>
                  </w:p>
                  <w:p w14:paraId="321E662E" w14:textId="77777777" w:rsidR="00764AA9" w:rsidRPr="00B5487D" w:rsidRDefault="00764AA9" w:rsidP="00764AA9">
                    <w:pPr>
                      <w:spacing w:line="260" w:lineRule="exact"/>
                      <w:jc w:val="center"/>
                      <w:rPr>
                        <w:rFonts w:ascii="Arial" w:hAnsi="Arial" w:cs="Arial"/>
                        <w:sz w:val="20"/>
                        <w:szCs w:val="20"/>
                      </w:rPr>
                    </w:pPr>
                  </w:p>
                  <w:p w14:paraId="5342C881" w14:textId="77777777" w:rsidR="003E278A" w:rsidRPr="00B5487D" w:rsidRDefault="003E278A" w:rsidP="003E278A">
                    <w:pPr>
                      <w:spacing w:line="260" w:lineRule="exact"/>
                      <w:jc w:val="center"/>
                      <w:rPr>
                        <w:rFonts w:ascii="Arial" w:hAnsi="Arial" w:cs="Arial"/>
                        <w:sz w:val="20"/>
                        <w:szCs w:val="20"/>
                      </w:rPr>
                    </w:pPr>
                  </w:p>
                  <w:p w14:paraId="4412D5E1" w14:textId="77777777" w:rsidR="00D70E96" w:rsidRPr="00D41CAD" w:rsidRDefault="00D70E96" w:rsidP="00D70E96">
                    <w:pPr>
                      <w:spacing w:line="260" w:lineRule="exact"/>
                      <w:jc w:val="center"/>
                      <w:rPr>
                        <w:rFonts w:ascii="Arial" w:hAnsi="Arial" w:cs="Arial"/>
                        <w:sz w:val="20"/>
                        <w:szCs w:val="20"/>
                      </w:rPr>
                    </w:pPr>
                  </w:p>
                  <w:p w14:paraId="21A3EA7D"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82DE"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CB795EE" wp14:editId="39FFAAFF">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C9AE3" w14:textId="7EDF052F" w:rsidR="0024227C" w:rsidRPr="00CB6397" w:rsidRDefault="006662EA" w:rsidP="0069124A">
                          <w:pPr>
                            <w:spacing w:line="260" w:lineRule="exact"/>
                            <w:jc w:val="center"/>
                            <w:rPr>
                              <w:rFonts w:ascii="Arial" w:hAnsi="Arial" w:cs="Arial"/>
                              <w:sz w:val="20"/>
                              <w:szCs w:val="20"/>
                            </w:rPr>
                          </w:pPr>
                          <w:r w:rsidRPr="006662EA">
                            <w:rPr>
                              <w:rFonts w:ascii="Arial" w:hAnsi="Arial" w:cs="Arial"/>
                              <w:b/>
                              <w:sz w:val="20"/>
                              <w:szCs w:val="20"/>
                            </w:rPr>
                            <w:t>Shelia Wright</w:t>
                          </w:r>
                          <w:r w:rsidR="00CB6397" w:rsidRPr="00CB6397">
                            <w:rPr>
                              <w:rFonts w:ascii="Arial" w:hAnsi="Arial" w:cs="Arial"/>
                              <w:b/>
                              <w:sz w:val="20"/>
                              <w:szCs w:val="20"/>
                            </w:rPr>
                            <w:t xml:space="preserve">, </w:t>
                          </w:r>
                          <w:r w:rsidR="00CB6397" w:rsidRPr="00CB6397">
                            <w:rPr>
                              <w:rFonts w:ascii="Arial" w:hAnsi="Arial" w:cs="Arial"/>
                              <w:b/>
                              <w:i/>
                              <w:sz w:val="20"/>
                              <w:szCs w:val="20"/>
                            </w:rPr>
                            <w:t>President NFBMO</w:t>
                          </w:r>
                          <w:r w:rsidR="00CB6397" w:rsidRPr="00CB6397">
                            <w:rPr>
                              <w:rFonts w:ascii="Arial" w:hAnsi="Arial" w:cs="Arial"/>
                              <w:b/>
                              <w:sz w:val="20"/>
                              <w:szCs w:val="20"/>
                            </w:rPr>
                            <w:t xml:space="preserve"> | </w:t>
                          </w:r>
                          <w:r w:rsidRPr="006662EA">
                            <w:rPr>
                              <w:rFonts w:ascii="Arial" w:hAnsi="Arial" w:cs="Arial"/>
                              <w:sz w:val="20"/>
                              <w:szCs w:val="20"/>
                            </w:rPr>
                            <w:t>7928 N.W. Milrey Drive, Kansas City, Missouri 64152</w:t>
                          </w:r>
                          <w:r>
                            <w:rPr>
                              <w:rFonts w:ascii="Arial" w:hAnsi="Arial" w:cs="Arial"/>
                              <w:sz w:val="20"/>
                              <w:szCs w:val="20"/>
                            </w:rPr>
                            <w:t xml:space="preserve"> </w:t>
                          </w:r>
                          <w:r w:rsidR="00CB6397" w:rsidRPr="00CB6397">
                            <w:rPr>
                              <w:rFonts w:ascii="Arial" w:hAnsi="Arial" w:cs="Arial"/>
                              <w:b/>
                              <w:sz w:val="20"/>
                              <w:szCs w:val="20"/>
                            </w:rPr>
                            <w:t xml:space="preserve">| </w:t>
                          </w:r>
                          <w:r w:rsidRPr="006662EA">
                            <w:rPr>
                              <w:rFonts w:ascii="Arial" w:hAnsi="Arial" w:cs="Arial"/>
                              <w:sz w:val="20"/>
                              <w:szCs w:val="20"/>
                            </w:rPr>
                            <w:t>816-</w:t>
                          </w:r>
                          <w:r w:rsidR="00A93013">
                            <w:rPr>
                              <w:rFonts w:ascii="Arial" w:hAnsi="Arial" w:cs="Arial"/>
                              <w:sz w:val="20"/>
                              <w:szCs w:val="20"/>
                            </w:rPr>
                            <w:t>679-5258</w:t>
                          </w:r>
                          <w:r>
                            <w:rPr>
                              <w:rFonts w:ascii="Arial" w:hAnsi="Arial" w:cs="Arial"/>
                              <w:sz w:val="20"/>
                              <w:szCs w:val="20"/>
                            </w:rPr>
                            <w:t xml:space="preserve"> </w:t>
                          </w:r>
                          <w:r w:rsidR="00CB6397" w:rsidRPr="00CB6397">
                            <w:rPr>
                              <w:rFonts w:ascii="Arial" w:hAnsi="Arial" w:cs="Arial"/>
                              <w:b/>
                              <w:sz w:val="20"/>
                              <w:szCs w:val="20"/>
                            </w:rPr>
                            <w:t xml:space="preserve">| </w:t>
                          </w:r>
                          <w:r w:rsidR="00CB6397" w:rsidRPr="00CB6397">
                            <w:rPr>
                              <w:rFonts w:ascii="Arial" w:hAnsi="Arial" w:cs="Arial"/>
                              <w:sz w:val="20"/>
                              <w:szCs w:val="20"/>
                            </w:rPr>
                            <w:t>www.nfbmo.org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795EE"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245C9AE3" w14:textId="7EDF052F" w:rsidR="0024227C" w:rsidRPr="00CB6397" w:rsidRDefault="006662EA" w:rsidP="0069124A">
                    <w:pPr>
                      <w:spacing w:line="260" w:lineRule="exact"/>
                      <w:jc w:val="center"/>
                      <w:rPr>
                        <w:rFonts w:ascii="Arial" w:hAnsi="Arial" w:cs="Arial"/>
                        <w:sz w:val="20"/>
                        <w:szCs w:val="20"/>
                      </w:rPr>
                    </w:pPr>
                    <w:r w:rsidRPr="006662EA">
                      <w:rPr>
                        <w:rFonts w:ascii="Arial" w:hAnsi="Arial" w:cs="Arial"/>
                        <w:b/>
                        <w:sz w:val="20"/>
                        <w:szCs w:val="20"/>
                      </w:rPr>
                      <w:t>Shelia Wright</w:t>
                    </w:r>
                    <w:r w:rsidR="00CB6397" w:rsidRPr="00CB6397">
                      <w:rPr>
                        <w:rFonts w:ascii="Arial" w:hAnsi="Arial" w:cs="Arial"/>
                        <w:b/>
                        <w:sz w:val="20"/>
                        <w:szCs w:val="20"/>
                      </w:rPr>
                      <w:t xml:space="preserve">, </w:t>
                    </w:r>
                    <w:r w:rsidR="00CB6397" w:rsidRPr="00CB6397">
                      <w:rPr>
                        <w:rFonts w:ascii="Arial" w:hAnsi="Arial" w:cs="Arial"/>
                        <w:b/>
                        <w:i/>
                        <w:sz w:val="20"/>
                        <w:szCs w:val="20"/>
                      </w:rPr>
                      <w:t>President NFBMO</w:t>
                    </w:r>
                    <w:r w:rsidR="00CB6397" w:rsidRPr="00CB6397">
                      <w:rPr>
                        <w:rFonts w:ascii="Arial" w:hAnsi="Arial" w:cs="Arial"/>
                        <w:b/>
                        <w:sz w:val="20"/>
                        <w:szCs w:val="20"/>
                      </w:rPr>
                      <w:t xml:space="preserve"> | </w:t>
                    </w:r>
                    <w:r w:rsidRPr="006662EA">
                      <w:rPr>
                        <w:rFonts w:ascii="Arial" w:hAnsi="Arial" w:cs="Arial"/>
                        <w:sz w:val="20"/>
                        <w:szCs w:val="20"/>
                      </w:rPr>
                      <w:t>7928 N.W. Milrey Drive, Kansas City, Missouri 64152</w:t>
                    </w:r>
                    <w:r>
                      <w:rPr>
                        <w:rFonts w:ascii="Arial" w:hAnsi="Arial" w:cs="Arial"/>
                        <w:sz w:val="20"/>
                        <w:szCs w:val="20"/>
                      </w:rPr>
                      <w:t xml:space="preserve"> </w:t>
                    </w:r>
                    <w:r w:rsidR="00CB6397" w:rsidRPr="00CB6397">
                      <w:rPr>
                        <w:rFonts w:ascii="Arial" w:hAnsi="Arial" w:cs="Arial"/>
                        <w:b/>
                        <w:sz w:val="20"/>
                        <w:szCs w:val="20"/>
                      </w:rPr>
                      <w:t xml:space="preserve">| </w:t>
                    </w:r>
                    <w:r w:rsidRPr="006662EA">
                      <w:rPr>
                        <w:rFonts w:ascii="Arial" w:hAnsi="Arial" w:cs="Arial"/>
                        <w:sz w:val="20"/>
                        <w:szCs w:val="20"/>
                      </w:rPr>
                      <w:t>816-</w:t>
                    </w:r>
                    <w:r w:rsidR="00A93013">
                      <w:rPr>
                        <w:rFonts w:ascii="Arial" w:hAnsi="Arial" w:cs="Arial"/>
                        <w:sz w:val="20"/>
                        <w:szCs w:val="20"/>
                      </w:rPr>
                      <w:t>679-5258</w:t>
                    </w:r>
                    <w:r>
                      <w:rPr>
                        <w:rFonts w:ascii="Arial" w:hAnsi="Arial" w:cs="Arial"/>
                        <w:sz w:val="20"/>
                        <w:szCs w:val="20"/>
                      </w:rPr>
                      <w:t xml:space="preserve"> </w:t>
                    </w:r>
                    <w:r w:rsidR="00CB6397" w:rsidRPr="00CB6397">
                      <w:rPr>
                        <w:rFonts w:ascii="Arial" w:hAnsi="Arial" w:cs="Arial"/>
                        <w:b/>
                        <w:sz w:val="20"/>
                        <w:szCs w:val="20"/>
                      </w:rPr>
                      <w:t xml:space="preserve">| </w:t>
                    </w:r>
                    <w:r w:rsidR="00CB6397" w:rsidRPr="00CB6397">
                      <w:rPr>
                        <w:rFonts w:ascii="Arial" w:hAnsi="Arial" w:cs="Arial"/>
                        <w:sz w:val="20"/>
                        <w:szCs w:val="20"/>
                      </w:rPr>
                      <w:t>www.nfbmo.org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5521" w14:textId="77777777" w:rsidR="00C61E96" w:rsidRDefault="00C61E96">
      <w:r>
        <w:separator/>
      </w:r>
    </w:p>
  </w:footnote>
  <w:footnote w:type="continuationSeparator" w:id="0">
    <w:p w14:paraId="2BD6413F" w14:textId="77777777" w:rsidR="00C61E96" w:rsidRDefault="00C6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BCB8" w14:textId="77777777" w:rsidR="000F395E" w:rsidRDefault="000F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0FE7" w14:textId="77777777" w:rsidR="000F395E" w:rsidRDefault="000F3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7F3B" w14:textId="77777777" w:rsidR="00226FA7" w:rsidRDefault="00CB6397">
    <w:pPr>
      <w:pStyle w:val="Header"/>
    </w:pPr>
    <w:r>
      <w:rPr>
        <w:noProof/>
      </w:rPr>
      <w:drawing>
        <wp:anchor distT="0" distB="0" distL="114300" distR="114300" simplePos="0" relativeHeight="251688960" behindDoc="0" locked="0" layoutInCell="1" allowOverlap="1" wp14:anchorId="348547D8" wp14:editId="782208C6">
          <wp:simplePos x="0" y="0"/>
          <wp:positionH relativeFrom="column">
            <wp:posOffset>1304290</wp:posOffset>
          </wp:positionH>
          <wp:positionV relativeFrom="paragraph">
            <wp:posOffset>-76200</wp:posOffset>
          </wp:positionV>
          <wp:extent cx="3935365" cy="1666875"/>
          <wp:effectExtent l="0" t="0" r="8255" b="0"/>
          <wp:wrapNone/>
          <wp:docPr id="10" name="Picture 10" title="National Federation of the Blind of Missouri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O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5365" cy="1666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80C14"/>
    <w:multiLevelType w:val="hybridMultilevel"/>
    <w:tmpl w:val="3A123210"/>
    <w:lvl w:ilvl="0" w:tplc="89F868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547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DFE"/>
    <w:rsid w:val="000047AE"/>
    <w:rsid w:val="00022830"/>
    <w:rsid w:val="00024026"/>
    <w:rsid w:val="000506AF"/>
    <w:rsid w:val="00055734"/>
    <w:rsid w:val="00056BB6"/>
    <w:rsid w:val="000B6804"/>
    <w:rsid w:val="000F395E"/>
    <w:rsid w:val="00101339"/>
    <w:rsid w:val="00122485"/>
    <w:rsid w:val="00147678"/>
    <w:rsid w:val="00152824"/>
    <w:rsid w:val="0015309B"/>
    <w:rsid w:val="001624AE"/>
    <w:rsid w:val="00175C0B"/>
    <w:rsid w:val="001B7509"/>
    <w:rsid w:val="001D1DD6"/>
    <w:rsid w:val="001E333C"/>
    <w:rsid w:val="001F19D4"/>
    <w:rsid w:val="00215DDE"/>
    <w:rsid w:val="00226FA7"/>
    <w:rsid w:val="0024227C"/>
    <w:rsid w:val="002473F0"/>
    <w:rsid w:val="00247ED1"/>
    <w:rsid w:val="00284361"/>
    <w:rsid w:val="00285C84"/>
    <w:rsid w:val="00292B9D"/>
    <w:rsid w:val="002A2702"/>
    <w:rsid w:val="002A4DFE"/>
    <w:rsid w:val="002D6F0E"/>
    <w:rsid w:val="002E3A57"/>
    <w:rsid w:val="0032488D"/>
    <w:rsid w:val="0033118A"/>
    <w:rsid w:val="00331A1A"/>
    <w:rsid w:val="00350A69"/>
    <w:rsid w:val="003B0C38"/>
    <w:rsid w:val="003E133C"/>
    <w:rsid w:val="003E278A"/>
    <w:rsid w:val="003F265C"/>
    <w:rsid w:val="00432D5E"/>
    <w:rsid w:val="00444964"/>
    <w:rsid w:val="00445CB4"/>
    <w:rsid w:val="004758C9"/>
    <w:rsid w:val="00476691"/>
    <w:rsid w:val="004A25DB"/>
    <w:rsid w:val="004A3F49"/>
    <w:rsid w:val="004E01A1"/>
    <w:rsid w:val="0050652A"/>
    <w:rsid w:val="00546C13"/>
    <w:rsid w:val="0055006F"/>
    <w:rsid w:val="00556442"/>
    <w:rsid w:val="00584CF9"/>
    <w:rsid w:val="00585A0C"/>
    <w:rsid w:val="005B5279"/>
    <w:rsid w:val="005E2166"/>
    <w:rsid w:val="005F5DB3"/>
    <w:rsid w:val="005F6D84"/>
    <w:rsid w:val="006019DD"/>
    <w:rsid w:val="00620714"/>
    <w:rsid w:val="006357D0"/>
    <w:rsid w:val="006662EA"/>
    <w:rsid w:val="00671232"/>
    <w:rsid w:val="0069124A"/>
    <w:rsid w:val="006C06E7"/>
    <w:rsid w:val="006F5541"/>
    <w:rsid w:val="00711503"/>
    <w:rsid w:val="00737007"/>
    <w:rsid w:val="00764AA9"/>
    <w:rsid w:val="00773F95"/>
    <w:rsid w:val="007A2162"/>
    <w:rsid w:val="007A6741"/>
    <w:rsid w:val="007C056B"/>
    <w:rsid w:val="007D63DB"/>
    <w:rsid w:val="007D69BC"/>
    <w:rsid w:val="007F13C8"/>
    <w:rsid w:val="007F3C69"/>
    <w:rsid w:val="00815B56"/>
    <w:rsid w:val="008219F2"/>
    <w:rsid w:val="00830537"/>
    <w:rsid w:val="00860307"/>
    <w:rsid w:val="008702E2"/>
    <w:rsid w:val="00870902"/>
    <w:rsid w:val="00897DFF"/>
    <w:rsid w:val="008A0266"/>
    <w:rsid w:val="008B19C8"/>
    <w:rsid w:val="008C3FC9"/>
    <w:rsid w:val="008C6B3D"/>
    <w:rsid w:val="008D0979"/>
    <w:rsid w:val="008E1D56"/>
    <w:rsid w:val="008E6779"/>
    <w:rsid w:val="00917FAB"/>
    <w:rsid w:val="009253D5"/>
    <w:rsid w:val="009C02CE"/>
    <w:rsid w:val="009D1D64"/>
    <w:rsid w:val="009F0608"/>
    <w:rsid w:val="00A0438A"/>
    <w:rsid w:val="00A10D47"/>
    <w:rsid w:val="00A3353B"/>
    <w:rsid w:val="00A359D7"/>
    <w:rsid w:val="00A71FD0"/>
    <w:rsid w:val="00A93013"/>
    <w:rsid w:val="00AA5080"/>
    <w:rsid w:val="00AD5E1E"/>
    <w:rsid w:val="00AE74C5"/>
    <w:rsid w:val="00AF3214"/>
    <w:rsid w:val="00B128DD"/>
    <w:rsid w:val="00B205AC"/>
    <w:rsid w:val="00B403AC"/>
    <w:rsid w:val="00B52CF1"/>
    <w:rsid w:val="00B5487D"/>
    <w:rsid w:val="00B71AC5"/>
    <w:rsid w:val="00B878B0"/>
    <w:rsid w:val="00BA1499"/>
    <w:rsid w:val="00BB5DC0"/>
    <w:rsid w:val="00BC034F"/>
    <w:rsid w:val="00BE2C5A"/>
    <w:rsid w:val="00BE4C15"/>
    <w:rsid w:val="00C01D5A"/>
    <w:rsid w:val="00C25BE5"/>
    <w:rsid w:val="00C61E96"/>
    <w:rsid w:val="00C753F7"/>
    <w:rsid w:val="00C84D74"/>
    <w:rsid w:val="00C94549"/>
    <w:rsid w:val="00C9515E"/>
    <w:rsid w:val="00CB6397"/>
    <w:rsid w:val="00CF3A02"/>
    <w:rsid w:val="00CF4094"/>
    <w:rsid w:val="00CF6FF0"/>
    <w:rsid w:val="00D064D6"/>
    <w:rsid w:val="00D17AC2"/>
    <w:rsid w:val="00D25CAD"/>
    <w:rsid w:val="00D41CAD"/>
    <w:rsid w:val="00D4668A"/>
    <w:rsid w:val="00D46E2F"/>
    <w:rsid w:val="00D65F4E"/>
    <w:rsid w:val="00D70E96"/>
    <w:rsid w:val="00D73E96"/>
    <w:rsid w:val="00D8067A"/>
    <w:rsid w:val="00D956DA"/>
    <w:rsid w:val="00DA2823"/>
    <w:rsid w:val="00E10887"/>
    <w:rsid w:val="00E12559"/>
    <w:rsid w:val="00E52D5A"/>
    <w:rsid w:val="00EA6EAB"/>
    <w:rsid w:val="00EC6483"/>
    <w:rsid w:val="00ED5D84"/>
    <w:rsid w:val="00F02108"/>
    <w:rsid w:val="00F21CC3"/>
    <w:rsid w:val="00F30F62"/>
    <w:rsid w:val="00F354D1"/>
    <w:rsid w:val="00F510F3"/>
    <w:rsid w:val="00F5460C"/>
    <w:rsid w:val="00F61A53"/>
    <w:rsid w:val="00F737E1"/>
    <w:rsid w:val="00FA21DE"/>
    <w:rsid w:val="00FD3679"/>
    <w:rsid w:val="00FE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3410E805"/>
  <w15:docId w15:val="{9E854DB2-39BD-44F9-AB25-2705C79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6F5541"/>
    <w:pPr>
      <w:spacing w:after="160" w:line="256" w:lineRule="auto"/>
      <w:ind w:left="720"/>
      <w:contextualSpacing/>
    </w:pPr>
    <w:rPr>
      <w:rFonts w:ascii="Arial Unicode MS" w:hAnsi="Arial Unicode MS" w:cstheme="minorBidi"/>
      <w:sz w:val="22"/>
      <w:szCs w:val="22"/>
    </w:rPr>
  </w:style>
  <w:style w:type="character" w:styleId="UnresolvedMention">
    <w:name w:val="Unresolved Mention"/>
    <w:basedOn w:val="DefaultParagraphFont"/>
    <w:uiPriority w:val="99"/>
    <w:semiHidden/>
    <w:unhideWhenUsed/>
    <w:rsid w:val="00F51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bmo.org/scholarshi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holarships@nfbmo.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540</Words>
  <Characters>2969</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shelia wright</cp:lastModifiedBy>
  <cp:revision>62</cp:revision>
  <cp:lastPrinted>2014-05-12T18:17:00Z</cp:lastPrinted>
  <dcterms:created xsi:type="dcterms:W3CDTF">2014-05-30T13:45:00Z</dcterms:created>
  <dcterms:modified xsi:type="dcterms:W3CDTF">2025-10-22T05:55:00Z</dcterms:modified>
</cp:coreProperties>
</file>