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D3" w:rsidRDefault="00444ED3" w:rsidP="00444E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National Federation of the Blind of the Miami Valley</w:t>
      </w:r>
    </w:p>
    <w:p w:rsidR="00444ED3" w:rsidRDefault="00F166B7" w:rsidP="00444E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June</w:t>
      </w:r>
      <w:r w:rsidR="00444ED3">
        <w:rPr>
          <w:rFonts w:ascii="Calibri" w:hAnsi="Calibri" w:cs="Calibri"/>
          <w:lang w:val="en"/>
        </w:rPr>
        <w:t xml:space="preserve"> </w:t>
      </w:r>
      <w:r>
        <w:rPr>
          <w:rFonts w:ascii="Calibri" w:hAnsi="Calibri" w:cs="Calibri"/>
          <w:lang w:val="en"/>
        </w:rPr>
        <w:t>11</w:t>
      </w:r>
      <w:r w:rsidR="00850489">
        <w:rPr>
          <w:rFonts w:ascii="Calibri" w:hAnsi="Calibri" w:cs="Calibri"/>
          <w:lang w:val="en"/>
        </w:rPr>
        <w:t>,</w:t>
      </w:r>
      <w:r w:rsidR="00444ED3">
        <w:rPr>
          <w:rFonts w:ascii="Calibri" w:hAnsi="Calibri" w:cs="Calibri"/>
          <w:lang w:val="en"/>
        </w:rPr>
        <w:t xml:space="preserve"> 2016</w:t>
      </w:r>
    </w:p>
    <w:p w:rsidR="00444ED3" w:rsidRDefault="007E727A" w:rsidP="00444ED3">
      <w:pPr>
        <w:widowControl w:val="0"/>
        <w:autoSpaceDE w:val="0"/>
        <w:autoSpaceDN w:val="0"/>
        <w:adjustRightInd w:val="0"/>
        <w:spacing w:after="200" w:line="276" w:lineRule="auto"/>
        <w:rPr>
          <w:rFonts w:ascii="Calibri" w:hAnsi="Calibri" w:cs="Calibri"/>
          <w:lang w:val="en"/>
        </w:rPr>
      </w:pPr>
      <w:r>
        <w:rPr>
          <w:rFonts w:ascii="Calibri" w:hAnsi="Calibri" w:cs="Calibri"/>
          <w:lang w:val="en"/>
        </w:rPr>
        <w:t>Christ Episcopal Church – 20 West First Street, Dayton</w:t>
      </w:r>
    </w:p>
    <w:p w:rsidR="007E727A" w:rsidRDefault="007E727A" w:rsidP="00444ED3">
      <w:pPr>
        <w:widowControl w:val="0"/>
        <w:autoSpaceDE w:val="0"/>
        <w:autoSpaceDN w:val="0"/>
        <w:adjustRightInd w:val="0"/>
        <w:spacing w:after="200" w:line="276" w:lineRule="auto"/>
        <w:rPr>
          <w:rFonts w:ascii="Calibri" w:hAnsi="Calibri" w:cs="Calibri"/>
          <w:lang w:val="en"/>
        </w:rPr>
      </w:pPr>
    </w:p>
    <w:p w:rsidR="00523086" w:rsidRDefault="00444ED3" w:rsidP="00444ED3">
      <w:pPr>
        <w:rPr>
          <w:rFonts w:ascii="Calibri" w:hAnsi="Calibri" w:cs="Calibri"/>
          <w:lang w:val="en"/>
        </w:rPr>
      </w:pPr>
      <w:r w:rsidRPr="007E727A">
        <w:rPr>
          <w:rFonts w:ascii="Calibri" w:hAnsi="Calibri" w:cs="Calibri"/>
          <w:b/>
          <w:lang w:val="en"/>
        </w:rPr>
        <w:t>Attendance</w:t>
      </w:r>
      <w:r>
        <w:rPr>
          <w:rFonts w:ascii="Calibri" w:hAnsi="Calibri" w:cs="Calibri"/>
          <w:lang w:val="en"/>
        </w:rPr>
        <w:t xml:space="preserve">: </w:t>
      </w:r>
      <w:r w:rsidR="007E727A">
        <w:rPr>
          <w:rFonts w:ascii="Calibri" w:hAnsi="Calibri" w:cs="Calibri"/>
          <w:lang w:val="en"/>
        </w:rPr>
        <w:t xml:space="preserve">Richard Payne (President), </w:t>
      </w:r>
      <w:r w:rsidR="00AD1B06">
        <w:rPr>
          <w:rFonts w:ascii="Calibri" w:hAnsi="Calibri" w:cs="Calibri"/>
          <w:lang w:val="en"/>
        </w:rPr>
        <w:t xml:space="preserve">Tim Janning, </w:t>
      </w:r>
      <w:r w:rsidR="007E727A">
        <w:rPr>
          <w:rFonts w:ascii="Calibri" w:hAnsi="Calibri" w:cs="Calibri"/>
          <w:lang w:val="en"/>
        </w:rPr>
        <w:t>G</w:t>
      </w:r>
      <w:r w:rsidR="00AD1B06">
        <w:rPr>
          <w:rFonts w:ascii="Calibri" w:hAnsi="Calibri" w:cs="Calibri"/>
          <w:lang w:val="en"/>
        </w:rPr>
        <w:t>loria Robinson, Robert Spangler,</w:t>
      </w:r>
      <w:r w:rsidR="00434215">
        <w:rPr>
          <w:rFonts w:ascii="Calibri" w:hAnsi="Calibri" w:cs="Calibri"/>
          <w:lang w:val="en"/>
        </w:rPr>
        <w:t xml:space="preserve"> </w:t>
      </w:r>
      <w:r w:rsidR="001726B3">
        <w:rPr>
          <w:rFonts w:ascii="Calibri" w:hAnsi="Calibri" w:cs="Calibri"/>
          <w:lang w:val="en"/>
        </w:rPr>
        <w:t xml:space="preserve">Martha Cowden, </w:t>
      </w:r>
      <w:r w:rsidR="00B73DC8">
        <w:rPr>
          <w:rFonts w:ascii="Calibri" w:hAnsi="Calibri" w:cs="Calibri"/>
          <w:lang w:val="en"/>
        </w:rPr>
        <w:t xml:space="preserve">Dr. Carolyn Peters, Wanda Sloan, </w:t>
      </w:r>
      <w:r w:rsidR="00432F6F">
        <w:rPr>
          <w:rFonts w:ascii="Calibri" w:hAnsi="Calibri" w:cs="Calibri"/>
          <w:lang w:val="en"/>
        </w:rPr>
        <w:t>Debbie Williamitis, Karen Warner</w:t>
      </w:r>
      <w:r w:rsidR="00B73DC8">
        <w:rPr>
          <w:rFonts w:ascii="Calibri" w:hAnsi="Calibri" w:cs="Calibri"/>
          <w:lang w:val="en"/>
        </w:rPr>
        <w:t>,</w:t>
      </w:r>
      <w:r w:rsidR="00432F6F">
        <w:rPr>
          <w:rFonts w:ascii="Calibri" w:hAnsi="Calibri" w:cs="Calibri"/>
          <w:lang w:val="en"/>
        </w:rPr>
        <w:t xml:space="preserve"> </w:t>
      </w:r>
      <w:r w:rsidR="00B73DC8">
        <w:rPr>
          <w:rFonts w:ascii="Calibri" w:hAnsi="Calibri" w:cs="Calibri"/>
          <w:lang w:val="en"/>
        </w:rPr>
        <w:t xml:space="preserve">Janine Pickens </w:t>
      </w:r>
      <w:r w:rsidR="007E727A">
        <w:rPr>
          <w:rFonts w:ascii="Calibri" w:hAnsi="Calibri" w:cs="Calibri"/>
          <w:lang w:val="en"/>
        </w:rPr>
        <w:t>and Mr. Heck</w:t>
      </w:r>
      <w:r w:rsidR="00434215">
        <w:rPr>
          <w:rFonts w:ascii="Calibri" w:hAnsi="Calibri" w:cs="Calibri"/>
          <w:lang w:val="en"/>
        </w:rPr>
        <w:t>.</w:t>
      </w:r>
    </w:p>
    <w:p w:rsidR="00FC58E2" w:rsidRDefault="00FC58E2" w:rsidP="00444ED3"/>
    <w:p w:rsidR="00641186" w:rsidRDefault="00641186" w:rsidP="00641186">
      <w:pPr>
        <w:pStyle w:val="Heading1"/>
      </w:pPr>
      <w:r>
        <w:t>Introductions</w:t>
      </w:r>
    </w:p>
    <w:p w:rsidR="00641186" w:rsidRDefault="00641186" w:rsidP="00444ED3"/>
    <w:p w:rsidR="00AF45B1" w:rsidRDefault="007E727A" w:rsidP="003F4142">
      <w:pPr>
        <w:widowControl w:val="0"/>
        <w:autoSpaceDE w:val="0"/>
        <w:autoSpaceDN w:val="0"/>
        <w:adjustRightInd w:val="0"/>
        <w:spacing w:after="200" w:line="276" w:lineRule="auto"/>
      </w:pPr>
      <w:r>
        <w:rPr>
          <w:rFonts w:ascii="Calibri" w:hAnsi="Calibri" w:cs="Calibri"/>
          <w:lang w:val="en"/>
        </w:rPr>
        <w:t xml:space="preserve">Mr. Richard </w:t>
      </w:r>
      <w:r w:rsidR="00444ED3">
        <w:rPr>
          <w:rFonts w:ascii="Calibri" w:hAnsi="Calibri" w:cs="Calibri"/>
          <w:lang w:val="en"/>
        </w:rPr>
        <w:t>Payne called</w:t>
      </w:r>
      <w:r w:rsidR="00663227">
        <w:rPr>
          <w:rFonts w:ascii="Calibri" w:hAnsi="Calibri" w:cs="Calibri"/>
          <w:lang w:val="en"/>
        </w:rPr>
        <w:t xml:space="preserve"> the meeting to order at 1:</w:t>
      </w:r>
      <w:r w:rsidR="007B75DC">
        <w:rPr>
          <w:rFonts w:ascii="Calibri" w:hAnsi="Calibri" w:cs="Calibri"/>
          <w:lang w:val="en"/>
        </w:rPr>
        <w:t>00</w:t>
      </w:r>
      <w:r w:rsidR="00432F6F">
        <w:rPr>
          <w:rFonts w:ascii="Calibri" w:hAnsi="Calibri" w:cs="Calibri"/>
          <w:lang w:val="en"/>
        </w:rPr>
        <w:t>pm</w:t>
      </w:r>
      <w:r w:rsidR="003F4142">
        <w:rPr>
          <w:rFonts w:ascii="Calibri" w:hAnsi="Calibri" w:cs="Calibri"/>
          <w:lang w:val="en"/>
        </w:rPr>
        <w:t xml:space="preserve"> and </w:t>
      </w:r>
      <w:r w:rsidR="007B75DC">
        <w:rPr>
          <w:rFonts w:ascii="Calibri" w:hAnsi="Calibri" w:cs="Calibri"/>
          <w:lang w:val="en"/>
        </w:rPr>
        <w:t>Dr</w:t>
      </w:r>
      <w:r w:rsidR="00E51887">
        <w:t xml:space="preserve">. </w:t>
      </w:r>
      <w:r w:rsidR="007B75DC">
        <w:t xml:space="preserve">Carolyn Peters </w:t>
      </w:r>
      <w:r w:rsidR="00A55255">
        <w:t>gave the prayer.</w:t>
      </w:r>
      <w:r w:rsidR="00C930DC">
        <w:t xml:space="preserve">  </w:t>
      </w:r>
    </w:p>
    <w:p w:rsidR="008476A8" w:rsidRDefault="008476A8" w:rsidP="008476A8"/>
    <w:p w:rsidR="008476A8" w:rsidRDefault="008476A8" w:rsidP="008476A8">
      <w:pPr>
        <w:pStyle w:val="Heading1"/>
      </w:pPr>
      <w:r>
        <w:t xml:space="preserve">President’s  release </w:t>
      </w:r>
    </w:p>
    <w:p w:rsidR="008476A8" w:rsidRDefault="008476A8" w:rsidP="008476A8"/>
    <w:p w:rsidR="00F166B7" w:rsidRDefault="000D737C" w:rsidP="008476A8">
      <w:r>
        <w:t xml:space="preserve">This is the last presidential release before the convention.  </w:t>
      </w:r>
      <w:r w:rsidR="00643033">
        <w:t xml:space="preserve">The </w:t>
      </w:r>
      <w:r w:rsidR="009269B9">
        <w:t>Blind Parents Initiative</w:t>
      </w:r>
      <w:r w:rsidR="00643033">
        <w:t xml:space="preserve"> </w:t>
      </w:r>
      <w:r w:rsidR="009269B9">
        <w:t>was</w:t>
      </w:r>
      <w:r w:rsidR="00D24260">
        <w:t xml:space="preserve"> </w:t>
      </w:r>
      <w:r w:rsidR="009269B9">
        <w:t xml:space="preserve">launched.  The web site can be found at </w:t>
      </w:r>
      <w:hyperlink r:id="rId6" w:history="1">
        <w:r w:rsidR="009269B9" w:rsidRPr="00643033">
          <w:rPr>
            <w:rStyle w:val="Hyperlink"/>
          </w:rPr>
          <w:t>www.blindparents.org</w:t>
        </w:r>
      </w:hyperlink>
      <w:r w:rsidR="009269B9">
        <w:t xml:space="preserve">.  People are asked to visit the web site and provide feedback.  Please send </w:t>
      </w:r>
      <w:r w:rsidR="00643033">
        <w:t xml:space="preserve">comments </w:t>
      </w:r>
      <w:r w:rsidR="009269B9">
        <w:t xml:space="preserve">to </w:t>
      </w:r>
      <w:hyperlink r:id="rId7" w:history="1">
        <w:r w:rsidR="009269B9" w:rsidRPr="00F45C0B">
          <w:rPr>
            <w:rStyle w:val="Hyperlink"/>
          </w:rPr>
          <w:t>parenting@nfb.org</w:t>
        </w:r>
      </w:hyperlink>
      <w:r w:rsidR="009269B9">
        <w:t>.  Also, blind parent mentors are needed.</w:t>
      </w:r>
    </w:p>
    <w:p w:rsidR="009269B9" w:rsidRDefault="009269B9" w:rsidP="008476A8"/>
    <w:p w:rsidR="000A30BD" w:rsidRDefault="000A30BD" w:rsidP="008476A8">
      <w:r>
        <w:t>A settlement was reached with Uber regarding discrimination against blind people and guide dogs.  Drivers must confirm that they have read the policy and that they will accept service animals in their cars.  A new enforcement policy will be enacted.</w:t>
      </w:r>
    </w:p>
    <w:p w:rsidR="000A30BD" w:rsidRDefault="000A30BD" w:rsidP="008476A8"/>
    <w:p w:rsidR="00AC6942" w:rsidRDefault="00AC6942" w:rsidP="008476A8">
      <w:r>
        <w:t>There was a discussion about guide dogs and how their animals care for them.</w:t>
      </w:r>
    </w:p>
    <w:p w:rsidR="00AC6942" w:rsidRDefault="00AC6942" w:rsidP="008476A8"/>
    <w:p w:rsidR="00F166B7" w:rsidRDefault="00F166B7" w:rsidP="00F166B7">
      <w:pPr>
        <w:pStyle w:val="Heading1"/>
      </w:pPr>
      <w:r>
        <w:t>Elevator Speech</w:t>
      </w:r>
    </w:p>
    <w:p w:rsidR="00F166B7" w:rsidRDefault="00F166B7" w:rsidP="008476A8"/>
    <w:p w:rsidR="00643033" w:rsidRDefault="00643033" w:rsidP="008476A8">
      <w:r w:rsidRPr="00643033">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643033" w:rsidRDefault="00643033" w:rsidP="008476A8"/>
    <w:p w:rsidR="005F7D8B" w:rsidRDefault="005F7D8B" w:rsidP="008476A8">
      <w:r>
        <w:t xml:space="preserve">There was a discussion about the speech and what it means to each of us.  </w:t>
      </w:r>
    </w:p>
    <w:p w:rsidR="008476A8" w:rsidRDefault="008476A8" w:rsidP="008476A8">
      <w:pPr>
        <w:pStyle w:val="Heading1"/>
      </w:pPr>
      <w:r>
        <w:lastRenderedPageBreak/>
        <w:t>Secretary Report</w:t>
      </w:r>
    </w:p>
    <w:p w:rsidR="008476A8" w:rsidRDefault="008476A8" w:rsidP="008476A8"/>
    <w:p w:rsidR="00B3551C" w:rsidRDefault="00B3551C" w:rsidP="008476A8">
      <w:r>
        <w:t xml:space="preserve">Mr. </w:t>
      </w:r>
      <w:r w:rsidR="00CD383B">
        <w:t xml:space="preserve">Robert </w:t>
      </w:r>
      <w:r>
        <w:t xml:space="preserve">Spangler read the report; </w:t>
      </w:r>
      <w:r w:rsidR="004C259A">
        <w:t xml:space="preserve">Ms. Wanda Sloan </w:t>
      </w:r>
      <w:r>
        <w:t xml:space="preserve">motioned </w:t>
      </w:r>
      <w:r w:rsidR="00CD383B">
        <w:t xml:space="preserve">to accept the minutes </w:t>
      </w:r>
      <w:r>
        <w:t xml:space="preserve">and </w:t>
      </w:r>
      <w:r w:rsidR="004C259A">
        <w:t xml:space="preserve">Ms. Gloria Robinson </w:t>
      </w:r>
      <w:r>
        <w:t>seconded.</w:t>
      </w:r>
    </w:p>
    <w:p w:rsidR="00AF071E" w:rsidRDefault="00AF071E"/>
    <w:p w:rsidR="008476A8" w:rsidRDefault="008476A8" w:rsidP="008476A8">
      <w:pPr>
        <w:pStyle w:val="Heading1"/>
      </w:pPr>
      <w:r>
        <w:t>Treasurer report</w:t>
      </w:r>
    </w:p>
    <w:p w:rsidR="008476A8" w:rsidRDefault="008476A8" w:rsidP="008476A8"/>
    <w:p w:rsidR="008476A8" w:rsidRDefault="00CD136A" w:rsidP="008476A8">
      <w:r>
        <w:t xml:space="preserve">Mr. Tim Janning </w:t>
      </w:r>
      <w:r w:rsidR="00CD383B">
        <w:t>read the treasurer report;</w:t>
      </w:r>
      <w:r>
        <w:t xml:space="preserve"> </w:t>
      </w:r>
      <w:r w:rsidR="004C259A">
        <w:t xml:space="preserve">Ms. </w:t>
      </w:r>
      <w:r w:rsidR="00AF071E">
        <w:t xml:space="preserve">Gloria Robinson </w:t>
      </w:r>
      <w:r>
        <w:t>motioned to accept</w:t>
      </w:r>
      <w:r w:rsidR="00CD383B">
        <w:t xml:space="preserve"> and </w:t>
      </w:r>
      <w:r w:rsidR="004C259A">
        <w:t xml:space="preserve">Mr. </w:t>
      </w:r>
      <w:r w:rsidR="00AF071E">
        <w:t xml:space="preserve">Robert Spangler </w:t>
      </w:r>
      <w:r w:rsidR="00CD383B">
        <w:t>seconded</w:t>
      </w:r>
      <w:r>
        <w:t>.</w:t>
      </w:r>
    </w:p>
    <w:p w:rsidR="00F166B7" w:rsidRDefault="00F166B7" w:rsidP="008476A8"/>
    <w:p w:rsidR="00EB2FAA" w:rsidRDefault="00EB2FAA" w:rsidP="008476A8">
      <w:r>
        <w:t xml:space="preserve">Mr. Payne talked about Jernigan tickets.  They cost $10 apiece.  </w:t>
      </w:r>
      <w:r w:rsidR="004C259A">
        <w:t xml:space="preserve">He </w:t>
      </w:r>
      <w:r>
        <w:t xml:space="preserve">purchased two.  </w:t>
      </w:r>
      <w:r w:rsidR="004C259A">
        <w:t xml:space="preserve">Mr. Payne indicated that people can </w:t>
      </w:r>
      <w:r>
        <w:t xml:space="preserve">Purchase these from Mr. </w:t>
      </w:r>
      <w:r w:rsidR="004C259A">
        <w:t xml:space="preserve">Tim </w:t>
      </w:r>
      <w:r>
        <w:t>Janning.</w:t>
      </w:r>
    </w:p>
    <w:p w:rsidR="00EB2FAA" w:rsidRDefault="00EB2FAA" w:rsidP="008476A8"/>
    <w:p w:rsidR="00F166B7" w:rsidRDefault="00F166B7" w:rsidP="00F166B7">
      <w:pPr>
        <w:pStyle w:val="Heading1"/>
      </w:pPr>
      <w:r>
        <w:t>RTA Report</w:t>
      </w:r>
    </w:p>
    <w:p w:rsidR="00F166B7" w:rsidRDefault="00F166B7" w:rsidP="008476A8"/>
    <w:p w:rsidR="00F166B7" w:rsidRDefault="00E41990" w:rsidP="008476A8">
      <w:r>
        <w:t>Ms. Sloan said that RTA will train people how to use RTA if they have a Project Mobility card.  Also, people can make arrangements to use bus services in Orlando</w:t>
      </w:r>
      <w:r w:rsidR="004C259A">
        <w:t>,</w:t>
      </w:r>
      <w:r>
        <w:t xml:space="preserve"> Florida </w:t>
      </w:r>
      <w:r w:rsidR="004C259A">
        <w:t xml:space="preserve">during the convention </w:t>
      </w:r>
      <w:r>
        <w:t>by contacting Project Mobility and providing them the fax number of the transit authority in Orlando.</w:t>
      </w:r>
    </w:p>
    <w:p w:rsidR="00E41990" w:rsidRDefault="00E41990" w:rsidP="008476A8"/>
    <w:p w:rsidR="008476A8" w:rsidRDefault="007158FF" w:rsidP="008476A8">
      <w:pPr>
        <w:pStyle w:val="Heading1"/>
      </w:pPr>
      <w:r>
        <w:t>Diabetes</w:t>
      </w:r>
      <w:r w:rsidR="008476A8">
        <w:t xml:space="preserve"> </w:t>
      </w:r>
      <w:r>
        <w:t xml:space="preserve">Action </w:t>
      </w:r>
      <w:r w:rsidR="008476A8">
        <w:t>network</w:t>
      </w:r>
    </w:p>
    <w:p w:rsidR="008476A8" w:rsidRDefault="008476A8" w:rsidP="008476A8"/>
    <w:p w:rsidR="00533BE4" w:rsidRDefault="00533BE4" w:rsidP="008476A8">
      <w:r>
        <w:t xml:space="preserve">Mr. Payne announced that Mr. Denver Jones resigned the presidency.  He said that the organization is seeking new members.  Ms. Carol Akers is serving as President.  </w:t>
      </w:r>
      <w:r w:rsidR="00FE0E60">
        <w:t>A meeting will be held after the national convention.  Details are forthcoming.</w:t>
      </w:r>
    </w:p>
    <w:p w:rsidR="00FE0E60" w:rsidRDefault="00FE0E60" w:rsidP="008476A8"/>
    <w:p w:rsidR="008476A8" w:rsidRDefault="008476A8" w:rsidP="008476A8">
      <w:pPr>
        <w:pStyle w:val="Heading1"/>
      </w:pPr>
      <w:r>
        <w:t>Telephone report</w:t>
      </w:r>
    </w:p>
    <w:p w:rsidR="008476A8" w:rsidRDefault="008476A8" w:rsidP="008476A8"/>
    <w:p w:rsidR="003F4142" w:rsidRDefault="004C259A" w:rsidP="008476A8">
      <w:r>
        <w:t>Mr. Janning reported that t</w:t>
      </w:r>
      <w:r w:rsidR="00CB6311">
        <w:t xml:space="preserve">he telephone line has been transferred to Sideline, which is free.  This </w:t>
      </w:r>
      <w:r>
        <w:t xml:space="preserve">will </w:t>
      </w:r>
      <w:r w:rsidR="00CB6311">
        <w:t>eliminate the cost of the Cincinnati Bell line.</w:t>
      </w:r>
    </w:p>
    <w:p w:rsidR="00CB6311" w:rsidRDefault="00CB6311" w:rsidP="008476A8"/>
    <w:p w:rsidR="00F166B7" w:rsidRDefault="00F166B7" w:rsidP="00F166B7">
      <w:pPr>
        <w:pStyle w:val="Heading1"/>
      </w:pPr>
      <w:r>
        <w:lastRenderedPageBreak/>
        <w:t>New Business</w:t>
      </w:r>
    </w:p>
    <w:p w:rsidR="00F166B7" w:rsidRDefault="00F166B7" w:rsidP="008476A8"/>
    <w:p w:rsidR="00F166B7" w:rsidRDefault="00F166B7" w:rsidP="00F166B7">
      <w:pPr>
        <w:pStyle w:val="Heading2"/>
      </w:pPr>
      <w:r>
        <w:t>Convention Assistance</w:t>
      </w:r>
    </w:p>
    <w:p w:rsidR="00F166B7" w:rsidRDefault="00F166B7" w:rsidP="008476A8"/>
    <w:p w:rsidR="00F166B7" w:rsidRDefault="00775D32" w:rsidP="008476A8">
      <w:r>
        <w:t xml:space="preserve">Mr. Payne said that </w:t>
      </w:r>
      <w:r w:rsidR="004C259A">
        <w:t>the chapter is</w:t>
      </w:r>
      <w:r>
        <w:t xml:space="preserve"> asked to donate to the TenBroek fund, the White Cane fund and the Jernigan fund.  Ms. Robinson made a motion to donate $50 to each person going to convention, seconded by Ms. Sloan.  </w:t>
      </w:r>
      <w:r w:rsidR="004C259A">
        <w:t xml:space="preserve">Ms. </w:t>
      </w:r>
      <w:r w:rsidR="00FF1B6E">
        <w:t xml:space="preserve">Karen </w:t>
      </w:r>
      <w:r w:rsidR="004C259A">
        <w:t>Warner, Ms. Sloan</w:t>
      </w:r>
      <w:r w:rsidR="00FF1B6E">
        <w:t xml:space="preserve"> and </w:t>
      </w:r>
      <w:r w:rsidR="004C259A">
        <w:t>Ms. Robinson received assistance</w:t>
      </w:r>
      <w:r w:rsidR="00FF1B6E">
        <w:t>.</w:t>
      </w:r>
    </w:p>
    <w:p w:rsidR="00FF1B6E" w:rsidRDefault="00FF1B6E" w:rsidP="008476A8"/>
    <w:p w:rsidR="00FF1B6E" w:rsidRDefault="00FF1B6E" w:rsidP="008476A8">
      <w:r>
        <w:t>Ms. Robinson made a mo</w:t>
      </w:r>
      <w:r w:rsidR="00B81B3B">
        <w:t>tion to donate $50</w:t>
      </w:r>
      <w:r>
        <w:t xml:space="preserve"> to each fund</w:t>
      </w:r>
      <w:r w:rsidR="00B81B3B">
        <w:t xml:space="preserve"> and door prizes</w:t>
      </w:r>
      <w:r>
        <w:t xml:space="preserve"> </w:t>
      </w:r>
      <w:r w:rsidR="004C259A">
        <w:t xml:space="preserve">and </w:t>
      </w:r>
      <w:r>
        <w:t xml:space="preserve">Mr. Spangler seconded.  </w:t>
      </w:r>
    </w:p>
    <w:p w:rsidR="00B81B3B" w:rsidRDefault="00B81B3B" w:rsidP="008476A8"/>
    <w:p w:rsidR="008476A8" w:rsidRDefault="008476A8" w:rsidP="008476A8">
      <w:pPr>
        <w:pStyle w:val="Heading1"/>
      </w:pPr>
      <w:r>
        <w:t xml:space="preserve">Other comments </w:t>
      </w:r>
    </w:p>
    <w:p w:rsidR="008476A8" w:rsidRDefault="008476A8" w:rsidP="008476A8"/>
    <w:p w:rsidR="00120609" w:rsidRDefault="004A092B" w:rsidP="008476A8">
      <w:r>
        <w:t xml:space="preserve">Mr. Payne would like to host the next chapter meeting at the Hollywood Facility on Needmore.  He also proposed Jimmy’s Ladder 11 on Brown Street.  </w:t>
      </w:r>
      <w:r w:rsidR="00216A02">
        <w:t>It was decided that it would be at Ladder 11.</w:t>
      </w:r>
    </w:p>
    <w:p w:rsidR="00216A02" w:rsidRDefault="00216A02" w:rsidP="008476A8"/>
    <w:p w:rsidR="00216A02" w:rsidRDefault="004136C2" w:rsidP="008476A8">
      <w:r>
        <w:t xml:space="preserve">Mr. Payne also talked about the picnic in August to be held at Possum Creek.  </w:t>
      </w:r>
      <w:r w:rsidR="0089694D">
        <w:t xml:space="preserve">Ms. </w:t>
      </w:r>
      <w:r w:rsidR="004C259A">
        <w:t xml:space="preserve">Janine </w:t>
      </w:r>
      <w:r w:rsidR="0089694D">
        <w:t>Pickens said that the bathrooms are atrocious.  Other options were discussed.</w:t>
      </w:r>
    </w:p>
    <w:p w:rsidR="0089694D" w:rsidRDefault="0089694D" w:rsidP="008476A8"/>
    <w:p w:rsidR="008476A8" w:rsidRDefault="008476A8" w:rsidP="008476A8">
      <w:pPr>
        <w:pStyle w:val="Heading1"/>
      </w:pPr>
      <w:r>
        <w:t>Adjournment</w:t>
      </w:r>
    </w:p>
    <w:p w:rsidR="008476A8" w:rsidRPr="008476A8" w:rsidRDefault="008476A8" w:rsidP="008476A8"/>
    <w:p w:rsidR="00A32E37" w:rsidRDefault="00A32E37" w:rsidP="00444ED3">
      <w:r w:rsidRPr="000B4B2E">
        <w:rPr>
          <w:b/>
        </w:rPr>
        <w:t xml:space="preserve">Meeting </w:t>
      </w:r>
      <w:r w:rsidR="000B4B2E" w:rsidRPr="000B4B2E">
        <w:rPr>
          <w:b/>
        </w:rPr>
        <w:t>a</w:t>
      </w:r>
      <w:r w:rsidRPr="000B4B2E">
        <w:rPr>
          <w:b/>
        </w:rPr>
        <w:t>djourned</w:t>
      </w:r>
      <w:r>
        <w:t xml:space="preserve">: </w:t>
      </w:r>
      <w:r w:rsidR="00951796">
        <w:t>2</w:t>
      </w:r>
      <w:r w:rsidR="00390CEE">
        <w:t>:</w:t>
      </w:r>
      <w:r w:rsidR="003C1240">
        <w:t>55</w:t>
      </w:r>
      <w:r w:rsidR="00390CEE">
        <w:t>pm</w:t>
      </w:r>
    </w:p>
    <w:p w:rsidR="00C62EE1" w:rsidRDefault="00C62EE1" w:rsidP="00444ED3">
      <w:bookmarkStart w:id="0" w:name="_GoBack"/>
      <w:bookmarkEnd w:id="0"/>
    </w:p>
    <w:sectPr w:rsidR="00C62E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F3" w:rsidRDefault="00EE75F3" w:rsidP="002D32C7">
      <w:pPr>
        <w:spacing w:after="0" w:line="240" w:lineRule="auto"/>
      </w:pPr>
      <w:r>
        <w:separator/>
      </w:r>
    </w:p>
  </w:endnote>
  <w:endnote w:type="continuationSeparator" w:id="0">
    <w:p w:rsidR="00EE75F3" w:rsidRDefault="00EE75F3" w:rsidP="002D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F3" w:rsidRDefault="00EE75F3" w:rsidP="002D32C7">
      <w:pPr>
        <w:spacing w:after="0" w:line="240" w:lineRule="auto"/>
      </w:pPr>
      <w:r>
        <w:separator/>
      </w:r>
    </w:p>
  </w:footnote>
  <w:footnote w:type="continuationSeparator" w:id="0">
    <w:p w:rsidR="00EE75F3" w:rsidRDefault="00EE75F3" w:rsidP="002D3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4A"/>
    <w:rsid w:val="00032F93"/>
    <w:rsid w:val="00034A91"/>
    <w:rsid w:val="00042CCE"/>
    <w:rsid w:val="00057C3A"/>
    <w:rsid w:val="00061B6E"/>
    <w:rsid w:val="00081AE7"/>
    <w:rsid w:val="000827B0"/>
    <w:rsid w:val="00091974"/>
    <w:rsid w:val="000A2E6E"/>
    <w:rsid w:val="000A30BD"/>
    <w:rsid w:val="000B4B2E"/>
    <w:rsid w:val="000C2766"/>
    <w:rsid w:val="000C7B7A"/>
    <w:rsid w:val="000D0F76"/>
    <w:rsid w:val="000D737C"/>
    <w:rsid w:val="000E6B02"/>
    <w:rsid w:val="000F7F0C"/>
    <w:rsid w:val="001031C8"/>
    <w:rsid w:val="001031FF"/>
    <w:rsid w:val="001119FA"/>
    <w:rsid w:val="00120609"/>
    <w:rsid w:val="00120D32"/>
    <w:rsid w:val="00125FAF"/>
    <w:rsid w:val="0014458C"/>
    <w:rsid w:val="00155BDB"/>
    <w:rsid w:val="00165799"/>
    <w:rsid w:val="001726B3"/>
    <w:rsid w:val="001B5325"/>
    <w:rsid w:val="001D3345"/>
    <w:rsid w:val="001D4D7F"/>
    <w:rsid w:val="001F3537"/>
    <w:rsid w:val="0020494E"/>
    <w:rsid w:val="00204B5C"/>
    <w:rsid w:val="00207415"/>
    <w:rsid w:val="00216A02"/>
    <w:rsid w:val="00271DCB"/>
    <w:rsid w:val="00281DEA"/>
    <w:rsid w:val="002843EC"/>
    <w:rsid w:val="00291FE7"/>
    <w:rsid w:val="002C3A6A"/>
    <w:rsid w:val="002C71BE"/>
    <w:rsid w:val="002D32C7"/>
    <w:rsid w:val="002F32D9"/>
    <w:rsid w:val="00317A06"/>
    <w:rsid w:val="00322719"/>
    <w:rsid w:val="00330FD0"/>
    <w:rsid w:val="0033765F"/>
    <w:rsid w:val="0034751D"/>
    <w:rsid w:val="00387A78"/>
    <w:rsid w:val="00390CEE"/>
    <w:rsid w:val="00393DD4"/>
    <w:rsid w:val="00395124"/>
    <w:rsid w:val="003B13BE"/>
    <w:rsid w:val="003C0705"/>
    <w:rsid w:val="003C1240"/>
    <w:rsid w:val="003D45CB"/>
    <w:rsid w:val="003D4AB0"/>
    <w:rsid w:val="003E03EE"/>
    <w:rsid w:val="003E50DE"/>
    <w:rsid w:val="003F4142"/>
    <w:rsid w:val="003F41FC"/>
    <w:rsid w:val="003F57ED"/>
    <w:rsid w:val="004136C2"/>
    <w:rsid w:val="004159C7"/>
    <w:rsid w:val="00417B17"/>
    <w:rsid w:val="0042351D"/>
    <w:rsid w:val="00432F6F"/>
    <w:rsid w:val="00434215"/>
    <w:rsid w:val="00444ED3"/>
    <w:rsid w:val="00447156"/>
    <w:rsid w:val="00467908"/>
    <w:rsid w:val="0048244A"/>
    <w:rsid w:val="00490FA2"/>
    <w:rsid w:val="0049311E"/>
    <w:rsid w:val="004A092B"/>
    <w:rsid w:val="004A5659"/>
    <w:rsid w:val="004A692C"/>
    <w:rsid w:val="004B6762"/>
    <w:rsid w:val="004C08B7"/>
    <w:rsid w:val="004C259A"/>
    <w:rsid w:val="004D6FEB"/>
    <w:rsid w:val="004E1ED7"/>
    <w:rsid w:val="004F5DFC"/>
    <w:rsid w:val="00507F32"/>
    <w:rsid w:val="00523086"/>
    <w:rsid w:val="005278E8"/>
    <w:rsid w:val="00533BE4"/>
    <w:rsid w:val="005479F1"/>
    <w:rsid w:val="005A5EFE"/>
    <w:rsid w:val="005B3F73"/>
    <w:rsid w:val="005F5952"/>
    <w:rsid w:val="005F7D8B"/>
    <w:rsid w:val="00600152"/>
    <w:rsid w:val="00601C8B"/>
    <w:rsid w:val="00616446"/>
    <w:rsid w:val="00624585"/>
    <w:rsid w:val="006320F1"/>
    <w:rsid w:val="00641186"/>
    <w:rsid w:val="00643033"/>
    <w:rsid w:val="0064467C"/>
    <w:rsid w:val="00647836"/>
    <w:rsid w:val="00663227"/>
    <w:rsid w:val="00675D46"/>
    <w:rsid w:val="006767C2"/>
    <w:rsid w:val="006943F0"/>
    <w:rsid w:val="006B1414"/>
    <w:rsid w:val="006B34F1"/>
    <w:rsid w:val="006C006A"/>
    <w:rsid w:val="006C07D5"/>
    <w:rsid w:val="007068BE"/>
    <w:rsid w:val="007130E0"/>
    <w:rsid w:val="007158FF"/>
    <w:rsid w:val="0072066F"/>
    <w:rsid w:val="00735DCE"/>
    <w:rsid w:val="0073729D"/>
    <w:rsid w:val="00752282"/>
    <w:rsid w:val="00752504"/>
    <w:rsid w:val="0076219B"/>
    <w:rsid w:val="00775D32"/>
    <w:rsid w:val="007802EE"/>
    <w:rsid w:val="007866D2"/>
    <w:rsid w:val="007922B5"/>
    <w:rsid w:val="007B75DC"/>
    <w:rsid w:val="007C31B7"/>
    <w:rsid w:val="007C65A0"/>
    <w:rsid w:val="007C716D"/>
    <w:rsid w:val="007D2D40"/>
    <w:rsid w:val="007E727A"/>
    <w:rsid w:val="008476A8"/>
    <w:rsid w:val="00850489"/>
    <w:rsid w:val="00856B9E"/>
    <w:rsid w:val="00881F01"/>
    <w:rsid w:val="0088620B"/>
    <w:rsid w:val="0089694D"/>
    <w:rsid w:val="00896B81"/>
    <w:rsid w:val="008A0322"/>
    <w:rsid w:val="008A4F40"/>
    <w:rsid w:val="008C218C"/>
    <w:rsid w:val="008C5DA3"/>
    <w:rsid w:val="008F0844"/>
    <w:rsid w:val="009269B9"/>
    <w:rsid w:val="009442F5"/>
    <w:rsid w:val="00946405"/>
    <w:rsid w:val="00951796"/>
    <w:rsid w:val="00953F95"/>
    <w:rsid w:val="009C502C"/>
    <w:rsid w:val="009E2ABD"/>
    <w:rsid w:val="009F2851"/>
    <w:rsid w:val="009F7FF4"/>
    <w:rsid w:val="00A06CCD"/>
    <w:rsid w:val="00A11D36"/>
    <w:rsid w:val="00A13E66"/>
    <w:rsid w:val="00A16301"/>
    <w:rsid w:val="00A17FCA"/>
    <w:rsid w:val="00A32E37"/>
    <w:rsid w:val="00A37E25"/>
    <w:rsid w:val="00A5040B"/>
    <w:rsid w:val="00A55255"/>
    <w:rsid w:val="00A6063A"/>
    <w:rsid w:val="00A7174E"/>
    <w:rsid w:val="00A93878"/>
    <w:rsid w:val="00A947CE"/>
    <w:rsid w:val="00AB3037"/>
    <w:rsid w:val="00AC6942"/>
    <w:rsid w:val="00AD1B06"/>
    <w:rsid w:val="00AD2034"/>
    <w:rsid w:val="00AE17F2"/>
    <w:rsid w:val="00AF071E"/>
    <w:rsid w:val="00AF0A9B"/>
    <w:rsid w:val="00AF135C"/>
    <w:rsid w:val="00AF1E9B"/>
    <w:rsid w:val="00AF45B1"/>
    <w:rsid w:val="00B0402F"/>
    <w:rsid w:val="00B047FB"/>
    <w:rsid w:val="00B13FB7"/>
    <w:rsid w:val="00B2136B"/>
    <w:rsid w:val="00B3551C"/>
    <w:rsid w:val="00B53C9C"/>
    <w:rsid w:val="00B73DC8"/>
    <w:rsid w:val="00B81B3B"/>
    <w:rsid w:val="00B85966"/>
    <w:rsid w:val="00B94974"/>
    <w:rsid w:val="00B96344"/>
    <w:rsid w:val="00BB2C3A"/>
    <w:rsid w:val="00BC34E4"/>
    <w:rsid w:val="00BC41E5"/>
    <w:rsid w:val="00BC63D2"/>
    <w:rsid w:val="00BD4792"/>
    <w:rsid w:val="00BE02EB"/>
    <w:rsid w:val="00C04066"/>
    <w:rsid w:val="00C067DB"/>
    <w:rsid w:val="00C13023"/>
    <w:rsid w:val="00C147B8"/>
    <w:rsid w:val="00C160C0"/>
    <w:rsid w:val="00C165E6"/>
    <w:rsid w:val="00C316E7"/>
    <w:rsid w:val="00C62EE1"/>
    <w:rsid w:val="00C63BEC"/>
    <w:rsid w:val="00C82E03"/>
    <w:rsid w:val="00C86888"/>
    <w:rsid w:val="00C92768"/>
    <w:rsid w:val="00C930DC"/>
    <w:rsid w:val="00C966B4"/>
    <w:rsid w:val="00C97E1D"/>
    <w:rsid w:val="00CA4F65"/>
    <w:rsid w:val="00CB3A47"/>
    <w:rsid w:val="00CB6311"/>
    <w:rsid w:val="00CC155E"/>
    <w:rsid w:val="00CD136A"/>
    <w:rsid w:val="00CD219F"/>
    <w:rsid w:val="00CD383B"/>
    <w:rsid w:val="00D02F07"/>
    <w:rsid w:val="00D24260"/>
    <w:rsid w:val="00D26874"/>
    <w:rsid w:val="00D304EC"/>
    <w:rsid w:val="00D3397A"/>
    <w:rsid w:val="00D60BB2"/>
    <w:rsid w:val="00D817FE"/>
    <w:rsid w:val="00DB3F55"/>
    <w:rsid w:val="00E07DC0"/>
    <w:rsid w:val="00E206C2"/>
    <w:rsid w:val="00E41990"/>
    <w:rsid w:val="00E51887"/>
    <w:rsid w:val="00E63141"/>
    <w:rsid w:val="00E673DB"/>
    <w:rsid w:val="00EA1799"/>
    <w:rsid w:val="00EA6591"/>
    <w:rsid w:val="00EB2FAA"/>
    <w:rsid w:val="00EC1AC4"/>
    <w:rsid w:val="00EE75F3"/>
    <w:rsid w:val="00F03F12"/>
    <w:rsid w:val="00F145F2"/>
    <w:rsid w:val="00F14C16"/>
    <w:rsid w:val="00F166B7"/>
    <w:rsid w:val="00F17996"/>
    <w:rsid w:val="00F30452"/>
    <w:rsid w:val="00F3174F"/>
    <w:rsid w:val="00F33AA3"/>
    <w:rsid w:val="00F4233C"/>
    <w:rsid w:val="00F42E10"/>
    <w:rsid w:val="00F4689B"/>
    <w:rsid w:val="00F739A6"/>
    <w:rsid w:val="00F917D6"/>
    <w:rsid w:val="00FA636A"/>
    <w:rsid w:val="00FB523E"/>
    <w:rsid w:val="00FC58E2"/>
    <w:rsid w:val="00FD3D3E"/>
    <w:rsid w:val="00FD5955"/>
    <w:rsid w:val="00FE0E60"/>
    <w:rsid w:val="00FE7F04"/>
    <w:rsid w:val="00FF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15CB"/>
  <w15:chartTrackingRefBased/>
  <w15:docId w15:val="{5F451A39-893D-46D5-827D-C8A6EB36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44ED3"/>
    <w:rPr>
      <w:rFonts w:eastAsiaTheme="minorEastAsia"/>
    </w:rPr>
  </w:style>
  <w:style w:type="paragraph" w:styleId="Heading1">
    <w:name w:val="heading 1"/>
    <w:basedOn w:val="Normal"/>
    <w:next w:val="Normal"/>
    <w:link w:val="Heading1Char"/>
    <w:uiPriority w:val="9"/>
    <w:qFormat/>
    <w:rsid w:val="00F304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7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5B1"/>
    <w:rPr>
      <w:color w:val="0563C1" w:themeColor="hyperlink"/>
      <w:u w:val="single"/>
    </w:rPr>
  </w:style>
  <w:style w:type="character" w:customStyle="1" w:styleId="Heading1Char">
    <w:name w:val="Heading 1 Char"/>
    <w:basedOn w:val="DefaultParagraphFont"/>
    <w:link w:val="Heading1"/>
    <w:uiPriority w:val="9"/>
    <w:rsid w:val="00F304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76A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D3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2C7"/>
    <w:rPr>
      <w:rFonts w:eastAsiaTheme="minorEastAsia"/>
    </w:rPr>
  </w:style>
  <w:style w:type="paragraph" w:styleId="Footer">
    <w:name w:val="footer"/>
    <w:basedOn w:val="Normal"/>
    <w:link w:val="FooterChar"/>
    <w:uiPriority w:val="99"/>
    <w:unhideWhenUsed/>
    <w:rsid w:val="002D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2C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renting@nf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blindparent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2016-06-11T15:24:00Z</dcterms:created>
  <dcterms:modified xsi:type="dcterms:W3CDTF">2016-07-08T21:13:00Z</dcterms:modified>
</cp:coreProperties>
</file>