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7102" w14:textId="77777777" w:rsidR="009E1B4C" w:rsidRPr="008A35FE" w:rsidRDefault="009E1B4C" w:rsidP="009E1B4C">
      <w:pPr>
        <w:spacing w:after="0"/>
        <w:jc w:val="center"/>
        <w:rPr>
          <w:rFonts w:ascii="Arial" w:hAnsi="Arial" w:cs="Arial"/>
        </w:rPr>
      </w:pPr>
      <w:r w:rsidRPr="008A35FE">
        <w:rPr>
          <w:rFonts w:ascii="Arial" w:hAnsi="Arial" w:cs="Arial"/>
        </w:rPr>
        <w:t>National Federation of the Blind of NE</w:t>
      </w:r>
    </w:p>
    <w:p w14:paraId="043B4BEC" w14:textId="77777777" w:rsidR="009E1B4C" w:rsidRPr="008A35FE" w:rsidRDefault="009E1B4C" w:rsidP="009E1B4C">
      <w:pPr>
        <w:spacing w:after="0"/>
        <w:jc w:val="center"/>
        <w:rPr>
          <w:rFonts w:ascii="Arial" w:hAnsi="Arial" w:cs="Arial"/>
        </w:rPr>
      </w:pPr>
      <w:r w:rsidRPr="008A35FE">
        <w:rPr>
          <w:rFonts w:ascii="Arial" w:hAnsi="Arial" w:cs="Arial"/>
        </w:rPr>
        <w:t>Lincoln Chapter</w:t>
      </w:r>
    </w:p>
    <w:p w14:paraId="2AF58530" w14:textId="31CCD151" w:rsidR="009E1B4C" w:rsidRDefault="009E1B4C" w:rsidP="00C03CCC">
      <w:pPr>
        <w:spacing w:after="0"/>
        <w:jc w:val="center"/>
        <w:rPr>
          <w:rFonts w:ascii="Arial" w:hAnsi="Arial" w:cs="Arial"/>
        </w:rPr>
      </w:pPr>
      <w:r w:rsidRPr="008A35FE">
        <w:rPr>
          <w:rFonts w:ascii="Arial" w:hAnsi="Arial" w:cs="Arial"/>
        </w:rPr>
        <w:t>Meeting Minut</w:t>
      </w:r>
      <w:r>
        <w:rPr>
          <w:rFonts w:ascii="Arial" w:hAnsi="Arial" w:cs="Arial"/>
        </w:rPr>
        <w:t>es September 20</w:t>
      </w:r>
      <w:r w:rsidRPr="008A35FE">
        <w:rPr>
          <w:rFonts w:ascii="Arial" w:hAnsi="Arial" w:cs="Arial"/>
        </w:rPr>
        <w:t>, 2025</w:t>
      </w:r>
    </w:p>
    <w:p w14:paraId="2803577C" w14:textId="77777777" w:rsidR="009E1B4C" w:rsidRDefault="009E1B4C" w:rsidP="009E1B4C">
      <w:pPr>
        <w:spacing w:after="0"/>
        <w:jc w:val="center"/>
        <w:rPr>
          <w:rFonts w:ascii="Arial" w:hAnsi="Arial" w:cs="Arial"/>
        </w:rPr>
      </w:pPr>
    </w:p>
    <w:p w14:paraId="67B10C63" w14:textId="355E90A1" w:rsidR="009E1B4C" w:rsidRDefault="009E1B4C" w:rsidP="009E1B4C">
      <w:pPr>
        <w:spacing w:after="0"/>
        <w:rPr>
          <w:rFonts w:ascii="Arial" w:hAnsi="Arial" w:cs="Arial"/>
        </w:rPr>
      </w:pPr>
      <w:r w:rsidRPr="003740DA">
        <w:rPr>
          <w:rFonts w:ascii="Arial" w:hAnsi="Arial" w:cs="Arial"/>
        </w:rPr>
        <w:t>The Lincoln Chapter meeting was held at St. Mark’s Episcopal Church and via Zoom.</w:t>
      </w:r>
    </w:p>
    <w:p w14:paraId="6341FD80" w14:textId="348B3EB7" w:rsidR="00FF484B" w:rsidRDefault="00FF484B" w:rsidP="009E1B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 Coleman was away at a job-rel</w:t>
      </w:r>
      <w:r w:rsidR="00EF4CA6">
        <w:rPr>
          <w:rFonts w:ascii="Arial" w:hAnsi="Arial" w:cs="Arial"/>
        </w:rPr>
        <w:t xml:space="preserve">ated workshop. First Vice-President Nancy Coffman presided over the meeting and called the meeting to order at 10:00 am.  </w:t>
      </w:r>
      <w:r w:rsidR="00FE1F1B">
        <w:rPr>
          <w:rFonts w:ascii="Arial" w:hAnsi="Arial" w:cs="Arial"/>
        </w:rPr>
        <w:t xml:space="preserve">11 members were present including 6 board members.  </w:t>
      </w:r>
      <w:r w:rsidR="00D61DDC">
        <w:rPr>
          <w:rFonts w:ascii="Arial" w:hAnsi="Arial" w:cs="Arial"/>
        </w:rPr>
        <w:t xml:space="preserve">The pledges were recited.  The Presidential Release was played.  </w:t>
      </w:r>
      <w:r w:rsidR="00350E50">
        <w:rPr>
          <w:rFonts w:ascii="Arial" w:hAnsi="Arial" w:cs="Arial"/>
        </w:rPr>
        <w:t xml:space="preserve">Secretary Livingston read the August minutes and corrections were made.  </w:t>
      </w:r>
      <w:r w:rsidR="00CE7653">
        <w:rPr>
          <w:rFonts w:ascii="Arial" w:hAnsi="Arial" w:cs="Arial"/>
        </w:rPr>
        <w:t xml:space="preserve">Ronnie Kellogg moved, and Jamie Richey seconded, to approve the minutes with corrections and send to </w:t>
      </w:r>
      <w:hyperlink r:id="rId5" w:history="1">
        <w:r w:rsidR="00CE7653" w:rsidRPr="00E90AA9">
          <w:rPr>
            <w:rStyle w:val="Hyperlink"/>
            <w:rFonts w:ascii="Arial" w:hAnsi="Arial" w:cs="Arial"/>
          </w:rPr>
          <w:t>history@ne.nfb.org</w:t>
        </w:r>
      </w:hyperlink>
      <w:r w:rsidR="00CE7653">
        <w:rPr>
          <w:rFonts w:ascii="Arial" w:hAnsi="Arial" w:cs="Arial"/>
        </w:rPr>
        <w:t xml:space="preserve">.  The motion carried.  </w:t>
      </w:r>
      <w:r w:rsidR="006F1537">
        <w:rPr>
          <w:rFonts w:ascii="Arial" w:hAnsi="Arial" w:cs="Arial"/>
        </w:rPr>
        <w:t xml:space="preserve">Nancy Coffman read the treasurer’s report as Treasurer Kramer </w:t>
      </w:r>
      <w:r w:rsidR="00A0201E">
        <w:rPr>
          <w:rFonts w:ascii="Arial" w:hAnsi="Arial" w:cs="Arial"/>
        </w:rPr>
        <w:t xml:space="preserve">was absent due to a family commitment.  Ronnie Kellogg moved, and Amy Eidenmiller seconded, to  accept the treasurer’s report as read.  The motion carried.  </w:t>
      </w:r>
    </w:p>
    <w:p w14:paraId="2B88FD3F" w14:textId="77777777" w:rsidR="00A0201E" w:rsidRDefault="00A0201E" w:rsidP="009E1B4C">
      <w:pPr>
        <w:spacing w:after="0"/>
        <w:rPr>
          <w:rFonts w:ascii="Arial" w:hAnsi="Arial" w:cs="Arial"/>
        </w:rPr>
      </w:pPr>
    </w:p>
    <w:p w14:paraId="763A346E" w14:textId="01982759" w:rsidR="0036101C" w:rsidRDefault="0036101C">
      <w:r>
        <w:t>Affiliate report</w:t>
      </w:r>
    </w:p>
    <w:p w14:paraId="7A3905EE" w14:textId="2108B008" w:rsidR="002E35F1" w:rsidRDefault="002E35F1">
      <w:r>
        <w:t>NFBN President Jamie Richey reported that she, Jeremy Richey, Connie Daly and Bob Burns attended the protest rally in</w:t>
      </w:r>
      <w:r w:rsidR="001367A5">
        <w:t xml:space="preserve"> Des Moines, Iowa on September 16</w:t>
      </w:r>
      <w:r w:rsidR="00361382">
        <w:t xml:space="preserve">.  The rally was conducted </w:t>
      </w:r>
      <w:r w:rsidR="00BB4613">
        <w:t xml:space="preserve">to protest the decision by Iowa agency director Stacy Cervenka to not require the use of </w:t>
      </w:r>
      <w:r w:rsidR="00947523">
        <w:t>sleep shades</w:t>
      </w:r>
      <w:r w:rsidR="00BB4613">
        <w:t xml:space="preserve"> in the training center.  </w:t>
      </w:r>
      <w:r w:rsidR="00245083">
        <w:t xml:space="preserve">On Friday, September 19, the Iowa Commission Board, which has only 2 members, decided to approve Ms. Cervenka’s decision regarding </w:t>
      </w:r>
      <w:r w:rsidR="00947523">
        <w:t>sleep shades</w:t>
      </w:r>
      <w:r w:rsidR="00245083">
        <w:t xml:space="preserve">.  </w:t>
      </w:r>
      <w:r w:rsidR="003241C7">
        <w:t xml:space="preserve">President Richey is looking for volunteers to help with a career mentoring workshop </w:t>
      </w:r>
      <w:r w:rsidR="00221462">
        <w:t>hosted by the NFB.  The workshop will be</w:t>
      </w:r>
      <w:r w:rsidR="003241C7">
        <w:t xml:space="preserve"> held on September 24 and 25 at </w:t>
      </w:r>
      <w:r w:rsidR="00D04268">
        <w:t xml:space="preserve">the Nebraska Center for the Blind.  </w:t>
      </w:r>
      <w:r w:rsidR="008D11AD">
        <w:t xml:space="preserve">The Nebraska Walk for Independence will be held October 4 and 5 in conjunction with BEAM.  Each chapter and division will host their own walk to raise funds for the affiliate.  Registration is available online and is $25.  If a person collects at least $100 in pledges, their registration will be refunded.  There will be prizes for the </w:t>
      </w:r>
      <w:r w:rsidR="004017EB">
        <w:t xml:space="preserve">walkers who collect the most money in pledges.  </w:t>
      </w:r>
      <w:r w:rsidR="00886CA6">
        <w:t xml:space="preserve">The next NFBN board meeting is planned for November.  </w:t>
      </w:r>
    </w:p>
    <w:p w14:paraId="641AFA06" w14:textId="088E64D1" w:rsidR="000374FA" w:rsidRDefault="003709AB">
      <w:r>
        <w:t xml:space="preserve">Barbara Loos </w:t>
      </w:r>
      <w:r w:rsidR="00BC459A">
        <w:t xml:space="preserve">reported about the tactile mural. </w:t>
      </w:r>
      <w:r w:rsidR="005378D5">
        <w:t xml:space="preserve"> She and Brad have gone to see it</w:t>
      </w:r>
      <w:r w:rsidR="00B07062">
        <w:t>,</w:t>
      </w:r>
      <w:r w:rsidR="005378D5">
        <w:t xml:space="preserve"> and it is quite remarkable.  </w:t>
      </w:r>
      <w:r w:rsidR="00BC459A">
        <w:t xml:space="preserve"> We have been working with </w:t>
      </w:r>
      <w:r w:rsidR="00870CAE">
        <w:t xml:space="preserve">Liz Shea-McCoy on a celebration which will happen on </w:t>
      </w:r>
      <w:r w:rsidR="00933CC2">
        <w:t xml:space="preserve">Tuesday, </w:t>
      </w:r>
      <w:r w:rsidR="00870CAE">
        <w:t>October 21</w:t>
      </w:r>
      <w:r w:rsidR="0041542C">
        <w:t xml:space="preserve">, </w:t>
      </w:r>
      <w:r w:rsidR="00870CAE">
        <w:t xml:space="preserve">from 12 pm – </w:t>
      </w:r>
      <w:r w:rsidR="00933CC2">
        <w:t xml:space="preserve">1 pm at the Nebraska History Museum.  </w:t>
      </w:r>
      <w:r w:rsidR="00E479AF">
        <w:t xml:space="preserve">John Olsen will give a </w:t>
      </w:r>
      <w:r w:rsidR="00E811EE">
        <w:t>PowerPoint</w:t>
      </w:r>
      <w:r w:rsidR="00E479AF">
        <w:t xml:space="preserve"> presentation on how he creates tactile art.  </w:t>
      </w:r>
      <w:r w:rsidR="002E2C79">
        <w:t xml:space="preserve">Barbara is urging everyone to attend the celebration </w:t>
      </w:r>
      <w:r w:rsidR="00787D16">
        <w:t xml:space="preserve">and fill up the 90-seat auditorium.  </w:t>
      </w:r>
      <w:r w:rsidR="00F00811">
        <w:t>The Lincoln chapter helped to make the tactile mural a reality</w:t>
      </w:r>
      <w:r w:rsidR="00595405">
        <w:t xml:space="preserve">.  It belongs to </w:t>
      </w:r>
      <w:r w:rsidR="0056586D">
        <w:t>us,</w:t>
      </w:r>
      <w:r w:rsidR="00595405">
        <w:t xml:space="preserve"> and we are very glad to be able to connect with people who support us and our vision of what art can be.  </w:t>
      </w:r>
    </w:p>
    <w:p w14:paraId="31A62A2A" w14:textId="1B188FD1" w:rsidR="0020027B" w:rsidRDefault="00F62473">
      <w:r>
        <w:t>Commission report</w:t>
      </w:r>
    </w:p>
    <w:p w14:paraId="742EF3D3" w14:textId="77198ED8" w:rsidR="0055368A" w:rsidRDefault="003A29C1">
      <w:r>
        <w:lastRenderedPageBreak/>
        <w:t xml:space="preserve">Commission Board member and NFB member Cheryl Livingston reported that she attended the NCBVI state staff meeting on September 15-17 in Grand </w:t>
      </w:r>
      <w:r w:rsidR="00EE6596">
        <w:t>Island</w:t>
      </w:r>
      <w:r w:rsidR="00F075F5">
        <w:t xml:space="preserve">.  </w:t>
      </w:r>
      <w:r w:rsidR="00346487">
        <w:t>Executive Director of NCBVI and NFB member Carlos Servan reported that t</w:t>
      </w:r>
      <w:r w:rsidR="005A6646">
        <w:t xml:space="preserve">here are </w:t>
      </w:r>
      <w:r w:rsidR="00E3542B">
        <w:t xml:space="preserve">2 positions open at the Commission with interviews scheduled for next week.  </w:t>
      </w:r>
      <w:r w:rsidR="009A52F9">
        <w:t xml:space="preserve">Carlos has been in contact </w:t>
      </w:r>
      <w:r w:rsidR="0056586D">
        <w:t>with Dr.</w:t>
      </w:r>
      <w:r w:rsidR="009A52F9">
        <w:t xml:space="preserve"> Cary </w:t>
      </w:r>
      <w:proofErr w:type="spellStart"/>
      <w:r w:rsidR="009A52F9">
        <w:t>Supalo</w:t>
      </w:r>
      <w:proofErr w:type="spellEnd"/>
      <w:r w:rsidR="009A52F9">
        <w:t xml:space="preserve">, the CEO of Independence Science, about </w:t>
      </w:r>
      <w:r w:rsidR="009E4B04">
        <w:t>conducting</w:t>
      </w:r>
      <w:r w:rsidR="009A52F9">
        <w:t xml:space="preserve"> a statewide conference</w:t>
      </w:r>
      <w:r w:rsidR="00244710">
        <w:t xml:space="preserve"> in 2026 which will involve the university and parents of blind children.  </w:t>
      </w:r>
      <w:r w:rsidR="00F21442">
        <w:t xml:space="preserve">Dr. </w:t>
      </w:r>
      <w:proofErr w:type="spellStart"/>
      <w:r w:rsidR="00F21442">
        <w:t>Supalo</w:t>
      </w:r>
      <w:proofErr w:type="spellEnd"/>
      <w:r w:rsidR="00F21442">
        <w:t xml:space="preserve"> will come to the Commission to meet with Carlos </w:t>
      </w:r>
      <w:r w:rsidR="00842638">
        <w:t xml:space="preserve">in October.  </w:t>
      </w:r>
      <w:r w:rsidR="00153D91">
        <w:t xml:space="preserve">  The next Commission board meeting will be held </w:t>
      </w:r>
      <w:r w:rsidR="00050140">
        <w:t xml:space="preserve">on November </w:t>
      </w:r>
      <w:r w:rsidR="00104165">
        <w:t>8</w:t>
      </w:r>
      <w:r w:rsidR="00050140">
        <w:t xml:space="preserve"> in Omaha.  </w:t>
      </w:r>
    </w:p>
    <w:p w14:paraId="29997FC0" w14:textId="2143925B" w:rsidR="00F12DD7" w:rsidRDefault="00F12DD7">
      <w:r>
        <w:t>Old Business</w:t>
      </w:r>
    </w:p>
    <w:p w14:paraId="5C9B07A0" w14:textId="4A4F7E32" w:rsidR="00CD6391" w:rsidRDefault="0055368A">
      <w:r>
        <w:t xml:space="preserve">President Coleman </w:t>
      </w:r>
      <w:r w:rsidR="00CD6391">
        <w:t xml:space="preserve">made </w:t>
      </w:r>
      <w:r>
        <w:t xml:space="preserve">the </w:t>
      </w:r>
      <w:r w:rsidR="00CD6391">
        <w:t xml:space="preserve">reservation at </w:t>
      </w:r>
      <w:proofErr w:type="spellStart"/>
      <w:r w:rsidR="00CD6391">
        <w:t>Mazatlan</w:t>
      </w:r>
      <w:proofErr w:type="spellEnd"/>
      <w:r w:rsidR="00236710">
        <w:t xml:space="preserve"> Mexican Restaurant for the Christmas party.  </w:t>
      </w:r>
      <w:r w:rsidR="00CD6391">
        <w:t xml:space="preserve">  </w:t>
      </w:r>
      <w:r w:rsidR="00FB39A3">
        <w:t xml:space="preserve">He </w:t>
      </w:r>
      <w:r w:rsidR="006671FD">
        <w:t xml:space="preserve">and Carlos </w:t>
      </w:r>
      <w:r w:rsidR="0056586D">
        <w:t>Servan met</w:t>
      </w:r>
      <w:r w:rsidR="00FB39A3">
        <w:t xml:space="preserve"> with </w:t>
      </w:r>
      <w:r w:rsidR="00D92BBC">
        <w:t xml:space="preserve">Lincoln City Council Chairperson Justin Carlson and City Council member Benny Shobe to  discuss placing a BEP vendor in the Multimodal Transfer Center.  </w:t>
      </w:r>
      <w:r w:rsidR="007B6441">
        <w:t xml:space="preserve">Both </w:t>
      </w:r>
      <w:r w:rsidR="00931754">
        <w:t>council members</w:t>
      </w:r>
      <w:r w:rsidR="007B6441">
        <w:t xml:space="preserve"> were receptive to the idea.  </w:t>
      </w:r>
      <w:r w:rsidR="00B10A4A">
        <w:t xml:space="preserve">Mark also attended </w:t>
      </w:r>
      <w:r w:rsidR="00833F1F">
        <w:t xml:space="preserve">the </w:t>
      </w:r>
      <w:proofErr w:type="spellStart"/>
      <w:r w:rsidR="00833F1F">
        <w:t>Startran</w:t>
      </w:r>
      <w:proofErr w:type="spellEnd"/>
      <w:r w:rsidR="00B10A4A">
        <w:t xml:space="preserve"> </w:t>
      </w:r>
      <w:r w:rsidR="00842638">
        <w:t>advisory</w:t>
      </w:r>
      <w:r w:rsidR="00B10A4A">
        <w:t xml:space="preserve"> committee meeting and spoke with Carla </w:t>
      </w:r>
      <w:proofErr w:type="spellStart"/>
      <w:r w:rsidR="00B10A4A">
        <w:t>Cosier</w:t>
      </w:r>
      <w:proofErr w:type="spellEnd"/>
      <w:r w:rsidR="00B10A4A">
        <w:t xml:space="preserve">.  He will send out an update </w:t>
      </w:r>
      <w:r w:rsidR="00F315D6">
        <w:t xml:space="preserve">on these activities soon.  </w:t>
      </w:r>
    </w:p>
    <w:p w14:paraId="00D9427F" w14:textId="1882B6D1" w:rsidR="00EE4183" w:rsidRDefault="00BE62ED">
      <w:r>
        <w:t xml:space="preserve">First Vice President Coffman reported that </w:t>
      </w:r>
      <w:r w:rsidR="004B7301">
        <w:t xml:space="preserve">the check from the Salt Dogs for the chapter fundraiser was sent to </w:t>
      </w:r>
      <w:r w:rsidR="00CC4AE8">
        <w:t>NCBVI rather than the chapter.  We must find a way to communicate better with entities such as the Salt Dogs</w:t>
      </w:r>
      <w:r w:rsidR="007F23EE">
        <w:t xml:space="preserve"> to educate them about the difference between the Commission and the consumer organization.</w:t>
      </w:r>
    </w:p>
    <w:p w14:paraId="33BADE32" w14:textId="296E1C11" w:rsidR="00230F7A" w:rsidRDefault="007B04D2">
      <w:r>
        <w:t>Announcements</w:t>
      </w:r>
    </w:p>
    <w:p w14:paraId="6E3A1D03" w14:textId="572154F4" w:rsidR="007B04D2" w:rsidRDefault="003931EA">
      <w:r>
        <w:t xml:space="preserve">Sania </w:t>
      </w:r>
      <w:r w:rsidR="006C2AF1">
        <w:t xml:space="preserve">Kellogg </w:t>
      </w:r>
      <w:r>
        <w:t xml:space="preserve">announced that she took her </w:t>
      </w:r>
      <w:r w:rsidR="006C2AF1">
        <w:t>Unified English Braille test.</w:t>
      </w:r>
    </w:p>
    <w:p w14:paraId="72F4A75F" w14:textId="2177728A" w:rsidR="00553244" w:rsidRDefault="00553244">
      <w:r>
        <w:t>Brags and Drags</w:t>
      </w:r>
    </w:p>
    <w:p w14:paraId="6E6EF369" w14:textId="6B4D090A" w:rsidR="00553244" w:rsidRDefault="00553244">
      <w:r>
        <w:t>Amy Eiden</w:t>
      </w:r>
      <w:r w:rsidR="00027A78">
        <w:t xml:space="preserve">miller bragged that </w:t>
      </w:r>
      <w:r w:rsidR="00421129">
        <w:t xml:space="preserve">she </w:t>
      </w:r>
      <w:r w:rsidR="00E028FB">
        <w:t xml:space="preserve">is </w:t>
      </w:r>
      <w:r w:rsidR="00027A78">
        <w:t xml:space="preserve">having a procedure on October 16 to improve her hearing.  The procedure involves </w:t>
      </w:r>
      <w:r w:rsidR="005C072C">
        <w:t xml:space="preserve">attaching a screw behind the ear and then </w:t>
      </w:r>
      <w:r w:rsidR="00250A58">
        <w:t xml:space="preserve">later putting </w:t>
      </w:r>
      <w:r w:rsidR="00C64C26">
        <w:t xml:space="preserve">in a hearing aid.  </w:t>
      </w:r>
    </w:p>
    <w:p w14:paraId="14351629" w14:textId="01CE3415" w:rsidR="00C64C26" w:rsidRDefault="00C64C26">
      <w:r>
        <w:t xml:space="preserve">Barbara Loos bragged that </w:t>
      </w:r>
      <w:r w:rsidR="00E028FB">
        <w:t xml:space="preserve">she </w:t>
      </w:r>
      <w:r>
        <w:t xml:space="preserve">is getting better.  </w:t>
      </w:r>
      <w:r w:rsidR="00C779B7">
        <w:t xml:space="preserve">She no longer uses the boot or the walker.  She </w:t>
      </w:r>
      <w:r w:rsidR="00833F1F">
        <w:t>can</w:t>
      </w:r>
      <w:r w:rsidR="00C779B7">
        <w:t xml:space="preserve"> put on a shoe and take short walks.  </w:t>
      </w:r>
    </w:p>
    <w:p w14:paraId="724C4738" w14:textId="24013947" w:rsidR="00353796" w:rsidRDefault="00C779B7">
      <w:r>
        <w:t xml:space="preserve">Brad Loos bragged that his daughter Emma made a video called From the Bean to the </w:t>
      </w:r>
      <w:r w:rsidR="00CD10CD">
        <w:t>Bar.  The bean is a cocoa bean</w:t>
      </w:r>
      <w:r w:rsidR="000E39BA">
        <w:t>,</w:t>
      </w:r>
      <w:r w:rsidR="00CD10CD">
        <w:t xml:space="preserve"> and the bar is a chocolate bar.  </w:t>
      </w:r>
    </w:p>
    <w:p w14:paraId="7A1518F6" w14:textId="75159206" w:rsidR="00D3675E" w:rsidRDefault="00BC52DE">
      <w:r>
        <w:t>Carlos bragged that he recently went to Peru and his daughter Doris</w:t>
      </w:r>
      <w:r w:rsidR="001B34D2">
        <w:t>, who is an occupational therapist, also went along.  He is also planning a trip to Italy.</w:t>
      </w:r>
    </w:p>
    <w:p w14:paraId="31861BD7" w14:textId="581EB0D0" w:rsidR="001B34D2" w:rsidRDefault="005D7BD2">
      <w:r>
        <w:lastRenderedPageBreak/>
        <w:t>With</w:t>
      </w:r>
      <w:r w:rsidR="001B34D2">
        <w:t xml:space="preserve"> no further business, the quarter raffle was drawn and won by Jeremy Richey.  </w:t>
      </w:r>
      <w:r w:rsidR="00C6302D">
        <w:t xml:space="preserve">Amy Eidenmiller moved, and Jeremy Richey seconded, to adjourn the meeting.  The meeting adjourned at 11:27 am.  </w:t>
      </w:r>
    </w:p>
    <w:p w14:paraId="6576FBBA" w14:textId="77777777" w:rsidR="007001B8" w:rsidRDefault="007001B8"/>
    <w:p w14:paraId="314A7385" w14:textId="77777777" w:rsidR="007001B8" w:rsidRDefault="007001B8"/>
    <w:p w14:paraId="2EE6703F" w14:textId="7404CB7A" w:rsidR="00627E6E" w:rsidRDefault="001C01A8">
      <w:r>
        <w:t xml:space="preserve"> </w:t>
      </w:r>
    </w:p>
    <w:sectPr w:rsidR="00627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EC"/>
    <w:rsid w:val="00007F22"/>
    <w:rsid w:val="00027A78"/>
    <w:rsid w:val="000374FA"/>
    <w:rsid w:val="00041E3C"/>
    <w:rsid w:val="00050140"/>
    <w:rsid w:val="00056CAA"/>
    <w:rsid w:val="00073CFB"/>
    <w:rsid w:val="000A3E63"/>
    <w:rsid w:val="000C2169"/>
    <w:rsid w:val="000E39BA"/>
    <w:rsid w:val="00104165"/>
    <w:rsid w:val="00120A18"/>
    <w:rsid w:val="00135D7B"/>
    <w:rsid w:val="001367A5"/>
    <w:rsid w:val="00152064"/>
    <w:rsid w:val="00153D91"/>
    <w:rsid w:val="001B34D2"/>
    <w:rsid w:val="001B3724"/>
    <w:rsid w:val="001C01A8"/>
    <w:rsid w:val="001F3569"/>
    <w:rsid w:val="0020027B"/>
    <w:rsid w:val="0020380B"/>
    <w:rsid w:val="0021463C"/>
    <w:rsid w:val="00221462"/>
    <w:rsid w:val="0022569F"/>
    <w:rsid w:val="00230F7A"/>
    <w:rsid w:val="00236710"/>
    <w:rsid w:val="00244710"/>
    <w:rsid w:val="00245083"/>
    <w:rsid w:val="00250A58"/>
    <w:rsid w:val="00251E4D"/>
    <w:rsid w:val="002A6492"/>
    <w:rsid w:val="002E2C79"/>
    <w:rsid w:val="002E35F1"/>
    <w:rsid w:val="003241C7"/>
    <w:rsid w:val="00346487"/>
    <w:rsid w:val="003470DD"/>
    <w:rsid w:val="00350E50"/>
    <w:rsid w:val="00353796"/>
    <w:rsid w:val="0036101C"/>
    <w:rsid w:val="00361382"/>
    <w:rsid w:val="003709AB"/>
    <w:rsid w:val="0037223C"/>
    <w:rsid w:val="003931EA"/>
    <w:rsid w:val="003A1189"/>
    <w:rsid w:val="003A29C1"/>
    <w:rsid w:val="003C373E"/>
    <w:rsid w:val="003E27D8"/>
    <w:rsid w:val="004017EB"/>
    <w:rsid w:val="0041542C"/>
    <w:rsid w:val="00421129"/>
    <w:rsid w:val="00457182"/>
    <w:rsid w:val="00492F78"/>
    <w:rsid w:val="004940E6"/>
    <w:rsid w:val="004A37DD"/>
    <w:rsid w:val="004B7301"/>
    <w:rsid w:val="005378D5"/>
    <w:rsid w:val="00553244"/>
    <w:rsid w:val="0055368A"/>
    <w:rsid w:val="005620EF"/>
    <w:rsid w:val="0056586D"/>
    <w:rsid w:val="00595405"/>
    <w:rsid w:val="005A5E25"/>
    <w:rsid w:val="005A6646"/>
    <w:rsid w:val="005B116C"/>
    <w:rsid w:val="005C072C"/>
    <w:rsid w:val="005D7BD2"/>
    <w:rsid w:val="00627E6E"/>
    <w:rsid w:val="0065265A"/>
    <w:rsid w:val="006671FD"/>
    <w:rsid w:val="00685F46"/>
    <w:rsid w:val="006C2AF1"/>
    <w:rsid w:val="006F1537"/>
    <w:rsid w:val="007001B8"/>
    <w:rsid w:val="00707FF4"/>
    <w:rsid w:val="00713E44"/>
    <w:rsid w:val="00714831"/>
    <w:rsid w:val="00781355"/>
    <w:rsid w:val="00787D16"/>
    <w:rsid w:val="007B04D2"/>
    <w:rsid w:val="007B6441"/>
    <w:rsid w:val="007C4FA7"/>
    <w:rsid w:val="007F23EE"/>
    <w:rsid w:val="007F7A19"/>
    <w:rsid w:val="00806804"/>
    <w:rsid w:val="00833F1F"/>
    <w:rsid w:val="00842638"/>
    <w:rsid w:val="00870CAE"/>
    <w:rsid w:val="00886CA6"/>
    <w:rsid w:val="008D11AD"/>
    <w:rsid w:val="008E25BE"/>
    <w:rsid w:val="008E4A9B"/>
    <w:rsid w:val="00924EFA"/>
    <w:rsid w:val="00931495"/>
    <w:rsid w:val="00931754"/>
    <w:rsid w:val="00933CC2"/>
    <w:rsid w:val="00947523"/>
    <w:rsid w:val="009A52F9"/>
    <w:rsid w:val="009C5935"/>
    <w:rsid w:val="009E1B4C"/>
    <w:rsid w:val="009E4B04"/>
    <w:rsid w:val="00A0201E"/>
    <w:rsid w:val="00A13D52"/>
    <w:rsid w:val="00A27A09"/>
    <w:rsid w:val="00A63B64"/>
    <w:rsid w:val="00A65311"/>
    <w:rsid w:val="00A80EF4"/>
    <w:rsid w:val="00AA754B"/>
    <w:rsid w:val="00AE3661"/>
    <w:rsid w:val="00B04F37"/>
    <w:rsid w:val="00B052D2"/>
    <w:rsid w:val="00B07062"/>
    <w:rsid w:val="00B10A4A"/>
    <w:rsid w:val="00B21118"/>
    <w:rsid w:val="00B609BE"/>
    <w:rsid w:val="00B73528"/>
    <w:rsid w:val="00B81A26"/>
    <w:rsid w:val="00BA30CE"/>
    <w:rsid w:val="00BB4613"/>
    <w:rsid w:val="00BC459A"/>
    <w:rsid w:val="00BC52DE"/>
    <w:rsid w:val="00BE62ED"/>
    <w:rsid w:val="00BF1CFD"/>
    <w:rsid w:val="00C03CCC"/>
    <w:rsid w:val="00C45305"/>
    <w:rsid w:val="00C6302D"/>
    <w:rsid w:val="00C64C26"/>
    <w:rsid w:val="00C72371"/>
    <w:rsid w:val="00C779B7"/>
    <w:rsid w:val="00CB17B2"/>
    <w:rsid w:val="00CB5A84"/>
    <w:rsid w:val="00CC0841"/>
    <w:rsid w:val="00CC4AE8"/>
    <w:rsid w:val="00CD10CD"/>
    <w:rsid w:val="00CD6391"/>
    <w:rsid w:val="00CE7653"/>
    <w:rsid w:val="00CF0E37"/>
    <w:rsid w:val="00D04268"/>
    <w:rsid w:val="00D10F88"/>
    <w:rsid w:val="00D3675E"/>
    <w:rsid w:val="00D61DDC"/>
    <w:rsid w:val="00D92BBC"/>
    <w:rsid w:val="00DE1354"/>
    <w:rsid w:val="00DE59EC"/>
    <w:rsid w:val="00E028FB"/>
    <w:rsid w:val="00E33B35"/>
    <w:rsid w:val="00E3542B"/>
    <w:rsid w:val="00E438A6"/>
    <w:rsid w:val="00E46584"/>
    <w:rsid w:val="00E479AF"/>
    <w:rsid w:val="00E54A22"/>
    <w:rsid w:val="00E811EE"/>
    <w:rsid w:val="00EB51CC"/>
    <w:rsid w:val="00EE4183"/>
    <w:rsid w:val="00EE6596"/>
    <w:rsid w:val="00EF4CA6"/>
    <w:rsid w:val="00F00811"/>
    <w:rsid w:val="00F075F5"/>
    <w:rsid w:val="00F12DD7"/>
    <w:rsid w:val="00F13947"/>
    <w:rsid w:val="00F21442"/>
    <w:rsid w:val="00F2758B"/>
    <w:rsid w:val="00F315D6"/>
    <w:rsid w:val="00F46CB2"/>
    <w:rsid w:val="00F62473"/>
    <w:rsid w:val="00FB01A4"/>
    <w:rsid w:val="00FB39A3"/>
    <w:rsid w:val="00FE1F1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06D1"/>
  <w15:chartTrackingRefBased/>
  <w15:docId w15:val="{CD4F6B89-8C7A-456E-A864-3A975EA6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9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7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istory@ne.nf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8D40-F972-4756-97CB-251E872E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Livingston</dc:creator>
  <cp:keywords/>
  <dc:description/>
  <cp:lastModifiedBy>Cheryl Livingston</cp:lastModifiedBy>
  <cp:revision>148</cp:revision>
  <dcterms:created xsi:type="dcterms:W3CDTF">2025-09-20T14:59:00Z</dcterms:created>
  <dcterms:modified xsi:type="dcterms:W3CDTF">2025-10-16T17:45:00Z</dcterms:modified>
</cp:coreProperties>
</file>