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01" w:rsidRPr="004C620F" w:rsidRDefault="00C62943" w:rsidP="00C90501">
      <w:pPr>
        <w:rPr>
          <w:rFonts w:ascii="Trebuchet MS" w:hAnsi="Trebuchet MS"/>
          <w:b/>
          <w:color w:val="1F497D"/>
          <w:sz w:val="32"/>
          <w:u w:val="single"/>
        </w:rPr>
      </w:pPr>
      <w:r w:rsidRPr="004C620F">
        <w:rPr>
          <w:rFonts w:ascii="Trebuchet MS" w:hAnsi="Trebuchet MS"/>
          <w:b/>
          <w:color w:val="1F497D"/>
          <w:sz w:val="32"/>
          <w:u w:val="single"/>
        </w:rPr>
        <w:t>“MANY COMMUNICATE- FEW CONNECT”</w:t>
      </w:r>
    </w:p>
    <w:p w:rsidR="00C62943" w:rsidRDefault="00C62943" w:rsidP="00C90501">
      <w:pPr>
        <w:rPr>
          <w:color w:val="1F497D"/>
        </w:rPr>
      </w:pPr>
    </w:p>
    <w:p w:rsidR="00C62943" w:rsidRDefault="00C90501" w:rsidP="00C90501">
      <w:pPr>
        <w:rPr>
          <w:rFonts w:ascii="Times New Roman" w:hAnsi="Times New Roman"/>
          <w:color w:val="1F497D"/>
          <w:sz w:val="24"/>
        </w:rPr>
      </w:pPr>
      <w:r w:rsidRPr="00C62943">
        <w:rPr>
          <w:rFonts w:ascii="Times New Roman" w:hAnsi="Times New Roman"/>
          <w:color w:val="1F497D"/>
          <w:sz w:val="24"/>
        </w:rPr>
        <w:t>“Don’t miss this unique opportunity for professional development. Whether you are a student, a young professional, or well along in your career, you will benefit immensely from these two workshops.”</w:t>
      </w:r>
    </w:p>
    <w:p w:rsidR="00C62943" w:rsidRDefault="00C62943" w:rsidP="00C62943">
      <w:pPr>
        <w:rPr>
          <w:rFonts w:ascii="Times New Roman" w:hAnsi="Times New Roman"/>
          <w:bCs/>
          <w:color w:val="1F497D"/>
          <w:sz w:val="24"/>
          <w:szCs w:val="28"/>
        </w:rPr>
      </w:pPr>
      <w:r>
        <w:rPr>
          <w:rFonts w:ascii="Times New Roman" w:hAnsi="Times New Roman"/>
          <w:bCs/>
          <w:sz w:val="24"/>
        </w:rPr>
        <w:t>Rules of Engagement</w:t>
      </w:r>
      <w:r>
        <w:rPr>
          <w:rFonts w:ascii="Times New Roman" w:hAnsi="Times New Roman"/>
          <w:sz w:val="24"/>
        </w:rPr>
        <w:t xml:space="preserve"> - If you have ever been stymied by the prospect of attending a networking event or a reception, you’re not alone. Walking into a room filled with dozens of people who you have never before met can be overwhelming for new entrants to the workforce and established professionals alike. This program will give you ten “rules” that will help you make the most of any Washington D.C. business-social event, including how to prepare for and navigate the events, and most importantly, how to follow up and build relationships with your new important contacts.</w:t>
      </w:r>
    </w:p>
    <w:p w:rsidR="00C62943" w:rsidRDefault="00C62943" w:rsidP="00C62943">
      <w:pPr>
        <w:rPr>
          <w:rFonts w:ascii="Times New Roman" w:hAnsi="Times New Roman"/>
          <w:sz w:val="24"/>
          <w:szCs w:val="24"/>
        </w:rPr>
      </w:pPr>
    </w:p>
    <w:p w:rsidR="00C62943" w:rsidRDefault="00C62943" w:rsidP="00C62943">
      <w:pPr>
        <w:rPr>
          <w:rFonts w:ascii="Times New Roman" w:hAnsi="Times New Roman"/>
          <w:sz w:val="24"/>
        </w:rPr>
      </w:pPr>
      <w:r>
        <w:rPr>
          <w:rFonts w:ascii="Times New Roman" w:hAnsi="Times New Roman"/>
          <w:bCs/>
          <w:sz w:val="24"/>
        </w:rPr>
        <w:t>Communicating with Style</w:t>
      </w:r>
      <w:r>
        <w:rPr>
          <w:rFonts w:ascii="Times New Roman" w:hAnsi="Times New Roman"/>
          <w:sz w:val="24"/>
        </w:rPr>
        <w:t xml:space="preserve"> - Some studies suggest that fully 85% of your success is directly linked to your ability to effectively communicate. Yet, few professionals receive any formal training in basic communication skills. This highly interactive 90-minute program is an introduction to communication styles. Because your communication style is based, in part, on your behavioral style preference, we’ll use the DISC assessment tool to help you identify your individual behavioral style preference. Then, we’ll turn our attention to the people with whom you work and give you some clues to help you identify their behavioral style preferences, too. Highlighting points of commonality and potential conflict, we’ll focus on adjustments that you can make to enhance your communications with others.</w:t>
      </w:r>
    </w:p>
    <w:p w:rsidR="00C62943" w:rsidRDefault="00C62943" w:rsidP="00C62943">
      <w:pPr>
        <w:rPr>
          <w:rFonts w:ascii="Times New Roman" w:hAnsi="Times New Roman"/>
          <w:sz w:val="24"/>
        </w:rPr>
      </w:pPr>
    </w:p>
    <w:p w:rsidR="00C90501" w:rsidRPr="00676B58" w:rsidRDefault="00C90501" w:rsidP="00676B58">
      <w:pPr>
        <w:rPr>
          <w:rFonts w:ascii="Times New Roman" w:hAnsi="Times New Roman"/>
          <w:color w:val="1F497D"/>
          <w:sz w:val="24"/>
        </w:rPr>
      </w:pPr>
      <w:r w:rsidRPr="00C62943">
        <w:rPr>
          <w:rFonts w:ascii="Times New Roman" w:hAnsi="Times New Roman"/>
          <w:bCs/>
          <w:color w:val="000000"/>
          <w:sz w:val="24"/>
          <w:szCs w:val="28"/>
        </w:rPr>
        <w:t xml:space="preserve">Mary R. Crane. </w:t>
      </w:r>
      <w:proofErr w:type="gramStart"/>
      <w:r w:rsidRPr="00C62943">
        <w:rPr>
          <w:rFonts w:ascii="Times New Roman" w:hAnsi="Times New Roman"/>
          <w:bCs/>
          <w:color w:val="000000"/>
          <w:sz w:val="24"/>
          <w:szCs w:val="28"/>
        </w:rPr>
        <w:t>Esq.</w:t>
      </w:r>
      <w:proofErr w:type="gramEnd"/>
      <w:r w:rsidRPr="00C62943">
        <w:rPr>
          <w:rFonts w:ascii="Times New Roman" w:hAnsi="Times New Roman"/>
          <w:bCs/>
          <w:color w:val="000000"/>
          <w:sz w:val="24"/>
          <w:szCs w:val="28"/>
        </w:rPr>
        <w:t xml:space="preserve"> </w:t>
      </w:r>
    </w:p>
    <w:p w:rsidR="00C90501" w:rsidRPr="00C62943" w:rsidRDefault="00C90501" w:rsidP="00C90501">
      <w:pPr>
        <w:autoSpaceDE w:val="0"/>
        <w:autoSpaceDN w:val="0"/>
        <w:rPr>
          <w:rFonts w:ascii="Times New Roman" w:hAnsi="Times New Roman"/>
          <w:color w:val="000000"/>
          <w:sz w:val="24"/>
          <w:szCs w:val="23"/>
        </w:rPr>
      </w:pPr>
    </w:p>
    <w:p w:rsidR="00C90501" w:rsidRPr="00C62943" w:rsidRDefault="00C90501" w:rsidP="00C90501">
      <w:pPr>
        <w:rPr>
          <w:rFonts w:ascii="Times New Roman" w:hAnsi="Times New Roman"/>
          <w:color w:val="000000"/>
          <w:sz w:val="24"/>
          <w:szCs w:val="23"/>
        </w:rPr>
      </w:pPr>
      <w:r w:rsidRPr="00C62943">
        <w:rPr>
          <w:rFonts w:ascii="Times New Roman" w:hAnsi="Times New Roman"/>
          <w:color w:val="000000"/>
          <w:sz w:val="24"/>
          <w:szCs w:val="23"/>
        </w:rPr>
        <w:t xml:space="preserve">A graduate of George Washington University's National Law Center, Mary Crane practiced law and lobbied in Washington D.C. for nearly ten years. Working first for the American Petroleum Institute and then with the American Heart Association, Crane specialized in non-profit tax issues. In the early 1990s she decided to pursue her life-long fascinations in food and wine. With these interests in mind, she spent two years exploring the world of gastronomy at the prestigious Culinary Institute of America, from which she graduated with honors. Crane further gained certification as a sommelier from the Court of Master Sommeliers London, England. Immediately thereafter, she began work as an assistant chef at the White House. </w:t>
      </w:r>
      <w:r w:rsidRPr="00C62943">
        <w:rPr>
          <w:rFonts w:ascii="Times New Roman" w:hAnsi="Times New Roman"/>
          <w:sz w:val="24"/>
        </w:rPr>
        <w:t xml:space="preserve">Crane </w:t>
      </w:r>
      <w:r w:rsidRPr="00C62943">
        <w:rPr>
          <w:rFonts w:ascii="Times New Roman" w:hAnsi="Times New Roman"/>
          <w:color w:val="000000"/>
          <w:sz w:val="24"/>
          <w:szCs w:val="23"/>
        </w:rPr>
        <w:t xml:space="preserve">left the professional kitchen and approached law firms with her innovative program, "The Rules of Engagement." That seminar provided participants with the rules they needed to successfully work receptions and navigate the more formal dining setting. </w:t>
      </w:r>
    </w:p>
    <w:p w:rsidR="00C90501" w:rsidRPr="00C62943" w:rsidRDefault="00C90501" w:rsidP="00C90501">
      <w:pPr>
        <w:rPr>
          <w:rFonts w:ascii="Times New Roman" w:hAnsi="Times New Roman"/>
          <w:sz w:val="24"/>
        </w:rPr>
      </w:pPr>
    </w:p>
    <w:p w:rsidR="00C90501" w:rsidRDefault="00C90501" w:rsidP="00C90501">
      <w:pPr>
        <w:rPr>
          <w:rFonts w:ascii="Times New Roman" w:hAnsi="Times New Roman"/>
          <w:color w:val="000000"/>
          <w:sz w:val="24"/>
          <w:szCs w:val="23"/>
        </w:rPr>
      </w:pPr>
      <w:r w:rsidRPr="00C62943">
        <w:rPr>
          <w:rFonts w:ascii="Times New Roman" w:hAnsi="Times New Roman"/>
          <w:color w:val="000000"/>
          <w:sz w:val="24"/>
          <w:szCs w:val="23"/>
        </w:rPr>
        <w:t xml:space="preserve">Since then, Crane has expanded the training programs she offers to include many of the other practical business skills all professionals need to succeed. Her programs cover a broad range of skill sets including: getting the most out of networking events and receptions, managing business lunches and dinners, communicating effectively via paper or e-mail, interacting effectively with other behavioral styles at work, bridging the generation and gender gaps, and working ethically. Crane’s clients include many Fortune 500 companies and more than 50% of the AmLaw100.  She is a frequent speaker at national conferences, and has appeared on </w:t>
      </w:r>
      <w:r w:rsidRPr="00C62943">
        <w:rPr>
          <w:rFonts w:ascii="Times New Roman" w:hAnsi="Times New Roman"/>
          <w:iCs/>
          <w:color w:val="000000"/>
          <w:sz w:val="24"/>
          <w:szCs w:val="23"/>
        </w:rPr>
        <w:t>60 Minutes</w:t>
      </w:r>
      <w:r w:rsidRPr="00C62943">
        <w:rPr>
          <w:rFonts w:ascii="Times New Roman" w:hAnsi="Times New Roman"/>
          <w:color w:val="000000"/>
          <w:sz w:val="24"/>
          <w:szCs w:val="23"/>
        </w:rPr>
        <w:t xml:space="preserve">, </w:t>
      </w:r>
      <w:r w:rsidRPr="00C62943">
        <w:rPr>
          <w:rFonts w:ascii="Times New Roman" w:hAnsi="Times New Roman"/>
          <w:iCs/>
          <w:color w:val="000000"/>
          <w:sz w:val="24"/>
          <w:szCs w:val="23"/>
        </w:rPr>
        <w:t>Fox Business News,</w:t>
      </w:r>
      <w:r w:rsidRPr="00C62943">
        <w:rPr>
          <w:rFonts w:ascii="Times New Roman" w:hAnsi="Times New Roman"/>
          <w:color w:val="000000"/>
          <w:sz w:val="24"/>
          <w:szCs w:val="23"/>
        </w:rPr>
        <w:t xml:space="preserve"> and </w:t>
      </w:r>
      <w:r w:rsidRPr="00C62943">
        <w:rPr>
          <w:rFonts w:ascii="Times New Roman" w:hAnsi="Times New Roman"/>
          <w:iCs/>
          <w:color w:val="000000"/>
          <w:sz w:val="24"/>
          <w:szCs w:val="23"/>
        </w:rPr>
        <w:t xml:space="preserve">ABC Radio. </w:t>
      </w:r>
      <w:r w:rsidRPr="00C62943">
        <w:rPr>
          <w:rFonts w:ascii="Times New Roman" w:hAnsi="Times New Roman"/>
          <w:color w:val="000000"/>
          <w:sz w:val="24"/>
          <w:szCs w:val="23"/>
        </w:rPr>
        <w:t xml:space="preserve">She makes monthly guest appearances on </w:t>
      </w:r>
      <w:r w:rsidRPr="00C62943">
        <w:rPr>
          <w:rFonts w:ascii="Times New Roman" w:hAnsi="Times New Roman"/>
          <w:iCs/>
          <w:color w:val="000000"/>
          <w:sz w:val="24"/>
          <w:szCs w:val="23"/>
        </w:rPr>
        <w:t>Let’s Talk Live</w:t>
      </w:r>
      <w:r w:rsidRPr="00C62943">
        <w:rPr>
          <w:rFonts w:ascii="Times New Roman" w:hAnsi="Times New Roman"/>
          <w:color w:val="000000"/>
          <w:sz w:val="24"/>
          <w:szCs w:val="23"/>
        </w:rPr>
        <w:t xml:space="preserve">, a Washington, D.C. televised </w:t>
      </w:r>
      <w:r w:rsidRPr="00C62943">
        <w:rPr>
          <w:rFonts w:ascii="Times New Roman" w:hAnsi="Times New Roman"/>
          <w:iCs/>
          <w:color w:val="000000"/>
          <w:sz w:val="24"/>
          <w:szCs w:val="23"/>
        </w:rPr>
        <w:t>ABC</w:t>
      </w:r>
      <w:r w:rsidRPr="00C62943">
        <w:rPr>
          <w:rFonts w:ascii="Times New Roman" w:hAnsi="Times New Roman"/>
          <w:color w:val="000000"/>
          <w:sz w:val="24"/>
          <w:szCs w:val="23"/>
        </w:rPr>
        <w:t xml:space="preserve">-affiliate program. Crane has also been quoted extensively in </w:t>
      </w:r>
      <w:r w:rsidRPr="00C62943">
        <w:rPr>
          <w:rFonts w:ascii="Times New Roman" w:hAnsi="Times New Roman"/>
          <w:color w:val="000000"/>
          <w:sz w:val="24"/>
          <w:szCs w:val="23"/>
        </w:rPr>
        <w:lastRenderedPageBreak/>
        <w:t xml:space="preserve">a variety of print and electronic media, including </w:t>
      </w:r>
      <w:r w:rsidRPr="00C62943">
        <w:rPr>
          <w:rFonts w:ascii="Times New Roman" w:hAnsi="Times New Roman"/>
          <w:iCs/>
          <w:color w:val="000000"/>
          <w:sz w:val="24"/>
          <w:szCs w:val="23"/>
        </w:rPr>
        <w:t>The New York Times</w:t>
      </w:r>
      <w:r w:rsidRPr="00C62943">
        <w:rPr>
          <w:rFonts w:ascii="Times New Roman" w:hAnsi="Times New Roman"/>
          <w:color w:val="000000"/>
          <w:sz w:val="24"/>
          <w:szCs w:val="23"/>
        </w:rPr>
        <w:t xml:space="preserve">, </w:t>
      </w:r>
      <w:r w:rsidRPr="00C62943">
        <w:rPr>
          <w:rFonts w:ascii="Times New Roman" w:hAnsi="Times New Roman"/>
          <w:iCs/>
          <w:color w:val="000000"/>
          <w:sz w:val="24"/>
          <w:szCs w:val="23"/>
        </w:rPr>
        <w:t>The Wall Street Journal</w:t>
      </w:r>
      <w:r w:rsidRPr="00C62943">
        <w:rPr>
          <w:rFonts w:ascii="Times New Roman" w:hAnsi="Times New Roman"/>
          <w:color w:val="000000"/>
          <w:sz w:val="24"/>
          <w:szCs w:val="23"/>
        </w:rPr>
        <w:t>, Forbes.com, Fortune.com, and CNN.com</w:t>
      </w:r>
    </w:p>
    <w:p w:rsidR="00676B58" w:rsidRDefault="00676B58" w:rsidP="00C90501">
      <w:pPr>
        <w:rPr>
          <w:rFonts w:ascii="Times New Roman" w:hAnsi="Times New Roman"/>
          <w:color w:val="000000"/>
          <w:sz w:val="24"/>
          <w:szCs w:val="23"/>
        </w:rPr>
      </w:pPr>
    </w:p>
    <w:p w:rsidR="00676B58" w:rsidRDefault="00350831" w:rsidP="00676B58">
      <w:pPr>
        <w:spacing w:before="100" w:beforeAutospacing="1" w:after="100" w:afterAutospacing="1"/>
      </w:pPr>
      <w:r>
        <w:rPr>
          <w:color w:val="000000"/>
        </w:rPr>
        <w:t>This highly-anticipated seminar</w:t>
      </w:r>
      <w:r w:rsidR="00676B58">
        <w:rPr>
          <w:color w:val="000000"/>
        </w:rPr>
        <w:t xml:space="preserve"> will </w:t>
      </w:r>
      <w:r>
        <w:rPr>
          <w:color w:val="000000"/>
        </w:rPr>
        <w:t xml:space="preserve">take place on Sunday, January 29, 2017 at the Holiday Inn Capitol located on 550 C Street SW Washington DC in the House Room to </w:t>
      </w:r>
      <w:r w:rsidR="00676B58">
        <w:rPr>
          <w:color w:val="000000"/>
        </w:rPr>
        <w:t xml:space="preserve">be </w:t>
      </w:r>
      <w:r>
        <w:rPr>
          <w:color w:val="000000"/>
        </w:rPr>
        <w:t xml:space="preserve">held at </w:t>
      </w:r>
      <w:r w:rsidR="00676B58">
        <w:rPr>
          <w:color w:val="000000"/>
        </w:rPr>
        <w:t xml:space="preserve">3:00 to 6:15pm. </w:t>
      </w:r>
    </w:p>
    <w:p w:rsidR="00676B58" w:rsidRDefault="00676B58" w:rsidP="00676B58">
      <w:pPr>
        <w:spacing w:before="100" w:beforeAutospacing="1" w:after="100" w:afterAutospacing="1"/>
      </w:pPr>
      <w:r>
        <w:rPr>
          <w:color w:val="000000"/>
        </w:rPr>
        <w:t xml:space="preserve">Please join us with this world </w:t>
      </w:r>
      <w:proofErr w:type="gramStart"/>
      <w:r>
        <w:rPr>
          <w:color w:val="000000"/>
        </w:rPr>
        <w:t>renown</w:t>
      </w:r>
      <w:proofErr w:type="gramEnd"/>
      <w:r>
        <w:rPr>
          <w:color w:val="000000"/>
        </w:rPr>
        <w:t xml:space="preserve"> speaker who will be offering her expertise at a nominal fee of</w:t>
      </w:r>
      <w:r>
        <w:rPr>
          <w:color w:val="000000"/>
        </w:rPr>
        <w:t xml:space="preserve"> $15 for each 90-minute session or $20 for both.</w:t>
      </w:r>
    </w:p>
    <w:p w:rsidR="00676B58" w:rsidRDefault="00676B58" w:rsidP="00676B58">
      <w:pPr>
        <w:spacing w:before="100" w:beforeAutospacing="1" w:after="100" w:afterAutospacing="1"/>
      </w:pPr>
      <w:r>
        <w:rPr>
          <w:color w:val="000000"/>
        </w:rPr>
        <w:t>Sponsored by the Potomac Chapter/National Federation of the Blind of Virginia</w:t>
      </w:r>
    </w:p>
    <w:p w:rsidR="00676B58" w:rsidRDefault="00676B58" w:rsidP="00676B58">
      <w:pPr>
        <w:spacing w:before="100" w:beforeAutospacing="1" w:after="100" w:afterAutospacing="1"/>
      </w:pPr>
      <w:r>
        <w:rPr>
          <w:color w:val="000000"/>
        </w:rPr>
        <w:t> </w:t>
      </w:r>
    </w:p>
    <w:p w:rsidR="00676B58" w:rsidRDefault="00676B58" w:rsidP="00676B58">
      <w:pPr>
        <w:spacing w:before="100" w:beforeAutospacing="1" w:after="100" w:afterAutospacing="1"/>
        <w:rPr>
          <w:rStyle w:val="bumpedfont15"/>
          <w:rFonts w:ascii="UICTFontTextStyleBody" w:hAnsi="UICTFontTextStyleBody"/>
          <w:i/>
          <w:iCs/>
          <w:color w:val="000000"/>
          <w:sz w:val="50"/>
          <w:szCs w:val="50"/>
        </w:rPr>
      </w:pPr>
      <w:r>
        <w:rPr>
          <w:color w:val="000000"/>
        </w:rPr>
        <w:t xml:space="preserve">Facilitated by Mary Crane, </w:t>
      </w:r>
      <w:proofErr w:type="spellStart"/>
      <w:r>
        <w:rPr>
          <w:color w:val="000000"/>
        </w:rPr>
        <w:t>Esq</w:t>
      </w:r>
      <w:proofErr w:type="spellEnd"/>
      <w:r>
        <w:rPr>
          <w:color w:val="000000"/>
        </w:rPr>
        <w:t>.,</w:t>
      </w:r>
      <w:proofErr w:type="gramStart"/>
      <w:r>
        <w:rPr>
          <w:color w:val="000000"/>
        </w:rPr>
        <w:t>?</w:t>
      </w:r>
      <w:r>
        <w:rPr>
          <w:rStyle w:val="bumpedfont15"/>
          <w:rFonts w:ascii="UICTFontTextStyleBody" w:hAnsi="UICTFontTextStyleBody"/>
          <w:color w:val="000000"/>
          <w:sz w:val="50"/>
          <w:szCs w:val="50"/>
        </w:rPr>
        <w:t>creator</w:t>
      </w:r>
      <w:proofErr w:type="gramEnd"/>
      <w:r>
        <w:rPr>
          <w:rStyle w:val="bumpedfont15"/>
          <w:rFonts w:ascii="UICTFontTextStyleBody" w:hAnsi="UICTFontTextStyleBody"/>
          <w:color w:val="000000"/>
          <w:sz w:val="50"/>
          <w:szCs w:val="50"/>
        </w:rPr>
        <w:t xml:space="preserve"> of the </w:t>
      </w:r>
      <w:r>
        <w:rPr>
          <w:rStyle w:val="bumpedfont15"/>
          <w:rFonts w:ascii="UICTFontTextStyleBody" w:hAnsi="UICTFontTextStyleBody"/>
          <w:i/>
          <w:iCs/>
          <w:color w:val="000000"/>
          <w:sz w:val="50"/>
          <w:szCs w:val="50"/>
        </w:rPr>
        <w:t>100 Things You Need To Know</w:t>
      </w:r>
      <w:r>
        <w:rPr>
          <w:rStyle w:val="bumpedfont15"/>
          <w:rFonts w:ascii="UICTFontTextStyleBody" w:hAnsi="UICTFontTextStyleBody"/>
          <w:color w:val="000000"/>
          <w:sz w:val="50"/>
          <w:szCs w:val="50"/>
        </w:rPr>
        <w:t> book series, which provides people entering the workforce with crucial information in easy-to-absorb, almost tweetable chunks. The series currently includes </w:t>
      </w:r>
      <w:r>
        <w:rPr>
          <w:rStyle w:val="bumpedfont15"/>
          <w:rFonts w:ascii="UICTFontTextStyleBody" w:hAnsi="UICTFontTextStyleBody"/>
          <w:i/>
          <w:iCs/>
          <w:color w:val="000000"/>
          <w:sz w:val="50"/>
          <w:szCs w:val="50"/>
        </w:rPr>
        <w:t>Starting Work</w:t>
      </w:r>
      <w:r>
        <w:rPr>
          <w:rStyle w:val="bumpedfont15"/>
          <w:rFonts w:ascii="UICTFontTextStyleBody" w:hAnsi="UICTFontTextStyleBody"/>
          <w:color w:val="000000"/>
          <w:sz w:val="50"/>
          <w:szCs w:val="50"/>
        </w:rPr>
        <w:t> and </w:t>
      </w:r>
      <w:r>
        <w:rPr>
          <w:rStyle w:val="bumpedfont15"/>
          <w:rFonts w:ascii="UICTFontTextStyleBody" w:hAnsi="UICTFontTextStyleBody"/>
          <w:i/>
          <w:iCs/>
          <w:color w:val="000000"/>
          <w:sz w:val="50"/>
          <w:szCs w:val="50"/>
        </w:rPr>
        <w:t>Networking.</w:t>
      </w:r>
    </w:p>
    <w:p w:rsidR="0010654F" w:rsidRDefault="0010654F" w:rsidP="00676B58">
      <w:pPr>
        <w:spacing w:before="100" w:beforeAutospacing="1" w:after="100" w:afterAutospacing="1"/>
        <w:rPr>
          <w:rStyle w:val="bumpedfont15"/>
          <w:rFonts w:ascii="UICTFontTextStyleBody" w:hAnsi="UICTFontTextStyleBody"/>
          <w:i/>
          <w:iCs/>
          <w:color w:val="000000"/>
          <w:sz w:val="50"/>
          <w:szCs w:val="50"/>
        </w:rPr>
      </w:pPr>
    </w:p>
    <w:p w:rsidR="0010654F" w:rsidRDefault="0010654F" w:rsidP="0010654F">
      <w:hyperlink r:id="rId7" w:history="1">
        <w:r>
          <w:rPr>
            <w:rStyle w:val="Hyperlink"/>
          </w:rPr>
          <w:t>mary@marycrane.com</w:t>
        </w:r>
      </w:hyperlink>
    </w:p>
    <w:p w:rsidR="0010654F" w:rsidRDefault="0010654F" w:rsidP="00676B58">
      <w:pPr>
        <w:spacing w:before="100" w:beforeAutospacing="1" w:after="100" w:afterAutospacing="1"/>
      </w:pPr>
    </w:p>
    <w:p w:rsidR="000C0C6C" w:rsidRDefault="000C0C6C" w:rsidP="00676B58">
      <w:pPr>
        <w:spacing w:before="100" w:beforeAutospacing="1" w:after="100" w:afterAutospacing="1"/>
      </w:pPr>
      <w:r w:rsidRPr="000C0C6C">
        <w:t>https://www.linkedin.com/in/mary-crane-2003939</w:t>
      </w:r>
    </w:p>
    <w:p w:rsidR="00676B58" w:rsidRDefault="00676B58" w:rsidP="00676B58">
      <w:pPr>
        <w:spacing w:before="100" w:beforeAutospacing="1" w:after="100" w:afterAutospacing="1"/>
      </w:pPr>
      <w:bookmarkStart w:id="0" w:name="_GoBack"/>
      <w:bookmarkEnd w:id="0"/>
      <w:r>
        <w:rPr>
          <w:color w:val="1F497D"/>
        </w:rPr>
        <w:t> </w:t>
      </w:r>
    </w:p>
    <w:sectPr w:rsidR="00676B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497" w:rsidRDefault="00D87497" w:rsidP="00C90501">
      <w:r>
        <w:separator/>
      </w:r>
    </w:p>
  </w:endnote>
  <w:endnote w:type="continuationSeparator" w:id="0">
    <w:p w:rsidR="00D87497" w:rsidRDefault="00D87497" w:rsidP="00C9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01" w:rsidRDefault="00C90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01" w:rsidRDefault="00C905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01" w:rsidRDefault="00C90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497" w:rsidRDefault="00D87497" w:rsidP="00C90501">
      <w:r>
        <w:separator/>
      </w:r>
    </w:p>
  </w:footnote>
  <w:footnote w:type="continuationSeparator" w:id="0">
    <w:p w:rsidR="00D87497" w:rsidRDefault="00D87497" w:rsidP="00C9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01" w:rsidRDefault="00C90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01" w:rsidRDefault="00C905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01" w:rsidRDefault="00C905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01"/>
    <w:rsid w:val="00004EDF"/>
    <w:rsid w:val="000205C2"/>
    <w:rsid w:val="000606F3"/>
    <w:rsid w:val="00076F23"/>
    <w:rsid w:val="000C0C6C"/>
    <w:rsid w:val="000D1C30"/>
    <w:rsid w:val="0010654F"/>
    <w:rsid w:val="0013464B"/>
    <w:rsid w:val="00136023"/>
    <w:rsid w:val="00145617"/>
    <w:rsid w:val="00156629"/>
    <w:rsid w:val="00173D7E"/>
    <w:rsid w:val="001A1E18"/>
    <w:rsid w:val="001C0A1D"/>
    <w:rsid w:val="001D14C0"/>
    <w:rsid w:val="00222420"/>
    <w:rsid w:val="00251F16"/>
    <w:rsid w:val="00254CB5"/>
    <w:rsid w:val="00257F0D"/>
    <w:rsid w:val="00286551"/>
    <w:rsid w:val="002C3D11"/>
    <w:rsid w:val="002D4DD6"/>
    <w:rsid w:val="002E69FE"/>
    <w:rsid w:val="00305910"/>
    <w:rsid w:val="0031652B"/>
    <w:rsid w:val="00336908"/>
    <w:rsid w:val="00350831"/>
    <w:rsid w:val="0036206E"/>
    <w:rsid w:val="003A5338"/>
    <w:rsid w:val="003D4EAE"/>
    <w:rsid w:val="00427C74"/>
    <w:rsid w:val="00436ACC"/>
    <w:rsid w:val="004402E1"/>
    <w:rsid w:val="004452F9"/>
    <w:rsid w:val="00483BC7"/>
    <w:rsid w:val="0049631D"/>
    <w:rsid w:val="004C5824"/>
    <w:rsid w:val="004C620F"/>
    <w:rsid w:val="004D4A7E"/>
    <w:rsid w:val="00512DF7"/>
    <w:rsid w:val="0054468C"/>
    <w:rsid w:val="0055430D"/>
    <w:rsid w:val="00565C04"/>
    <w:rsid w:val="00585255"/>
    <w:rsid w:val="005B63F6"/>
    <w:rsid w:val="005C61C4"/>
    <w:rsid w:val="005D0BB1"/>
    <w:rsid w:val="005D70CF"/>
    <w:rsid w:val="005E2D29"/>
    <w:rsid w:val="005F5E75"/>
    <w:rsid w:val="00630864"/>
    <w:rsid w:val="00642174"/>
    <w:rsid w:val="00671314"/>
    <w:rsid w:val="00676B58"/>
    <w:rsid w:val="00677F57"/>
    <w:rsid w:val="006C28BF"/>
    <w:rsid w:val="006D31F7"/>
    <w:rsid w:val="006D64FD"/>
    <w:rsid w:val="006E7466"/>
    <w:rsid w:val="0077369B"/>
    <w:rsid w:val="007A234A"/>
    <w:rsid w:val="007A284F"/>
    <w:rsid w:val="007C6D79"/>
    <w:rsid w:val="007D10D5"/>
    <w:rsid w:val="007D50EE"/>
    <w:rsid w:val="007F7DB7"/>
    <w:rsid w:val="00811345"/>
    <w:rsid w:val="00846886"/>
    <w:rsid w:val="008504E7"/>
    <w:rsid w:val="00870A23"/>
    <w:rsid w:val="008742FC"/>
    <w:rsid w:val="00887B44"/>
    <w:rsid w:val="008B79C7"/>
    <w:rsid w:val="008E109C"/>
    <w:rsid w:val="008F1B39"/>
    <w:rsid w:val="008F7D78"/>
    <w:rsid w:val="009004B3"/>
    <w:rsid w:val="00921A76"/>
    <w:rsid w:val="00972BDE"/>
    <w:rsid w:val="00983834"/>
    <w:rsid w:val="00996479"/>
    <w:rsid w:val="00A2670C"/>
    <w:rsid w:val="00A5027E"/>
    <w:rsid w:val="00A6089F"/>
    <w:rsid w:val="00A62990"/>
    <w:rsid w:val="00A70EB5"/>
    <w:rsid w:val="00AA3D6F"/>
    <w:rsid w:val="00AB14E8"/>
    <w:rsid w:val="00AC5AEC"/>
    <w:rsid w:val="00AE0DE4"/>
    <w:rsid w:val="00B206F3"/>
    <w:rsid w:val="00BD1E53"/>
    <w:rsid w:val="00BD7B23"/>
    <w:rsid w:val="00BE211D"/>
    <w:rsid w:val="00BE2A95"/>
    <w:rsid w:val="00BE2B3C"/>
    <w:rsid w:val="00C62943"/>
    <w:rsid w:val="00C82B20"/>
    <w:rsid w:val="00C875BE"/>
    <w:rsid w:val="00C90501"/>
    <w:rsid w:val="00CA4735"/>
    <w:rsid w:val="00CC6962"/>
    <w:rsid w:val="00CD0B3D"/>
    <w:rsid w:val="00CE3BAF"/>
    <w:rsid w:val="00D37CC3"/>
    <w:rsid w:val="00D414CD"/>
    <w:rsid w:val="00D73A21"/>
    <w:rsid w:val="00D87497"/>
    <w:rsid w:val="00DA762A"/>
    <w:rsid w:val="00DD5CA0"/>
    <w:rsid w:val="00E00151"/>
    <w:rsid w:val="00E42FC8"/>
    <w:rsid w:val="00E441A7"/>
    <w:rsid w:val="00E711EB"/>
    <w:rsid w:val="00EA01E5"/>
    <w:rsid w:val="00EA58D4"/>
    <w:rsid w:val="00ED2C5A"/>
    <w:rsid w:val="00F00140"/>
    <w:rsid w:val="00F3181D"/>
    <w:rsid w:val="00F31A5D"/>
    <w:rsid w:val="00FB2096"/>
    <w:rsid w:val="00FE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01"/>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50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90501"/>
  </w:style>
  <w:style w:type="paragraph" w:styleId="Footer">
    <w:name w:val="footer"/>
    <w:basedOn w:val="Normal"/>
    <w:link w:val="FooterChar"/>
    <w:uiPriority w:val="99"/>
    <w:unhideWhenUsed/>
    <w:rsid w:val="00C9050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90501"/>
  </w:style>
  <w:style w:type="character" w:styleId="Hyperlink">
    <w:name w:val="Hyperlink"/>
    <w:basedOn w:val="DefaultParagraphFont"/>
    <w:uiPriority w:val="99"/>
    <w:semiHidden/>
    <w:unhideWhenUsed/>
    <w:rsid w:val="00C90501"/>
    <w:rPr>
      <w:color w:val="0000FF"/>
      <w:u w:val="single"/>
    </w:rPr>
  </w:style>
  <w:style w:type="character" w:customStyle="1" w:styleId="bumpedfont15">
    <w:name w:val="bumpedfont15"/>
    <w:basedOn w:val="DefaultParagraphFont"/>
    <w:rsid w:val="00676B58"/>
  </w:style>
  <w:style w:type="character" w:styleId="HTMLCite">
    <w:name w:val="HTML Cite"/>
    <w:basedOn w:val="DefaultParagraphFont"/>
    <w:uiPriority w:val="99"/>
    <w:semiHidden/>
    <w:unhideWhenUsed/>
    <w:rsid w:val="000C0C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01"/>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50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90501"/>
  </w:style>
  <w:style w:type="paragraph" w:styleId="Footer">
    <w:name w:val="footer"/>
    <w:basedOn w:val="Normal"/>
    <w:link w:val="FooterChar"/>
    <w:uiPriority w:val="99"/>
    <w:unhideWhenUsed/>
    <w:rsid w:val="00C9050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90501"/>
  </w:style>
  <w:style w:type="character" w:styleId="Hyperlink">
    <w:name w:val="Hyperlink"/>
    <w:basedOn w:val="DefaultParagraphFont"/>
    <w:uiPriority w:val="99"/>
    <w:semiHidden/>
    <w:unhideWhenUsed/>
    <w:rsid w:val="00C90501"/>
    <w:rPr>
      <w:color w:val="0000FF"/>
      <w:u w:val="single"/>
    </w:rPr>
  </w:style>
  <w:style w:type="character" w:customStyle="1" w:styleId="bumpedfont15">
    <w:name w:val="bumpedfont15"/>
    <w:basedOn w:val="DefaultParagraphFont"/>
    <w:rsid w:val="00676B58"/>
  </w:style>
  <w:style w:type="character" w:styleId="HTMLCite">
    <w:name w:val="HTML Cite"/>
    <w:basedOn w:val="DefaultParagraphFont"/>
    <w:uiPriority w:val="99"/>
    <w:semiHidden/>
    <w:unhideWhenUsed/>
    <w:rsid w:val="000C0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26909">
      <w:bodyDiv w:val="1"/>
      <w:marLeft w:val="0"/>
      <w:marRight w:val="0"/>
      <w:marTop w:val="0"/>
      <w:marBottom w:val="0"/>
      <w:divBdr>
        <w:top w:val="none" w:sz="0" w:space="0" w:color="auto"/>
        <w:left w:val="none" w:sz="0" w:space="0" w:color="auto"/>
        <w:bottom w:val="none" w:sz="0" w:space="0" w:color="auto"/>
        <w:right w:val="none" w:sz="0" w:space="0" w:color="auto"/>
      </w:divBdr>
    </w:div>
    <w:div w:id="1129516495">
      <w:bodyDiv w:val="1"/>
      <w:marLeft w:val="0"/>
      <w:marRight w:val="0"/>
      <w:marTop w:val="0"/>
      <w:marBottom w:val="0"/>
      <w:divBdr>
        <w:top w:val="none" w:sz="0" w:space="0" w:color="auto"/>
        <w:left w:val="none" w:sz="0" w:space="0" w:color="auto"/>
        <w:bottom w:val="none" w:sz="0" w:space="0" w:color="auto"/>
        <w:right w:val="none" w:sz="0" w:space="0" w:color="auto"/>
      </w:divBdr>
      <w:divsChild>
        <w:div w:id="75438714">
          <w:marLeft w:val="0"/>
          <w:marRight w:val="0"/>
          <w:marTop w:val="0"/>
          <w:marBottom w:val="0"/>
          <w:divBdr>
            <w:top w:val="none" w:sz="0" w:space="0" w:color="auto"/>
            <w:left w:val="none" w:sz="0" w:space="0" w:color="auto"/>
            <w:bottom w:val="none" w:sz="0" w:space="0" w:color="auto"/>
            <w:right w:val="none" w:sz="0" w:space="0" w:color="auto"/>
          </w:divBdr>
          <w:divsChild>
            <w:div w:id="697269560">
              <w:marLeft w:val="0"/>
              <w:marRight w:val="0"/>
              <w:marTop w:val="0"/>
              <w:marBottom w:val="0"/>
              <w:divBdr>
                <w:top w:val="none" w:sz="0" w:space="0" w:color="auto"/>
                <w:left w:val="none" w:sz="0" w:space="0" w:color="auto"/>
                <w:bottom w:val="none" w:sz="0" w:space="0" w:color="auto"/>
                <w:right w:val="none" w:sz="0" w:space="0" w:color="auto"/>
              </w:divBdr>
              <w:divsChild>
                <w:div w:id="1020199407">
                  <w:marLeft w:val="0"/>
                  <w:marRight w:val="0"/>
                  <w:marTop w:val="0"/>
                  <w:marBottom w:val="0"/>
                  <w:divBdr>
                    <w:top w:val="none" w:sz="0" w:space="0" w:color="auto"/>
                    <w:left w:val="none" w:sz="0" w:space="0" w:color="auto"/>
                    <w:bottom w:val="none" w:sz="0" w:space="0" w:color="auto"/>
                    <w:right w:val="none" w:sz="0" w:space="0" w:color="auto"/>
                  </w:divBdr>
                  <w:divsChild>
                    <w:div w:id="1632901216">
                      <w:marLeft w:val="0"/>
                      <w:marRight w:val="0"/>
                      <w:marTop w:val="45"/>
                      <w:marBottom w:val="0"/>
                      <w:divBdr>
                        <w:top w:val="none" w:sz="0" w:space="0" w:color="auto"/>
                        <w:left w:val="none" w:sz="0" w:space="0" w:color="auto"/>
                        <w:bottom w:val="none" w:sz="0" w:space="0" w:color="auto"/>
                        <w:right w:val="none" w:sz="0" w:space="0" w:color="auto"/>
                      </w:divBdr>
                      <w:divsChild>
                        <w:div w:id="1456800193">
                          <w:marLeft w:val="0"/>
                          <w:marRight w:val="0"/>
                          <w:marTop w:val="0"/>
                          <w:marBottom w:val="0"/>
                          <w:divBdr>
                            <w:top w:val="none" w:sz="0" w:space="0" w:color="auto"/>
                            <w:left w:val="none" w:sz="0" w:space="0" w:color="auto"/>
                            <w:bottom w:val="none" w:sz="0" w:space="0" w:color="auto"/>
                            <w:right w:val="none" w:sz="0" w:space="0" w:color="auto"/>
                          </w:divBdr>
                          <w:divsChild>
                            <w:div w:id="28990923">
                              <w:marLeft w:val="2070"/>
                              <w:marRight w:val="3960"/>
                              <w:marTop w:val="0"/>
                              <w:marBottom w:val="0"/>
                              <w:divBdr>
                                <w:top w:val="none" w:sz="0" w:space="0" w:color="auto"/>
                                <w:left w:val="none" w:sz="0" w:space="0" w:color="auto"/>
                                <w:bottom w:val="none" w:sz="0" w:space="0" w:color="auto"/>
                                <w:right w:val="none" w:sz="0" w:space="0" w:color="auto"/>
                              </w:divBdr>
                              <w:divsChild>
                                <w:div w:id="2105764498">
                                  <w:marLeft w:val="0"/>
                                  <w:marRight w:val="0"/>
                                  <w:marTop w:val="0"/>
                                  <w:marBottom w:val="0"/>
                                  <w:divBdr>
                                    <w:top w:val="none" w:sz="0" w:space="0" w:color="auto"/>
                                    <w:left w:val="none" w:sz="0" w:space="0" w:color="auto"/>
                                    <w:bottom w:val="none" w:sz="0" w:space="0" w:color="auto"/>
                                    <w:right w:val="none" w:sz="0" w:space="0" w:color="auto"/>
                                  </w:divBdr>
                                  <w:divsChild>
                                    <w:div w:id="1894922057">
                                      <w:marLeft w:val="0"/>
                                      <w:marRight w:val="0"/>
                                      <w:marTop w:val="0"/>
                                      <w:marBottom w:val="0"/>
                                      <w:divBdr>
                                        <w:top w:val="none" w:sz="0" w:space="0" w:color="auto"/>
                                        <w:left w:val="none" w:sz="0" w:space="0" w:color="auto"/>
                                        <w:bottom w:val="none" w:sz="0" w:space="0" w:color="auto"/>
                                        <w:right w:val="none" w:sz="0" w:space="0" w:color="auto"/>
                                      </w:divBdr>
                                      <w:divsChild>
                                        <w:div w:id="359278718">
                                          <w:marLeft w:val="0"/>
                                          <w:marRight w:val="0"/>
                                          <w:marTop w:val="0"/>
                                          <w:marBottom w:val="0"/>
                                          <w:divBdr>
                                            <w:top w:val="none" w:sz="0" w:space="0" w:color="auto"/>
                                            <w:left w:val="none" w:sz="0" w:space="0" w:color="auto"/>
                                            <w:bottom w:val="none" w:sz="0" w:space="0" w:color="auto"/>
                                            <w:right w:val="none" w:sz="0" w:space="0" w:color="auto"/>
                                          </w:divBdr>
                                          <w:divsChild>
                                            <w:div w:id="371929098">
                                              <w:marLeft w:val="0"/>
                                              <w:marRight w:val="0"/>
                                              <w:marTop w:val="90"/>
                                              <w:marBottom w:val="0"/>
                                              <w:divBdr>
                                                <w:top w:val="none" w:sz="0" w:space="0" w:color="auto"/>
                                                <w:left w:val="none" w:sz="0" w:space="0" w:color="auto"/>
                                                <w:bottom w:val="none" w:sz="0" w:space="0" w:color="auto"/>
                                                <w:right w:val="none" w:sz="0" w:space="0" w:color="auto"/>
                                              </w:divBdr>
                                              <w:divsChild>
                                                <w:div w:id="1677151818">
                                                  <w:marLeft w:val="0"/>
                                                  <w:marRight w:val="0"/>
                                                  <w:marTop w:val="0"/>
                                                  <w:marBottom w:val="0"/>
                                                  <w:divBdr>
                                                    <w:top w:val="none" w:sz="0" w:space="0" w:color="auto"/>
                                                    <w:left w:val="none" w:sz="0" w:space="0" w:color="auto"/>
                                                    <w:bottom w:val="none" w:sz="0" w:space="0" w:color="auto"/>
                                                    <w:right w:val="none" w:sz="0" w:space="0" w:color="auto"/>
                                                  </w:divBdr>
                                                  <w:divsChild>
                                                    <w:div w:id="979307850">
                                                      <w:marLeft w:val="0"/>
                                                      <w:marRight w:val="0"/>
                                                      <w:marTop w:val="0"/>
                                                      <w:marBottom w:val="0"/>
                                                      <w:divBdr>
                                                        <w:top w:val="none" w:sz="0" w:space="0" w:color="auto"/>
                                                        <w:left w:val="none" w:sz="0" w:space="0" w:color="auto"/>
                                                        <w:bottom w:val="none" w:sz="0" w:space="0" w:color="auto"/>
                                                        <w:right w:val="none" w:sz="0" w:space="0" w:color="auto"/>
                                                      </w:divBdr>
                                                      <w:divsChild>
                                                        <w:div w:id="1604874920">
                                                          <w:marLeft w:val="0"/>
                                                          <w:marRight w:val="0"/>
                                                          <w:marTop w:val="0"/>
                                                          <w:marBottom w:val="0"/>
                                                          <w:divBdr>
                                                            <w:top w:val="none" w:sz="0" w:space="0" w:color="auto"/>
                                                            <w:left w:val="none" w:sz="0" w:space="0" w:color="auto"/>
                                                            <w:bottom w:val="none" w:sz="0" w:space="0" w:color="auto"/>
                                                            <w:right w:val="none" w:sz="0" w:space="0" w:color="auto"/>
                                                          </w:divBdr>
                                                          <w:divsChild>
                                                            <w:div w:id="271982947">
                                                              <w:marLeft w:val="0"/>
                                                              <w:marRight w:val="0"/>
                                                              <w:marTop w:val="0"/>
                                                              <w:marBottom w:val="390"/>
                                                              <w:divBdr>
                                                                <w:top w:val="none" w:sz="0" w:space="0" w:color="auto"/>
                                                                <w:left w:val="none" w:sz="0" w:space="0" w:color="auto"/>
                                                                <w:bottom w:val="none" w:sz="0" w:space="0" w:color="auto"/>
                                                                <w:right w:val="none" w:sz="0" w:space="0" w:color="auto"/>
                                                              </w:divBdr>
                                                              <w:divsChild>
                                                                <w:div w:id="872307809">
                                                                  <w:marLeft w:val="0"/>
                                                                  <w:marRight w:val="0"/>
                                                                  <w:marTop w:val="0"/>
                                                                  <w:marBottom w:val="0"/>
                                                                  <w:divBdr>
                                                                    <w:top w:val="none" w:sz="0" w:space="0" w:color="auto"/>
                                                                    <w:left w:val="none" w:sz="0" w:space="0" w:color="auto"/>
                                                                    <w:bottom w:val="none" w:sz="0" w:space="0" w:color="auto"/>
                                                                    <w:right w:val="none" w:sz="0" w:space="0" w:color="auto"/>
                                                                  </w:divBdr>
                                                                  <w:divsChild>
                                                                    <w:div w:id="1482498352">
                                                                      <w:marLeft w:val="0"/>
                                                                      <w:marRight w:val="0"/>
                                                                      <w:marTop w:val="0"/>
                                                                      <w:marBottom w:val="0"/>
                                                                      <w:divBdr>
                                                                        <w:top w:val="none" w:sz="0" w:space="0" w:color="auto"/>
                                                                        <w:left w:val="none" w:sz="0" w:space="0" w:color="auto"/>
                                                                        <w:bottom w:val="none" w:sz="0" w:space="0" w:color="auto"/>
                                                                        <w:right w:val="none" w:sz="0" w:space="0" w:color="auto"/>
                                                                      </w:divBdr>
                                                                      <w:divsChild>
                                                                        <w:div w:id="1994487004">
                                                                          <w:marLeft w:val="0"/>
                                                                          <w:marRight w:val="0"/>
                                                                          <w:marTop w:val="0"/>
                                                                          <w:marBottom w:val="0"/>
                                                                          <w:divBdr>
                                                                            <w:top w:val="none" w:sz="0" w:space="0" w:color="auto"/>
                                                                            <w:left w:val="none" w:sz="0" w:space="0" w:color="auto"/>
                                                                            <w:bottom w:val="none" w:sz="0" w:space="0" w:color="auto"/>
                                                                            <w:right w:val="none" w:sz="0" w:space="0" w:color="auto"/>
                                                                          </w:divBdr>
                                                                          <w:divsChild>
                                                                            <w:div w:id="16722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223641">
      <w:bodyDiv w:val="1"/>
      <w:marLeft w:val="0"/>
      <w:marRight w:val="0"/>
      <w:marTop w:val="0"/>
      <w:marBottom w:val="0"/>
      <w:divBdr>
        <w:top w:val="none" w:sz="0" w:space="0" w:color="auto"/>
        <w:left w:val="none" w:sz="0" w:space="0" w:color="auto"/>
        <w:bottom w:val="none" w:sz="0" w:space="0" w:color="auto"/>
        <w:right w:val="none" w:sz="0" w:space="0" w:color="auto"/>
      </w:divBdr>
    </w:div>
    <w:div w:id="1249389270">
      <w:bodyDiv w:val="1"/>
      <w:marLeft w:val="0"/>
      <w:marRight w:val="0"/>
      <w:marTop w:val="0"/>
      <w:marBottom w:val="0"/>
      <w:divBdr>
        <w:top w:val="none" w:sz="0" w:space="0" w:color="auto"/>
        <w:left w:val="none" w:sz="0" w:space="0" w:color="auto"/>
        <w:bottom w:val="none" w:sz="0" w:space="0" w:color="auto"/>
        <w:right w:val="none" w:sz="0" w:space="0" w:color="auto"/>
      </w:divBdr>
    </w:div>
    <w:div w:id="1471365858">
      <w:bodyDiv w:val="1"/>
      <w:marLeft w:val="0"/>
      <w:marRight w:val="0"/>
      <w:marTop w:val="0"/>
      <w:marBottom w:val="0"/>
      <w:divBdr>
        <w:top w:val="none" w:sz="0" w:space="0" w:color="auto"/>
        <w:left w:val="none" w:sz="0" w:space="0" w:color="auto"/>
        <w:bottom w:val="none" w:sz="0" w:space="0" w:color="auto"/>
        <w:right w:val="none" w:sz="0" w:space="0" w:color="auto"/>
      </w:divBdr>
    </w:div>
    <w:div w:id="1620918745">
      <w:bodyDiv w:val="1"/>
      <w:marLeft w:val="0"/>
      <w:marRight w:val="0"/>
      <w:marTop w:val="0"/>
      <w:marBottom w:val="0"/>
      <w:divBdr>
        <w:top w:val="none" w:sz="0" w:space="0" w:color="auto"/>
        <w:left w:val="none" w:sz="0" w:space="0" w:color="auto"/>
        <w:bottom w:val="none" w:sz="0" w:space="0" w:color="auto"/>
        <w:right w:val="none" w:sz="0" w:space="0" w:color="auto"/>
      </w:divBdr>
    </w:div>
    <w:div w:id="1627587705">
      <w:bodyDiv w:val="1"/>
      <w:marLeft w:val="0"/>
      <w:marRight w:val="0"/>
      <w:marTop w:val="0"/>
      <w:marBottom w:val="0"/>
      <w:divBdr>
        <w:top w:val="none" w:sz="0" w:space="0" w:color="auto"/>
        <w:left w:val="none" w:sz="0" w:space="0" w:color="auto"/>
        <w:bottom w:val="none" w:sz="0" w:space="0" w:color="auto"/>
        <w:right w:val="none" w:sz="0" w:space="0" w:color="auto"/>
      </w:divBdr>
    </w:div>
    <w:div w:id="1647973505">
      <w:bodyDiv w:val="1"/>
      <w:marLeft w:val="0"/>
      <w:marRight w:val="0"/>
      <w:marTop w:val="0"/>
      <w:marBottom w:val="0"/>
      <w:divBdr>
        <w:top w:val="none" w:sz="0" w:space="0" w:color="auto"/>
        <w:left w:val="none" w:sz="0" w:space="0" w:color="auto"/>
        <w:bottom w:val="none" w:sz="0" w:space="0" w:color="auto"/>
        <w:right w:val="none" w:sz="0" w:space="0" w:color="auto"/>
      </w:divBdr>
      <w:divsChild>
        <w:div w:id="2037340986">
          <w:marLeft w:val="0"/>
          <w:marRight w:val="0"/>
          <w:marTop w:val="0"/>
          <w:marBottom w:val="0"/>
          <w:divBdr>
            <w:top w:val="none" w:sz="0" w:space="0" w:color="auto"/>
            <w:left w:val="none" w:sz="0" w:space="0" w:color="auto"/>
            <w:bottom w:val="none" w:sz="0" w:space="0" w:color="auto"/>
            <w:right w:val="none" w:sz="0" w:space="0" w:color="auto"/>
          </w:divBdr>
          <w:divsChild>
            <w:div w:id="1929850369">
              <w:marLeft w:val="0"/>
              <w:marRight w:val="0"/>
              <w:marTop w:val="0"/>
              <w:marBottom w:val="0"/>
              <w:divBdr>
                <w:top w:val="none" w:sz="0" w:space="0" w:color="auto"/>
                <w:left w:val="none" w:sz="0" w:space="0" w:color="auto"/>
                <w:bottom w:val="none" w:sz="0" w:space="0" w:color="auto"/>
                <w:right w:val="none" w:sz="0" w:space="0" w:color="auto"/>
              </w:divBdr>
              <w:divsChild>
                <w:div w:id="1639723922">
                  <w:marLeft w:val="0"/>
                  <w:marRight w:val="0"/>
                  <w:marTop w:val="0"/>
                  <w:marBottom w:val="0"/>
                  <w:divBdr>
                    <w:top w:val="none" w:sz="0" w:space="0" w:color="auto"/>
                    <w:left w:val="none" w:sz="0" w:space="0" w:color="auto"/>
                    <w:bottom w:val="none" w:sz="0" w:space="0" w:color="auto"/>
                    <w:right w:val="none" w:sz="0" w:space="0" w:color="auto"/>
                  </w:divBdr>
                  <w:divsChild>
                    <w:div w:id="438379468">
                      <w:marLeft w:val="0"/>
                      <w:marRight w:val="0"/>
                      <w:marTop w:val="45"/>
                      <w:marBottom w:val="0"/>
                      <w:divBdr>
                        <w:top w:val="none" w:sz="0" w:space="0" w:color="auto"/>
                        <w:left w:val="none" w:sz="0" w:space="0" w:color="auto"/>
                        <w:bottom w:val="none" w:sz="0" w:space="0" w:color="auto"/>
                        <w:right w:val="none" w:sz="0" w:space="0" w:color="auto"/>
                      </w:divBdr>
                      <w:divsChild>
                        <w:div w:id="136923836">
                          <w:marLeft w:val="0"/>
                          <w:marRight w:val="0"/>
                          <w:marTop w:val="0"/>
                          <w:marBottom w:val="0"/>
                          <w:divBdr>
                            <w:top w:val="none" w:sz="0" w:space="0" w:color="auto"/>
                            <w:left w:val="none" w:sz="0" w:space="0" w:color="auto"/>
                            <w:bottom w:val="none" w:sz="0" w:space="0" w:color="auto"/>
                            <w:right w:val="none" w:sz="0" w:space="0" w:color="auto"/>
                          </w:divBdr>
                          <w:divsChild>
                            <w:div w:id="299654514">
                              <w:marLeft w:val="2070"/>
                              <w:marRight w:val="3960"/>
                              <w:marTop w:val="0"/>
                              <w:marBottom w:val="0"/>
                              <w:divBdr>
                                <w:top w:val="none" w:sz="0" w:space="0" w:color="auto"/>
                                <w:left w:val="none" w:sz="0" w:space="0" w:color="auto"/>
                                <w:bottom w:val="none" w:sz="0" w:space="0" w:color="auto"/>
                                <w:right w:val="none" w:sz="0" w:space="0" w:color="auto"/>
                              </w:divBdr>
                              <w:divsChild>
                                <w:div w:id="907149759">
                                  <w:marLeft w:val="0"/>
                                  <w:marRight w:val="0"/>
                                  <w:marTop w:val="0"/>
                                  <w:marBottom w:val="0"/>
                                  <w:divBdr>
                                    <w:top w:val="none" w:sz="0" w:space="0" w:color="auto"/>
                                    <w:left w:val="none" w:sz="0" w:space="0" w:color="auto"/>
                                    <w:bottom w:val="none" w:sz="0" w:space="0" w:color="auto"/>
                                    <w:right w:val="none" w:sz="0" w:space="0" w:color="auto"/>
                                  </w:divBdr>
                                  <w:divsChild>
                                    <w:div w:id="301540576">
                                      <w:marLeft w:val="0"/>
                                      <w:marRight w:val="0"/>
                                      <w:marTop w:val="0"/>
                                      <w:marBottom w:val="0"/>
                                      <w:divBdr>
                                        <w:top w:val="none" w:sz="0" w:space="0" w:color="auto"/>
                                        <w:left w:val="none" w:sz="0" w:space="0" w:color="auto"/>
                                        <w:bottom w:val="none" w:sz="0" w:space="0" w:color="auto"/>
                                        <w:right w:val="none" w:sz="0" w:space="0" w:color="auto"/>
                                      </w:divBdr>
                                      <w:divsChild>
                                        <w:div w:id="1093280104">
                                          <w:marLeft w:val="0"/>
                                          <w:marRight w:val="0"/>
                                          <w:marTop w:val="0"/>
                                          <w:marBottom w:val="0"/>
                                          <w:divBdr>
                                            <w:top w:val="none" w:sz="0" w:space="0" w:color="auto"/>
                                            <w:left w:val="none" w:sz="0" w:space="0" w:color="auto"/>
                                            <w:bottom w:val="none" w:sz="0" w:space="0" w:color="auto"/>
                                            <w:right w:val="none" w:sz="0" w:space="0" w:color="auto"/>
                                          </w:divBdr>
                                          <w:divsChild>
                                            <w:div w:id="1311866507">
                                              <w:marLeft w:val="0"/>
                                              <w:marRight w:val="0"/>
                                              <w:marTop w:val="90"/>
                                              <w:marBottom w:val="0"/>
                                              <w:divBdr>
                                                <w:top w:val="none" w:sz="0" w:space="0" w:color="auto"/>
                                                <w:left w:val="none" w:sz="0" w:space="0" w:color="auto"/>
                                                <w:bottom w:val="none" w:sz="0" w:space="0" w:color="auto"/>
                                                <w:right w:val="none" w:sz="0" w:space="0" w:color="auto"/>
                                              </w:divBdr>
                                              <w:divsChild>
                                                <w:div w:id="1626083448">
                                                  <w:marLeft w:val="0"/>
                                                  <w:marRight w:val="0"/>
                                                  <w:marTop w:val="0"/>
                                                  <w:marBottom w:val="0"/>
                                                  <w:divBdr>
                                                    <w:top w:val="none" w:sz="0" w:space="0" w:color="auto"/>
                                                    <w:left w:val="none" w:sz="0" w:space="0" w:color="auto"/>
                                                    <w:bottom w:val="none" w:sz="0" w:space="0" w:color="auto"/>
                                                    <w:right w:val="none" w:sz="0" w:space="0" w:color="auto"/>
                                                  </w:divBdr>
                                                  <w:divsChild>
                                                    <w:div w:id="867180785">
                                                      <w:marLeft w:val="0"/>
                                                      <w:marRight w:val="0"/>
                                                      <w:marTop w:val="0"/>
                                                      <w:marBottom w:val="0"/>
                                                      <w:divBdr>
                                                        <w:top w:val="none" w:sz="0" w:space="0" w:color="auto"/>
                                                        <w:left w:val="none" w:sz="0" w:space="0" w:color="auto"/>
                                                        <w:bottom w:val="none" w:sz="0" w:space="0" w:color="auto"/>
                                                        <w:right w:val="none" w:sz="0" w:space="0" w:color="auto"/>
                                                      </w:divBdr>
                                                      <w:divsChild>
                                                        <w:div w:id="679089692">
                                                          <w:marLeft w:val="0"/>
                                                          <w:marRight w:val="0"/>
                                                          <w:marTop w:val="0"/>
                                                          <w:marBottom w:val="0"/>
                                                          <w:divBdr>
                                                            <w:top w:val="none" w:sz="0" w:space="0" w:color="auto"/>
                                                            <w:left w:val="none" w:sz="0" w:space="0" w:color="auto"/>
                                                            <w:bottom w:val="none" w:sz="0" w:space="0" w:color="auto"/>
                                                            <w:right w:val="none" w:sz="0" w:space="0" w:color="auto"/>
                                                          </w:divBdr>
                                                          <w:divsChild>
                                                            <w:div w:id="172502514">
                                                              <w:marLeft w:val="0"/>
                                                              <w:marRight w:val="0"/>
                                                              <w:marTop w:val="0"/>
                                                              <w:marBottom w:val="390"/>
                                                              <w:divBdr>
                                                                <w:top w:val="none" w:sz="0" w:space="0" w:color="auto"/>
                                                                <w:left w:val="none" w:sz="0" w:space="0" w:color="auto"/>
                                                                <w:bottom w:val="none" w:sz="0" w:space="0" w:color="auto"/>
                                                                <w:right w:val="none" w:sz="0" w:space="0" w:color="auto"/>
                                                              </w:divBdr>
                                                              <w:divsChild>
                                                                <w:div w:id="1170801915">
                                                                  <w:marLeft w:val="0"/>
                                                                  <w:marRight w:val="0"/>
                                                                  <w:marTop w:val="0"/>
                                                                  <w:marBottom w:val="0"/>
                                                                  <w:divBdr>
                                                                    <w:top w:val="none" w:sz="0" w:space="0" w:color="auto"/>
                                                                    <w:left w:val="none" w:sz="0" w:space="0" w:color="auto"/>
                                                                    <w:bottom w:val="none" w:sz="0" w:space="0" w:color="auto"/>
                                                                    <w:right w:val="none" w:sz="0" w:space="0" w:color="auto"/>
                                                                  </w:divBdr>
                                                                  <w:divsChild>
                                                                    <w:div w:id="1592008861">
                                                                      <w:marLeft w:val="0"/>
                                                                      <w:marRight w:val="0"/>
                                                                      <w:marTop w:val="0"/>
                                                                      <w:marBottom w:val="0"/>
                                                                      <w:divBdr>
                                                                        <w:top w:val="none" w:sz="0" w:space="0" w:color="auto"/>
                                                                        <w:left w:val="none" w:sz="0" w:space="0" w:color="auto"/>
                                                                        <w:bottom w:val="none" w:sz="0" w:space="0" w:color="auto"/>
                                                                        <w:right w:val="none" w:sz="0" w:space="0" w:color="auto"/>
                                                                      </w:divBdr>
                                                                      <w:divsChild>
                                                                        <w:div w:id="185026664">
                                                                          <w:marLeft w:val="0"/>
                                                                          <w:marRight w:val="0"/>
                                                                          <w:marTop w:val="0"/>
                                                                          <w:marBottom w:val="0"/>
                                                                          <w:divBdr>
                                                                            <w:top w:val="none" w:sz="0" w:space="0" w:color="auto"/>
                                                                            <w:left w:val="none" w:sz="0" w:space="0" w:color="auto"/>
                                                                            <w:bottom w:val="none" w:sz="0" w:space="0" w:color="auto"/>
                                                                            <w:right w:val="none" w:sz="0" w:space="0" w:color="auto"/>
                                                                          </w:divBdr>
                                                                          <w:divsChild>
                                                                            <w:div w:id="21125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y@marycrane.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Valdez, Evelyn</dc:creator>
  <cp:lastModifiedBy>Valdez, Evelyn</cp:lastModifiedBy>
  <cp:revision>5</cp:revision>
  <dcterms:created xsi:type="dcterms:W3CDTF">2017-01-10T19:50:00Z</dcterms:created>
  <dcterms:modified xsi:type="dcterms:W3CDTF">2017-01-12T21:11:00Z</dcterms:modified>
</cp:coreProperties>
</file>