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88" w:rsidRDefault="00694AA3">
      <w:r>
        <w:t xml:space="preserve">NFB4th Annual Blind </w:t>
      </w:r>
      <w:proofErr w:type="spellStart"/>
      <w:r>
        <w:t>Womens</w:t>
      </w:r>
      <w:proofErr w:type="spellEnd"/>
      <w:r>
        <w:t xml:space="preserve"> Empowerment Conference2019 </w:t>
      </w:r>
    </w:p>
    <w:p w:rsidR="00694AA3" w:rsidRDefault="00694AA3" w:rsidP="00694AA3">
      <w:pPr>
        <w:jc w:val="center"/>
        <w:rPr>
          <w:rFonts w:ascii="Algerian" w:hAnsi="Algerian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280BD568" wp14:editId="6906B45F">
            <wp:extent cx="1501140" cy="1653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A3" w:rsidRDefault="00694AA3" w:rsidP="00694AA3">
      <w:pPr>
        <w:jc w:val="center"/>
        <w:rPr>
          <w:rFonts w:ascii="Algerian" w:hAnsi="Algerian"/>
          <w:sz w:val="36"/>
          <w:szCs w:val="36"/>
        </w:rPr>
      </w:pPr>
    </w:p>
    <w:p w:rsidR="00694AA3" w:rsidRDefault="00694AA3" w:rsidP="00694AA3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“Sister to Sister, Heart to Heart” </w:t>
      </w:r>
    </w:p>
    <w:p w:rsidR="00694AA3" w:rsidRDefault="00694AA3" w:rsidP="00694AA3">
      <w:pPr>
        <w:jc w:val="center"/>
        <w:rPr>
          <w:rFonts w:ascii="Algerian" w:hAnsi="Algerian"/>
          <w:sz w:val="32"/>
          <w:szCs w:val="32"/>
        </w:rPr>
      </w:pPr>
    </w:p>
    <w:p w:rsidR="00694AA3" w:rsidRDefault="00694AA3" w:rsidP="00694AA3">
      <w:pPr>
        <w:spacing w:after="0"/>
        <w:jc w:val="center"/>
        <w:rPr>
          <w:rFonts w:ascii="Bangla MN" w:hAnsi="Bangla MN" w:cs="Bangla MN"/>
          <w:sz w:val="32"/>
          <w:szCs w:val="32"/>
        </w:rPr>
      </w:pPr>
      <w:r>
        <w:rPr>
          <w:rFonts w:ascii="Bangla MN" w:hAnsi="Bangla MN" w:cs="Bangla MN"/>
          <w:sz w:val="32"/>
          <w:szCs w:val="32"/>
        </w:rPr>
        <w:t>THE NFB OF DC PROUDLY PRESENTS OUR 4</w:t>
      </w:r>
      <w:r>
        <w:rPr>
          <w:rFonts w:ascii="Bangla MN" w:hAnsi="Bangla MN" w:cs="Bangla MN"/>
          <w:sz w:val="32"/>
          <w:szCs w:val="32"/>
          <w:vertAlign w:val="superscript"/>
        </w:rPr>
        <w:t>TH</w:t>
      </w:r>
      <w:r>
        <w:rPr>
          <w:rFonts w:ascii="Bangla MN" w:hAnsi="Bangla MN" w:cs="Bangla MN"/>
          <w:sz w:val="32"/>
          <w:szCs w:val="32"/>
        </w:rPr>
        <w:t xml:space="preserve"> ANNUAL</w:t>
      </w:r>
    </w:p>
    <w:p w:rsidR="00694AA3" w:rsidRDefault="00694AA3" w:rsidP="00694AA3">
      <w:pPr>
        <w:spacing w:after="0"/>
        <w:jc w:val="center"/>
        <w:rPr>
          <w:rFonts w:ascii="Bangla MN" w:hAnsi="Bangla MN" w:cs="Bangla MN"/>
          <w:sz w:val="32"/>
          <w:szCs w:val="32"/>
        </w:rPr>
      </w:pPr>
      <w:r>
        <w:rPr>
          <w:rFonts w:ascii="Bangla MN" w:hAnsi="Bangla MN" w:cs="Bangla MN"/>
          <w:sz w:val="32"/>
          <w:szCs w:val="32"/>
        </w:rPr>
        <w:t xml:space="preserve">BLIND WOMEN’S EMPOWERMENT CONFERENCE </w:t>
      </w:r>
    </w:p>
    <w:p w:rsidR="00694AA3" w:rsidRDefault="00694AA3" w:rsidP="00694AA3">
      <w:pPr>
        <w:spacing w:after="0"/>
        <w:rPr>
          <w:rFonts w:ascii="Bangla MN" w:hAnsi="Bangla MN" w:cs="Bangla MN"/>
          <w:sz w:val="32"/>
          <w:szCs w:val="32"/>
        </w:rPr>
      </w:pPr>
    </w:p>
    <w:p w:rsidR="00694AA3" w:rsidRDefault="00694AA3" w:rsidP="00694AA3">
      <w:pPr>
        <w:rPr>
          <w:rFonts w:ascii="News Gothic MT" w:hAnsi="News Gothic MT" w:cs="Al Bayan Plain"/>
          <w:sz w:val="28"/>
          <w:szCs w:val="28"/>
        </w:rPr>
      </w:pPr>
      <w:proofErr w:type="gramStart"/>
      <w:r>
        <w:rPr>
          <w:rFonts w:ascii="News Gothic MT" w:hAnsi="News Gothic MT" w:cs="Al Bayan Plain"/>
          <w:sz w:val="28"/>
          <w:szCs w:val="28"/>
        </w:rPr>
        <w:t>Bringing to you an awesome panel of diverse blind women along with dynamic keynote speaker, Denise Avant.</w:t>
      </w:r>
      <w:proofErr w:type="gramEnd"/>
      <w:r>
        <w:rPr>
          <w:rFonts w:ascii="News Gothic MT" w:hAnsi="News Gothic MT" w:cs="Al Bayan Plain"/>
          <w:sz w:val="28"/>
          <w:szCs w:val="28"/>
        </w:rPr>
        <w:t xml:space="preserve"> These talented sisters will be telling it to you from their hearts to your hearts. Get ready to be dazzled, rejuvenated, and inspired to live the life you want.</w:t>
      </w:r>
    </w:p>
    <w:p w:rsidR="00694AA3" w:rsidRDefault="00694AA3" w:rsidP="00694AA3">
      <w:pPr>
        <w:rPr>
          <w:rFonts w:ascii="Arial" w:hAnsi="Arial" w:cs="Arial"/>
          <w:sz w:val="24"/>
          <w:szCs w:val="24"/>
        </w:rPr>
      </w:pPr>
    </w:p>
    <w:p w:rsidR="00694AA3" w:rsidRDefault="00694AA3" w:rsidP="00694AA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Pepco Edison Place Gallery</w:t>
      </w:r>
    </w:p>
    <w:p w:rsidR="00694AA3" w:rsidRDefault="00694AA3" w:rsidP="00694AA3">
      <w:pPr>
        <w:spacing w:after="0"/>
        <w:rPr>
          <w:rFonts w:ascii="Arial" w:hAnsi="Arial" w:cs="Arial"/>
          <w:sz w:val="28"/>
          <w:szCs w:val="28"/>
        </w:rPr>
      </w:pPr>
    </w:p>
    <w:p w:rsidR="00694AA3" w:rsidRDefault="00694AA3" w:rsidP="00694AA3">
      <w:pPr>
        <w:spacing w:after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Thursday, October 31,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702 8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NW</w:t>
      </w:r>
    </w:p>
    <w:p w:rsidR="00694AA3" w:rsidRDefault="00694AA3" w:rsidP="00694AA3">
      <w:pPr>
        <w:spacing w:after="0"/>
        <w:rPr>
          <w:sz w:val="28"/>
          <w:szCs w:val="28"/>
        </w:rPr>
      </w:pPr>
      <w:r>
        <w:rPr>
          <w:sz w:val="28"/>
          <w:szCs w:val="28"/>
        </w:rPr>
        <w:t>10:00 A.M. - 3:00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Washington, DC 20004</w:t>
      </w:r>
    </w:p>
    <w:p w:rsidR="00694AA3" w:rsidRDefault="00694AA3" w:rsidP="00694AA3">
      <w:pPr>
        <w:rPr>
          <w:sz w:val="20"/>
          <w:szCs w:val="20"/>
        </w:rPr>
      </w:pPr>
      <w:r>
        <w:rPr>
          <w:sz w:val="24"/>
          <w:szCs w:val="24"/>
        </w:rPr>
        <w:t>Ticket Price: $25.00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[Nearest Metro Station is Gallery Place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G St.]</w:t>
      </w:r>
    </w:p>
    <w:p w:rsidR="00694AA3" w:rsidRDefault="00694AA3" w:rsidP="00694AA3">
      <w:pPr>
        <w:rPr>
          <w:sz w:val="20"/>
          <w:szCs w:val="20"/>
        </w:rPr>
      </w:pPr>
    </w:p>
    <w:p w:rsidR="00694AA3" w:rsidRDefault="00694AA3" w:rsidP="00694A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 Women Are Welcome</w:t>
      </w:r>
    </w:p>
    <w:p w:rsidR="00694AA3" w:rsidRDefault="00694AA3" w:rsidP="00694AA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To RSVP or for more information contact Libra Robinson at (202) 427-3600 or email leelibra342@gmail.com no later than </w:t>
      </w:r>
      <w:r>
        <w:rPr>
          <w:rFonts w:ascii="Arial Narrow" w:hAnsi="Arial Narrow"/>
          <w:b/>
          <w:bCs/>
        </w:rPr>
        <w:t>October 24, 2019</w:t>
      </w:r>
    </w:p>
    <w:p w:rsidR="00694AA3" w:rsidRDefault="00694AA3" w:rsidP="00694AA3">
      <w:pPr>
        <w:pStyle w:val="ListParagraph"/>
        <w:rPr>
          <w:rFonts w:ascii="Arial Narrow" w:hAnsi="Arial Narrow"/>
        </w:rPr>
      </w:pPr>
    </w:p>
    <w:p w:rsidR="00694AA3" w:rsidRDefault="00694AA3" w:rsidP="00694AA3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All sales are final/no refunds </w:t>
      </w:r>
    </w:p>
    <w:p w:rsidR="00694AA3" w:rsidRDefault="00694AA3" w:rsidP="00694AA3">
      <w:pPr>
        <w:rPr>
          <w:sz w:val="28"/>
          <w:szCs w:val="28"/>
        </w:rPr>
      </w:pPr>
    </w:p>
    <w:p w:rsidR="00694AA3" w:rsidRDefault="00694AA3" w:rsidP="00694AA3"/>
    <w:p w:rsidR="00694AA3" w:rsidRDefault="00694AA3"/>
    <w:bookmarkEnd w:id="0"/>
    <w:p w:rsidR="00694AA3" w:rsidRDefault="00694AA3"/>
    <w:p w:rsidR="00694AA3" w:rsidRDefault="00694AA3"/>
    <w:sectPr w:rsidR="00694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15" w:rsidRDefault="00455715" w:rsidP="00694AA3">
      <w:pPr>
        <w:spacing w:after="0" w:line="240" w:lineRule="auto"/>
      </w:pPr>
      <w:r>
        <w:separator/>
      </w:r>
    </w:p>
  </w:endnote>
  <w:endnote w:type="continuationSeparator" w:id="0">
    <w:p w:rsidR="00455715" w:rsidRDefault="00455715" w:rsidP="006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ngla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15" w:rsidRDefault="00455715" w:rsidP="00694AA3">
      <w:pPr>
        <w:spacing w:after="0" w:line="240" w:lineRule="auto"/>
      </w:pPr>
      <w:r>
        <w:separator/>
      </w:r>
    </w:p>
  </w:footnote>
  <w:footnote w:type="continuationSeparator" w:id="0">
    <w:p w:rsidR="00455715" w:rsidRDefault="00455715" w:rsidP="0069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3" w:rsidRDefault="00694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540"/>
    <w:multiLevelType w:val="hybridMultilevel"/>
    <w:tmpl w:val="92BEF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A3"/>
    <w:rsid w:val="002B70CA"/>
    <w:rsid w:val="003A1B69"/>
    <w:rsid w:val="00455715"/>
    <w:rsid w:val="00694AA3"/>
    <w:rsid w:val="00A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3"/>
  </w:style>
  <w:style w:type="paragraph" w:styleId="Footer">
    <w:name w:val="footer"/>
    <w:basedOn w:val="Normal"/>
    <w:link w:val="FooterChar"/>
    <w:uiPriority w:val="99"/>
    <w:unhideWhenUsed/>
    <w:rsid w:val="006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3"/>
  </w:style>
  <w:style w:type="paragraph" w:styleId="ListParagraph">
    <w:name w:val="List Paragraph"/>
    <w:basedOn w:val="Normal"/>
    <w:uiPriority w:val="34"/>
    <w:qFormat/>
    <w:rsid w:val="00694AA3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3"/>
  </w:style>
  <w:style w:type="paragraph" w:styleId="Footer">
    <w:name w:val="footer"/>
    <w:basedOn w:val="Normal"/>
    <w:link w:val="FooterChar"/>
    <w:uiPriority w:val="99"/>
    <w:unhideWhenUsed/>
    <w:rsid w:val="0069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3"/>
  </w:style>
  <w:style w:type="paragraph" w:styleId="ListParagraph">
    <w:name w:val="List Paragraph"/>
    <w:basedOn w:val="Normal"/>
    <w:uiPriority w:val="34"/>
    <w:qFormat/>
    <w:rsid w:val="00694AA3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2019-09-30T18:06:00Z</dcterms:created>
  <dcterms:modified xsi:type="dcterms:W3CDTF">2019-09-30T18:20:00Z</dcterms:modified>
</cp:coreProperties>
</file>