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32"/>
          <w:szCs w:val="32"/>
        </w:rPr>
      </w:pPr>
      <w:r>
        <w:rPr>
          <w:sz w:val="32"/>
          <w:szCs w:val="32"/>
          <w:rtl w:val="0"/>
          <w:lang w:val="en-US"/>
        </w:rPr>
        <w:t>National Federation of the Blind of Oregon</w:t>
      </w:r>
    </w:p>
    <w:p>
      <w:pPr>
        <w:pStyle w:val="Body"/>
        <w:jc w:val="center"/>
        <w:rPr>
          <w:sz w:val="32"/>
          <w:szCs w:val="32"/>
        </w:rPr>
      </w:pPr>
      <w:r>
        <w:rPr>
          <w:sz w:val="32"/>
          <w:szCs w:val="32"/>
          <w:rtl w:val="0"/>
          <w:lang w:val="en-US"/>
        </w:rPr>
        <w:t>2019 Legislative Seminar</w:t>
      </w:r>
    </w:p>
    <w:p>
      <w:pPr>
        <w:pStyle w:val="Body"/>
        <w:jc w:val="center"/>
        <w:rPr>
          <w:sz w:val="32"/>
          <w:szCs w:val="32"/>
        </w:rPr>
      </w:pPr>
      <w:r>
        <w:rPr>
          <w:sz w:val="32"/>
          <w:szCs w:val="32"/>
          <w:rtl w:val="0"/>
          <w:lang w:val="en-US"/>
        </w:rPr>
        <w:t>March 9-11, 2019</w:t>
      </w:r>
    </w:p>
    <w:p>
      <w:pPr>
        <w:pStyle w:val="Body"/>
        <w:jc w:val="center"/>
        <w:rPr>
          <w:sz w:val="32"/>
          <w:szCs w:val="32"/>
        </w:rPr>
      </w:pPr>
      <w:r>
        <w:rPr>
          <w:sz w:val="32"/>
          <w:szCs w:val="32"/>
          <w:rtl w:val="0"/>
          <w:lang w:val="en-US"/>
        </w:rPr>
        <w:t>Shilo Inn and Suites</w:t>
      </w:r>
    </w:p>
    <w:p>
      <w:pPr>
        <w:pStyle w:val="Body"/>
        <w:jc w:val="center"/>
        <w:rPr>
          <w:sz w:val="32"/>
          <w:szCs w:val="32"/>
        </w:rPr>
      </w:pPr>
      <w:r>
        <w:rPr>
          <w:sz w:val="32"/>
          <w:szCs w:val="32"/>
          <w:rtl w:val="0"/>
          <w:lang w:val="en-US"/>
        </w:rPr>
        <w:t>3304 Market St. NE, Salem</w:t>
      </w:r>
    </w:p>
    <w:p>
      <w:pPr>
        <w:pStyle w:val="Body"/>
        <w:jc w:val="center"/>
        <w:rPr>
          <w:sz w:val="32"/>
          <w:szCs w:val="32"/>
        </w:rPr>
      </w:pPr>
    </w:p>
    <w:p>
      <w:pPr>
        <w:pStyle w:val="Body"/>
        <w:jc w:val="left"/>
        <w:rPr>
          <w:sz w:val="32"/>
          <w:szCs w:val="32"/>
        </w:rPr>
      </w:pPr>
      <w:r>
        <w:rPr>
          <w:sz w:val="32"/>
          <w:szCs w:val="32"/>
          <w:rtl w:val="0"/>
          <w:lang w:val="en-US"/>
        </w:rPr>
        <w:t>Please join us for a weekend of fun and Federation philosophy, before going to the State Capitol to speak with our elected representatives about the issues that affect blind people in Oregon.</w:t>
      </w:r>
    </w:p>
    <w:p>
      <w:pPr>
        <w:pStyle w:val="Body"/>
        <w:jc w:val="left"/>
        <w:rPr>
          <w:sz w:val="32"/>
          <w:szCs w:val="32"/>
        </w:rPr>
      </w:pPr>
    </w:p>
    <w:p>
      <w:pPr>
        <w:pStyle w:val="Body"/>
        <w:jc w:val="center"/>
        <w:rPr>
          <w:b w:val="1"/>
          <w:bCs w:val="1"/>
          <w:sz w:val="32"/>
          <w:szCs w:val="32"/>
        </w:rPr>
      </w:pPr>
      <w:r>
        <w:rPr>
          <w:b w:val="1"/>
          <w:bCs w:val="1"/>
          <w:sz w:val="32"/>
          <w:szCs w:val="32"/>
          <w:rtl w:val="0"/>
          <w:lang w:val="en-US"/>
        </w:rPr>
        <w:t>Agenda</w:t>
      </w:r>
    </w:p>
    <w:p>
      <w:pPr>
        <w:pStyle w:val="Body"/>
        <w:jc w:val="center"/>
        <w:rPr>
          <w:b w:val="1"/>
          <w:bCs w:val="1"/>
          <w:sz w:val="32"/>
          <w:szCs w:val="32"/>
        </w:rPr>
      </w:pPr>
    </w:p>
    <w:p>
      <w:pPr>
        <w:pStyle w:val="Body"/>
        <w:jc w:val="left"/>
        <w:rPr>
          <w:b w:val="0"/>
          <w:bCs w:val="0"/>
          <w:sz w:val="32"/>
          <w:szCs w:val="32"/>
        </w:rPr>
      </w:pPr>
      <w:r>
        <w:rPr>
          <w:b w:val="0"/>
          <w:bCs w:val="0"/>
          <w:sz w:val="32"/>
          <w:szCs w:val="32"/>
          <w:rtl w:val="0"/>
          <w:lang w:val="en-US"/>
        </w:rPr>
        <w:t>Saturday, March 9</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Noon:  Lunch at hotel</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1:00-5:00</w:t>
        <w:tab/>
        <w:t xml:space="preserve">Goal setting, philosophy discussions, and membership </w:t>
        <w:tab/>
        <w:tab/>
        <w:tab/>
        <w:tab/>
        <w:t>building</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6:00</w:t>
        <w:tab/>
        <w:t>PM</w:t>
        <w:tab/>
        <w:t>Dinner</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7- 11 PM</w:t>
        <w:tab/>
        <w:t xml:space="preserve">Game-a-Thon: Raise money for your local chapter and </w:t>
        <w:tab/>
        <w:tab/>
        <w:tab/>
        <w:tab/>
        <w:t xml:space="preserve">the NFB BELL Academy while you play accessible </w:t>
        <w:tab/>
        <w:tab/>
        <w:tab/>
        <w:tab/>
        <w:t xml:space="preserve">games with your Federation Friends (Pledge Forms will </w:t>
        <w:tab/>
        <w:tab/>
        <w:t>be out soon)</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Sunday, March 10</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Breakfast in the hotel lobby</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9-noon</w:t>
        <w:tab/>
        <w:t xml:space="preserve">2019 BELL Academy Plans </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12:30</w:t>
        <w:tab/>
        <w:t>Working Lunch</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2:00-5:30</w:t>
        <w:tab/>
        <w:t xml:space="preserve">Legislative Seminar Topics </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6:00</w:t>
        <w:tab/>
        <w:tab/>
        <w:t>Dinner</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Monday, March 11</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Breakfast in hotel lobby</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Go to the Capitol</w:t>
      </w:r>
    </w:p>
    <w:p>
      <w:pPr>
        <w:pStyle w:val="Body"/>
        <w:jc w:val="left"/>
        <w:rPr>
          <w:b w:val="0"/>
          <w:bCs w:val="0"/>
          <w:sz w:val="32"/>
          <w:szCs w:val="32"/>
        </w:rPr>
      </w:pPr>
    </w:p>
    <w:p>
      <w:pPr>
        <w:pStyle w:val="Body"/>
        <w:jc w:val="left"/>
        <w:rPr>
          <w:b w:val="0"/>
          <w:bCs w:val="0"/>
          <w:sz w:val="32"/>
          <w:szCs w:val="32"/>
        </w:rPr>
      </w:pPr>
      <w:r>
        <w:rPr>
          <w:b w:val="0"/>
          <w:bCs w:val="0"/>
          <w:sz w:val="32"/>
          <w:szCs w:val="32"/>
          <w:rtl w:val="0"/>
          <w:lang w:val="en-US"/>
        </w:rPr>
        <w:t>Some of our members will be asked to schedule appointments with our Senators and Representatives. Please be sure to get those appointments in to Carla well in advance of the Seminar so we can put the whole picture together.</w:t>
      </w:r>
    </w:p>
    <w:p>
      <w:pPr>
        <w:pStyle w:val="Body"/>
        <w:jc w:val="left"/>
        <w:rPr>
          <w:b w:val="0"/>
          <w:bCs w:val="0"/>
          <w:sz w:val="32"/>
          <w:szCs w:val="32"/>
        </w:rPr>
      </w:pPr>
    </w:p>
    <w:p>
      <w:pPr>
        <w:pStyle w:val="Body"/>
        <w:jc w:val="center"/>
        <w:rPr>
          <w:b w:val="1"/>
          <w:bCs w:val="1"/>
          <w:sz w:val="32"/>
          <w:szCs w:val="32"/>
        </w:rPr>
      </w:pPr>
      <w:r>
        <w:rPr>
          <w:b w:val="1"/>
          <w:bCs w:val="1"/>
          <w:sz w:val="32"/>
          <w:szCs w:val="32"/>
          <w:rtl w:val="0"/>
          <w:lang w:val="en-US"/>
        </w:rPr>
        <w:t>Registration</w:t>
      </w:r>
    </w:p>
    <w:p>
      <w:pPr>
        <w:pStyle w:val="Body"/>
        <w:jc w:val="left"/>
        <w:rPr>
          <w:sz w:val="32"/>
          <w:szCs w:val="32"/>
        </w:rPr>
      </w:pPr>
    </w:p>
    <w:p>
      <w:pPr>
        <w:pStyle w:val="Body"/>
        <w:jc w:val="left"/>
        <w:rPr>
          <w:sz w:val="32"/>
          <w:szCs w:val="32"/>
        </w:rPr>
      </w:pPr>
      <w:r>
        <w:rPr>
          <w:sz w:val="32"/>
          <w:szCs w:val="32"/>
          <w:rtl w:val="0"/>
          <w:lang w:val="en-US"/>
        </w:rPr>
        <w:t>Hotel:  $93/night plus tax (includes breakfast)</w:t>
      </w:r>
    </w:p>
    <w:p>
      <w:pPr>
        <w:pStyle w:val="Body"/>
        <w:jc w:val="left"/>
        <w:rPr>
          <w:sz w:val="32"/>
          <w:szCs w:val="32"/>
        </w:rPr>
      </w:pPr>
    </w:p>
    <w:p>
      <w:pPr>
        <w:pStyle w:val="Body"/>
        <w:jc w:val="left"/>
        <w:rPr>
          <w:sz w:val="32"/>
          <w:szCs w:val="32"/>
        </w:rPr>
      </w:pPr>
      <w:r>
        <w:rPr>
          <w:sz w:val="32"/>
          <w:szCs w:val="32"/>
          <w:rtl w:val="0"/>
          <w:lang w:val="en-US"/>
        </w:rPr>
        <w:t xml:space="preserve">Meal Package:  $50 (includes lunch and dinner on 3/9 and 3/10, </w:t>
        <w:tab/>
        <w:tab/>
        <w:tab/>
        <w:t>and a sack lunch at the Capitol)</w:t>
      </w:r>
    </w:p>
    <w:p>
      <w:pPr>
        <w:pStyle w:val="Body"/>
        <w:jc w:val="left"/>
        <w:rPr>
          <w:sz w:val="32"/>
          <w:szCs w:val="32"/>
        </w:rPr>
      </w:pPr>
    </w:p>
    <w:p>
      <w:pPr>
        <w:pStyle w:val="Body"/>
        <w:jc w:val="left"/>
        <w:rPr>
          <w:sz w:val="32"/>
          <w:szCs w:val="32"/>
        </w:rPr>
      </w:pPr>
      <w:r>
        <w:rPr>
          <w:sz w:val="32"/>
          <w:szCs w:val="32"/>
          <w:rtl w:val="0"/>
          <w:lang w:val="en-US"/>
        </w:rPr>
        <w:t xml:space="preserve">Registration should be made through the state office, either by email: </w:t>
      </w:r>
      <w:r>
        <w:rPr>
          <w:rStyle w:val="Hyperlink.0"/>
          <w:sz w:val="32"/>
          <w:szCs w:val="32"/>
        </w:rPr>
        <w:fldChar w:fldCharType="begin" w:fldLock="0"/>
      </w:r>
      <w:r>
        <w:rPr>
          <w:rStyle w:val="Hyperlink.0"/>
          <w:sz w:val="32"/>
          <w:szCs w:val="32"/>
        </w:rPr>
        <w:instrText xml:space="preserve"> HYPERLINK "mailto:president@nfb-Oregon.org"</w:instrText>
      </w:r>
      <w:r>
        <w:rPr>
          <w:rStyle w:val="Hyperlink.0"/>
          <w:sz w:val="32"/>
          <w:szCs w:val="32"/>
        </w:rPr>
        <w:fldChar w:fldCharType="separate" w:fldLock="0"/>
      </w:r>
      <w:r>
        <w:rPr>
          <w:rStyle w:val="Hyperlink.0"/>
          <w:sz w:val="32"/>
          <w:szCs w:val="32"/>
          <w:rtl w:val="0"/>
          <w:lang w:val="en-US"/>
        </w:rPr>
        <w:t>president@nfb-Oregon.org</w:t>
      </w:r>
      <w:r>
        <w:rPr>
          <w:sz w:val="32"/>
          <w:szCs w:val="32"/>
        </w:rPr>
        <w:fldChar w:fldCharType="end" w:fldLock="0"/>
      </w:r>
      <w:r>
        <w:rPr>
          <w:sz w:val="32"/>
          <w:szCs w:val="32"/>
          <w:rtl w:val="0"/>
          <w:lang w:val="en-US"/>
        </w:rPr>
        <w:t xml:space="preserve">   or by  phone: 541-653-9153</w:t>
      </w:r>
    </w:p>
    <w:p>
      <w:pPr>
        <w:pStyle w:val="Body"/>
        <w:jc w:val="left"/>
        <w:rPr>
          <w:sz w:val="32"/>
          <w:szCs w:val="32"/>
        </w:rPr>
      </w:pPr>
    </w:p>
    <w:p>
      <w:pPr>
        <w:pStyle w:val="Body"/>
        <w:jc w:val="left"/>
        <w:rPr>
          <w:b w:val="1"/>
          <w:bCs w:val="1"/>
          <w:sz w:val="32"/>
          <w:szCs w:val="32"/>
        </w:rPr>
      </w:pPr>
      <w:r>
        <w:rPr>
          <w:sz w:val="32"/>
          <w:szCs w:val="32"/>
          <w:rtl w:val="0"/>
          <w:lang w:val="en-US"/>
        </w:rPr>
        <w:t xml:space="preserve">Registration must be made no later than </w:t>
      </w:r>
      <w:r>
        <w:rPr>
          <w:b w:val="1"/>
          <w:bCs w:val="1"/>
          <w:sz w:val="32"/>
          <w:szCs w:val="32"/>
          <w:rtl w:val="0"/>
          <w:lang w:val="en-US"/>
        </w:rPr>
        <w:t>February 15.</w:t>
      </w:r>
    </w:p>
    <w:p>
      <w:pPr>
        <w:pStyle w:val="Body"/>
        <w:jc w:val="left"/>
        <w:rPr>
          <w:b w:val="1"/>
          <w:bCs w:val="1"/>
          <w:sz w:val="32"/>
          <w:szCs w:val="32"/>
        </w:rPr>
      </w:pPr>
    </w:p>
    <w:p>
      <w:pPr>
        <w:pStyle w:val="Body"/>
        <w:jc w:val="left"/>
        <w:rPr>
          <w:b w:val="1"/>
          <w:bCs w:val="1"/>
          <w:i w:val="1"/>
          <w:iCs w:val="1"/>
          <w:sz w:val="32"/>
          <w:szCs w:val="32"/>
        </w:rPr>
      </w:pPr>
      <w:r>
        <w:rPr>
          <w:b w:val="1"/>
          <w:bCs w:val="1"/>
          <w:i w:val="1"/>
          <w:iCs w:val="1"/>
          <w:sz w:val="32"/>
          <w:szCs w:val="32"/>
          <w:rtl w:val="0"/>
          <w:lang w:val="en-US"/>
        </w:rPr>
        <w:t>Chapter President: If you are paying for any of your members directly, please let me know in advance who you are paying for and how much they will receive.</w:t>
      </w:r>
    </w:p>
    <w:p>
      <w:pPr>
        <w:pStyle w:val="Body"/>
        <w:jc w:val="left"/>
        <w:rPr>
          <w:b w:val="1"/>
          <w:bCs w:val="1"/>
          <w:i w:val="1"/>
          <w:iCs w:val="1"/>
          <w:sz w:val="32"/>
          <w:szCs w:val="32"/>
        </w:rPr>
      </w:pPr>
    </w:p>
    <w:p>
      <w:pPr>
        <w:pStyle w:val="Body"/>
        <w:jc w:val="left"/>
        <w:rPr>
          <w:b w:val="1"/>
          <w:bCs w:val="1"/>
          <w:sz w:val="32"/>
          <w:szCs w:val="32"/>
        </w:rPr>
      </w:pPr>
      <w:r>
        <w:rPr>
          <w:b w:val="1"/>
          <w:bCs w:val="1"/>
          <w:sz w:val="32"/>
          <w:szCs w:val="32"/>
          <w:rtl w:val="0"/>
          <w:lang w:val="en-US"/>
        </w:rPr>
        <w:t>It is important that we communicate with our Legislators.  That is the only way we can assure that they will know how we want them to vote.  See you then!</w:t>
      </w:r>
    </w:p>
    <w:p>
      <w:pPr>
        <w:pStyle w:val="Body"/>
        <w:jc w:val="left"/>
        <w:rPr>
          <w:b w:val="1"/>
          <w:bCs w:val="1"/>
          <w:sz w:val="32"/>
          <w:szCs w:val="32"/>
        </w:rPr>
      </w:pPr>
    </w:p>
    <w:p>
      <w:pPr>
        <w:pStyle w:val="Body"/>
        <w:jc w:val="left"/>
        <w:rPr>
          <w:sz w:val="32"/>
          <w:szCs w:val="32"/>
        </w:rPr>
      </w:pPr>
      <w:r>
        <w:rPr>
          <w:sz w:val="32"/>
          <w:szCs w:val="32"/>
          <w:rtl w:val="0"/>
          <w:lang w:val="en-US"/>
        </w:rPr>
        <w:t xml:space="preserve"> </w:t>
      </w:r>
    </w:p>
    <w:p>
      <w:pPr>
        <w:pStyle w:val="Body"/>
        <w:jc w:val="both"/>
      </w:pPr>
      <w:r>
        <w:rPr>
          <w:b w:val="0"/>
          <w:bCs w:val="0"/>
          <w:sz w:val="32"/>
          <w:szCs w:val="32"/>
        </w:rPr>
        <w:tab/>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