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E22B0" w14:textId="6CD1B783" w:rsidR="001A20FF" w:rsidRDefault="001A20FF" w:rsidP="001A20FF">
      <w:pPr>
        <w:ind w:firstLine="720"/>
        <w:jc w:val="center"/>
        <w:rPr>
          <w:rFonts w:ascii="Arial" w:hAnsi="Arial" w:cs="Arial"/>
          <w:b/>
          <w:sz w:val="32"/>
          <w:szCs w:val="32"/>
        </w:rPr>
      </w:pPr>
      <w:bookmarkStart w:id="0" w:name="_Hlk59990903"/>
      <w:bookmarkStart w:id="1" w:name="_Hlk83467192"/>
      <w:r>
        <w:rPr>
          <w:rFonts w:ascii="Arial" w:hAnsi="Arial" w:cs="Arial"/>
          <w:b/>
          <w:sz w:val="32"/>
          <w:szCs w:val="32"/>
        </w:rPr>
        <w:t xml:space="preserve">Linn-Benton Chapter 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Minutes;  </w:t>
      </w:r>
      <w:r w:rsidR="00854A28">
        <w:rPr>
          <w:rFonts w:ascii="Arial" w:hAnsi="Arial" w:cs="Arial"/>
          <w:b/>
          <w:sz w:val="32"/>
          <w:szCs w:val="32"/>
        </w:rPr>
        <w:t>November</w:t>
      </w:r>
      <w:proofErr w:type="gramEnd"/>
      <w:r w:rsidR="00854A28">
        <w:rPr>
          <w:rFonts w:ascii="Arial" w:hAnsi="Arial" w:cs="Arial"/>
          <w:b/>
          <w:sz w:val="32"/>
          <w:szCs w:val="32"/>
        </w:rPr>
        <w:t xml:space="preserve"> 2</w:t>
      </w:r>
      <w:r w:rsidR="009C5373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, 2021</w:t>
      </w:r>
    </w:p>
    <w:p w14:paraId="5D55BB1D" w14:textId="77777777" w:rsidR="001A20FF" w:rsidRDefault="001A20FF" w:rsidP="001A20F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Zoom Meeting; 6:30pm</w:t>
      </w:r>
    </w:p>
    <w:p w14:paraId="3CF82712" w14:textId="77777777" w:rsidR="001A20FF" w:rsidRDefault="001A20FF" w:rsidP="001A20FF">
      <w:pPr>
        <w:rPr>
          <w:rFonts w:ascii="Arial" w:hAnsi="Arial" w:cs="Arial"/>
          <w:b/>
          <w:sz w:val="32"/>
          <w:szCs w:val="32"/>
        </w:rPr>
      </w:pPr>
    </w:p>
    <w:p w14:paraId="16FFA7B9" w14:textId="0498916E" w:rsidR="001A20FF" w:rsidRDefault="001A20FF" w:rsidP="001A20F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Present at the meeting were;</w:t>
      </w:r>
    </w:p>
    <w:p w14:paraId="6C0FE354" w14:textId="00CC814A" w:rsidR="00854A28" w:rsidRDefault="00854A28" w:rsidP="001A20F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Kristen </w:t>
      </w:r>
      <w:proofErr w:type="spellStart"/>
      <w:r>
        <w:rPr>
          <w:rFonts w:ascii="Arial" w:hAnsi="Arial" w:cs="Arial"/>
          <w:b/>
          <w:sz w:val="32"/>
          <w:szCs w:val="32"/>
        </w:rPr>
        <w:t>Jocums</w:t>
      </w:r>
      <w:proofErr w:type="spellEnd"/>
      <w:r w:rsidR="00660E6D">
        <w:rPr>
          <w:rFonts w:ascii="Arial" w:hAnsi="Arial" w:cs="Arial"/>
          <w:b/>
          <w:sz w:val="32"/>
          <w:szCs w:val="32"/>
        </w:rPr>
        <w:t>, John Gardner, Carolyn Gardner,</w:t>
      </w:r>
    </w:p>
    <w:p w14:paraId="40889E84" w14:textId="6103D74A" w:rsidR="00660E6D" w:rsidRDefault="00660E6D" w:rsidP="001A20F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Andrea Barnhurst, Natalie </w:t>
      </w:r>
      <w:proofErr w:type="spellStart"/>
      <w:r>
        <w:rPr>
          <w:rFonts w:ascii="Arial" w:hAnsi="Arial" w:cs="Arial"/>
          <w:b/>
          <w:sz w:val="32"/>
          <w:szCs w:val="32"/>
        </w:rPr>
        <w:t>Charbon</w:t>
      </w:r>
      <w:r w:rsidR="009C5373">
        <w:rPr>
          <w:rFonts w:ascii="Arial" w:hAnsi="Arial" w:cs="Arial"/>
          <w:b/>
          <w:sz w:val="32"/>
          <w:szCs w:val="32"/>
        </w:rPr>
        <w:t>eau</w:t>
      </w:r>
      <w:proofErr w:type="spellEnd"/>
      <w:r w:rsidR="009C5373">
        <w:rPr>
          <w:rFonts w:ascii="Arial" w:hAnsi="Arial" w:cs="Arial"/>
          <w:b/>
          <w:sz w:val="32"/>
          <w:szCs w:val="32"/>
        </w:rPr>
        <w:t>, Sally Utt</w:t>
      </w:r>
    </w:p>
    <w:p w14:paraId="13AD28C1" w14:textId="6235F29E" w:rsidR="0054087D" w:rsidRDefault="0054087D" w:rsidP="001A20FF">
      <w:pPr>
        <w:rPr>
          <w:rFonts w:ascii="Arial" w:hAnsi="Arial" w:cs="Arial"/>
          <w:b/>
          <w:sz w:val="32"/>
          <w:szCs w:val="32"/>
        </w:rPr>
      </w:pPr>
    </w:p>
    <w:p w14:paraId="39DA4BAB" w14:textId="77777777" w:rsidR="0054087D" w:rsidRDefault="0054087D" w:rsidP="001A20F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MINUTES</w:t>
      </w:r>
    </w:p>
    <w:p w14:paraId="7696BFAE" w14:textId="77777777" w:rsidR="0054087D" w:rsidRDefault="0054087D" w:rsidP="001A20F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Andrea moved to approve the October minutes, and Natalie seconded the motion, and the minutes were approved.</w:t>
      </w:r>
    </w:p>
    <w:p w14:paraId="2D0117F2" w14:textId="77777777" w:rsidR="0054087D" w:rsidRDefault="0054087D" w:rsidP="001A20FF">
      <w:pPr>
        <w:rPr>
          <w:rFonts w:ascii="Arial" w:hAnsi="Arial" w:cs="Arial"/>
          <w:b/>
          <w:sz w:val="32"/>
          <w:szCs w:val="32"/>
        </w:rPr>
      </w:pPr>
    </w:p>
    <w:p w14:paraId="707F1744" w14:textId="77777777" w:rsidR="0054087D" w:rsidRDefault="0054087D" w:rsidP="001A20F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TREASURER’S REPORT</w:t>
      </w:r>
    </w:p>
    <w:p w14:paraId="0382F3E9" w14:textId="31FC045C" w:rsidR="00665BD1" w:rsidRDefault="0006001B" w:rsidP="00665BD1">
      <w:pPr>
        <w:pStyle w:val="PlainText"/>
      </w:pPr>
      <w:r>
        <w:t>T</w:t>
      </w:r>
      <w:r w:rsidR="00665BD1">
        <w:t>reasurers report as of Monday, November 22, 2021</w:t>
      </w:r>
    </w:p>
    <w:p w14:paraId="51D3ED49" w14:textId="77777777" w:rsidR="00665BD1" w:rsidRDefault="00665BD1" w:rsidP="00665BD1">
      <w:pPr>
        <w:pStyle w:val="PlainText"/>
      </w:pPr>
    </w:p>
    <w:p w14:paraId="4A42F9D6" w14:textId="77777777" w:rsidR="00665BD1" w:rsidRDefault="00665BD1" w:rsidP="00665BD1">
      <w:pPr>
        <w:pStyle w:val="PlainText"/>
      </w:pPr>
      <w:r>
        <w:t>Checking Account</w:t>
      </w:r>
    </w:p>
    <w:p w14:paraId="06776B4D" w14:textId="77777777" w:rsidR="00665BD1" w:rsidRDefault="00665BD1" w:rsidP="00665BD1">
      <w:pPr>
        <w:pStyle w:val="PlainText"/>
      </w:pPr>
      <w:r>
        <w:t>Starting balance: $2,580.14</w:t>
      </w:r>
    </w:p>
    <w:p w14:paraId="2E5C134F" w14:textId="77777777" w:rsidR="00665BD1" w:rsidRDefault="00665BD1" w:rsidP="00665BD1">
      <w:pPr>
        <w:pStyle w:val="PlainText"/>
      </w:pPr>
    </w:p>
    <w:p w14:paraId="1D5D893B" w14:textId="77777777" w:rsidR="00665BD1" w:rsidRDefault="00665BD1" w:rsidP="00665BD1">
      <w:pPr>
        <w:pStyle w:val="PlainText"/>
      </w:pPr>
      <w:r>
        <w:t>Transactions:</w:t>
      </w:r>
    </w:p>
    <w:p w14:paraId="28665382" w14:textId="77777777" w:rsidR="00665BD1" w:rsidRDefault="00665BD1" w:rsidP="00665BD1">
      <w:pPr>
        <w:pStyle w:val="PlainText"/>
      </w:pPr>
    </w:p>
    <w:p w14:paraId="789E691B" w14:textId="77777777" w:rsidR="00665BD1" w:rsidRDefault="00665BD1" w:rsidP="00665BD1">
      <w:pPr>
        <w:pStyle w:val="PlainText"/>
      </w:pPr>
      <w:r>
        <w:t>Check to NFB of Oregon:   $476.00</w:t>
      </w:r>
    </w:p>
    <w:p w14:paraId="70332A91" w14:textId="77777777" w:rsidR="00665BD1" w:rsidRDefault="00665BD1" w:rsidP="00665BD1">
      <w:pPr>
        <w:pStyle w:val="PlainText"/>
      </w:pPr>
      <w:r>
        <w:t>NFB of Oregon convention for Kristen - fees, room and food - and Andrea - fees and room</w:t>
      </w:r>
    </w:p>
    <w:p w14:paraId="75F4DCF5" w14:textId="77777777" w:rsidR="00665BD1" w:rsidRDefault="00665BD1" w:rsidP="00665BD1">
      <w:pPr>
        <w:pStyle w:val="PlainText"/>
      </w:pPr>
    </w:p>
    <w:p w14:paraId="4DCD8C94" w14:textId="77777777" w:rsidR="00665BD1" w:rsidRDefault="00665BD1" w:rsidP="00665BD1">
      <w:pPr>
        <w:pStyle w:val="PlainText"/>
      </w:pPr>
      <w:r>
        <w:t>Check to Natalie: $280.00</w:t>
      </w:r>
    </w:p>
    <w:p w14:paraId="6196E10E" w14:textId="77777777" w:rsidR="00665BD1" w:rsidRDefault="00665BD1" w:rsidP="00665BD1">
      <w:pPr>
        <w:pStyle w:val="PlainText"/>
      </w:pPr>
      <w:r>
        <w:t>NFB of Oregon convention fees and prizes</w:t>
      </w:r>
    </w:p>
    <w:p w14:paraId="7444C760" w14:textId="77777777" w:rsidR="00665BD1" w:rsidRDefault="00665BD1" w:rsidP="00665BD1">
      <w:pPr>
        <w:pStyle w:val="PlainText"/>
      </w:pPr>
    </w:p>
    <w:p w14:paraId="0DA1A04B" w14:textId="77777777" w:rsidR="00665BD1" w:rsidRDefault="00665BD1" w:rsidP="00665BD1">
      <w:pPr>
        <w:pStyle w:val="PlainText"/>
      </w:pPr>
      <w:r>
        <w:t>Transfer to John and Carolyn: $338.00</w:t>
      </w:r>
    </w:p>
    <w:p w14:paraId="0C8F1ED0" w14:textId="77777777" w:rsidR="00665BD1" w:rsidRDefault="00665BD1" w:rsidP="00665BD1">
      <w:pPr>
        <w:pStyle w:val="PlainText"/>
      </w:pPr>
      <w:r>
        <w:lastRenderedPageBreak/>
        <w:t>NFB of Oregon Convention fees, room and food</w:t>
      </w:r>
    </w:p>
    <w:p w14:paraId="699DC290" w14:textId="77777777" w:rsidR="00665BD1" w:rsidRDefault="00665BD1" w:rsidP="00665BD1">
      <w:pPr>
        <w:pStyle w:val="PlainText"/>
      </w:pPr>
    </w:p>
    <w:p w14:paraId="643E0692" w14:textId="77777777" w:rsidR="00665BD1" w:rsidRDefault="00665BD1" w:rsidP="00665BD1">
      <w:pPr>
        <w:pStyle w:val="PlainText"/>
      </w:pPr>
      <w:r>
        <w:t>Ending balance:   $1,486.14</w:t>
      </w:r>
    </w:p>
    <w:p w14:paraId="3A8EFD56" w14:textId="77777777" w:rsidR="00665BD1" w:rsidRDefault="00665BD1" w:rsidP="00665BD1">
      <w:pPr>
        <w:pStyle w:val="PlainText"/>
      </w:pPr>
    </w:p>
    <w:p w14:paraId="1A998E1B" w14:textId="77777777" w:rsidR="00665BD1" w:rsidRDefault="00665BD1" w:rsidP="00665BD1">
      <w:pPr>
        <w:pStyle w:val="PlainText"/>
      </w:pPr>
      <w:r>
        <w:t>Savings balance:  $5.00</w:t>
      </w:r>
    </w:p>
    <w:p w14:paraId="0FED6EB0" w14:textId="77777777" w:rsidR="00665BD1" w:rsidRDefault="00665BD1" w:rsidP="00665BD1">
      <w:pPr>
        <w:pStyle w:val="PlainText"/>
      </w:pPr>
    </w:p>
    <w:p w14:paraId="22BC175A" w14:textId="77777777" w:rsidR="00665BD1" w:rsidRDefault="00665BD1" w:rsidP="00665BD1">
      <w:pPr>
        <w:pStyle w:val="PlainText"/>
      </w:pPr>
      <w:r>
        <w:t xml:space="preserve">Treasurers report by </w:t>
      </w:r>
    </w:p>
    <w:p w14:paraId="24D8A121" w14:textId="2C3FF8D7" w:rsidR="00665BD1" w:rsidRDefault="00665BD1" w:rsidP="00665BD1">
      <w:pPr>
        <w:pStyle w:val="PlainText"/>
      </w:pPr>
      <w:r>
        <w:t>Andrea Barnhurst</w:t>
      </w:r>
    </w:p>
    <w:p w14:paraId="58FD28FD" w14:textId="031A5964" w:rsidR="00CB77A1" w:rsidRDefault="00CB77A1" w:rsidP="00665BD1">
      <w:pPr>
        <w:pStyle w:val="PlainText"/>
      </w:pPr>
    </w:p>
    <w:p w14:paraId="5397B1DC" w14:textId="505B3FC4" w:rsidR="00095ECF" w:rsidRDefault="00CB77A1" w:rsidP="00095ECF">
      <w:pPr>
        <w:pStyle w:val="PlainText"/>
      </w:pPr>
      <w:r>
        <w:t xml:space="preserve">Andrea pointed out at the meeting that </w:t>
      </w:r>
      <w:r w:rsidR="00776A03">
        <w:t>the check to Natalie was actually $40 less than stated in the report, which changes the ending balance to $1,446.14.</w:t>
      </w:r>
    </w:p>
    <w:p w14:paraId="57AA23C2" w14:textId="352AB659" w:rsidR="00776A03" w:rsidRDefault="00776A03" w:rsidP="00095ECF">
      <w:pPr>
        <w:pStyle w:val="PlainText"/>
      </w:pPr>
    </w:p>
    <w:p w14:paraId="42A24B40" w14:textId="0E1AA636" w:rsidR="00776A03" w:rsidRDefault="00776A03" w:rsidP="00095ECF">
      <w:pPr>
        <w:pStyle w:val="PlainText"/>
      </w:pPr>
      <w:r>
        <w:t>John moved to accept the amended report, and Natalie seconded the motion, and the amended treasurer’s report for November was accepted.</w:t>
      </w:r>
    </w:p>
    <w:p w14:paraId="2F67247C" w14:textId="22EF6BBC" w:rsidR="00807801" w:rsidRDefault="00807801" w:rsidP="00095ECF">
      <w:pPr>
        <w:pStyle w:val="PlainText"/>
      </w:pPr>
    </w:p>
    <w:p w14:paraId="5604D819" w14:textId="32221D33" w:rsidR="00807801" w:rsidRDefault="00807801" w:rsidP="00095ECF">
      <w:pPr>
        <w:pStyle w:val="PlainText"/>
      </w:pPr>
      <w:r>
        <w:t>PRESIDENTIAL RELEASE</w:t>
      </w:r>
    </w:p>
    <w:p w14:paraId="2E4CB786" w14:textId="61C6E9B1" w:rsidR="00807801" w:rsidRDefault="00807801" w:rsidP="00095ECF">
      <w:pPr>
        <w:pStyle w:val="PlainText"/>
      </w:pPr>
      <w:r>
        <w:t>We listened to the November Presidential Release</w:t>
      </w:r>
    </w:p>
    <w:p w14:paraId="27002609" w14:textId="4BBFEEFA" w:rsidR="00807801" w:rsidRDefault="00807801" w:rsidP="00095ECF">
      <w:pPr>
        <w:pStyle w:val="PlainText"/>
      </w:pPr>
    </w:p>
    <w:p w14:paraId="1D3FC025" w14:textId="07DAE5EB" w:rsidR="00807801" w:rsidRDefault="00FB6B49" w:rsidP="00095ECF">
      <w:pPr>
        <w:pStyle w:val="PlainText"/>
      </w:pPr>
      <w:r>
        <w:t>OLD BUSINESS</w:t>
      </w:r>
    </w:p>
    <w:p w14:paraId="73B32955" w14:textId="21160189" w:rsidR="00FB6B49" w:rsidRDefault="00FB6B49" w:rsidP="00095ECF">
      <w:pPr>
        <w:pStyle w:val="PlainText"/>
      </w:pPr>
      <w:r>
        <w:t>State Convention</w:t>
      </w:r>
    </w:p>
    <w:p w14:paraId="6445B2C5" w14:textId="3861F2A8" w:rsidR="00FB6B49" w:rsidRDefault="00FB6B49" w:rsidP="00095ECF">
      <w:pPr>
        <w:pStyle w:val="PlainText"/>
      </w:pPr>
      <w:r>
        <w:t>We each shared a bit about our experiences at State Convention, both from an in person and virtual perspective.</w:t>
      </w:r>
    </w:p>
    <w:p w14:paraId="20A6DBE5" w14:textId="3C4E90E5" w:rsidR="00FB6B49" w:rsidRDefault="00FB6B49" w:rsidP="00095ECF">
      <w:pPr>
        <w:pStyle w:val="PlainText"/>
      </w:pPr>
    </w:p>
    <w:p w14:paraId="2D197D94" w14:textId="58EDC7E9" w:rsidR="00FB6B49" w:rsidRDefault="008438FE" w:rsidP="00095ECF">
      <w:pPr>
        <w:pStyle w:val="PlainText"/>
      </w:pPr>
      <w:r>
        <w:t xml:space="preserve">FOLLOW UP AFTER </w:t>
      </w:r>
      <w:r w:rsidR="00464717">
        <w:t>SOL’S MEETING WITH US</w:t>
      </w:r>
    </w:p>
    <w:p w14:paraId="18057718" w14:textId="2BCE971F" w:rsidR="00095ECF" w:rsidRDefault="00464717" w:rsidP="00464717">
      <w:pPr>
        <w:pStyle w:val="PlainText"/>
      </w:pPr>
      <w:r>
        <w:t xml:space="preserve">Kristen has had some follow up </w:t>
      </w:r>
      <w:r w:rsidR="00200192">
        <w:t xml:space="preserve">since the meeting. Sol sent out 3 </w:t>
      </w:r>
      <w:r w:rsidR="0006001B">
        <w:t xml:space="preserve">of his </w:t>
      </w:r>
      <w:r w:rsidR="00200192">
        <w:t xml:space="preserve">people to meet with her at a particular corner, </w:t>
      </w:r>
      <w:r w:rsidR="0006001B">
        <w:t xml:space="preserve">where the </w:t>
      </w:r>
      <w:r w:rsidR="00200192">
        <w:t>configuration is particularly difficult for blind travelers to navigate</w:t>
      </w:r>
      <w:r w:rsidR="0076717B">
        <w:t xml:space="preserve">. </w:t>
      </w:r>
      <w:proofErr w:type="gramStart"/>
      <w:r w:rsidR="0076717B">
        <w:t xml:space="preserve">She </w:t>
      </w:r>
      <w:r w:rsidR="00200192">
        <w:t xml:space="preserve"> was</w:t>
      </w:r>
      <w:proofErr w:type="gramEnd"/>
      <w:r w:rsidR="00200192">
        <w:t xml:space="preserve"> able to show them </w:t>
      </w:r>
      <w:r w:rsidR="00200192">
        <w:lastRenderedPageBreak/>
        <w:t>what the difficulty was,</w:t>
      </w:r>
      <w:r w:rsidR="000C34D1">
        <w:t xml:space="preserve">  Apparently there are 3 or 4 designs that will be used when configuring new intersections</w:t>
      </w:r>
      <w:r w:rsidR="003001DC">
        <w:t>, and they agreed that in the future they will share those designs with us</w:t>
      </w:r>
      <w:r w:rsidR="00FC1E36">
        <w:t xml:space="preserve">. </w:t>
      </w:r>
      <w:r w:rsidR="003001DC">
        <w:t xml:space="preserve"> They also agreed to do at least one field trip where we can go and </w:t>
      </w:r>
      <w:r w:rsidR="00FC1E36">
        <w:t>check out at least 1 of these designs.  Having more information of various types like these, should help make us more comfortable with how to navigate our intersections around town.</w:t>
      </w:r>
      <w:r w:rsidR="009C747D">
        <w:t xml:space="preserve">  We hope they will follow through with us on all of this.</w:t>
      </w:r>
    </w:p>
    <w:p w14:paraId="5523B072" w14:textId="5534EC4A" w:rsidR="009C747D" w:rsidRDefault="009C747D" w:rsidP="00464717">
      <w:pPr>
        <w:pStyle w:val="PlainText"/>
      </w:pPr>
    </w:p>
    <w:p w14:paraId="6A59BBC8" w14:textId="77777777" w:rsidR="009C747D" w:rsidRDefault="009C747D" w:rsidP="00464717">
      <w:pPr>
        <w:pStyle w:val="PlainText"/>
      </w:pPr>
    </w:p>
    <w:p w14:paraId="0ABD49E0" w14:textId="40455356" w:rsidR="009C747D" w:rsidRDefault="009C747D" w:rsidP="00464717">
      <w:pPr>
        <w:pStyle w:val="PlainText"/>
      </w:pPr>
    </w:p>
    <w:bookmarkEnd w:id="0"/>
    <w:bookmarkEnd w:id="1"/>
    <w:p w14:paraId="3E9AED00" w14:textId="02127536" w:rsidR="009C747D" w:rsidRDefault="00857806" w:rsidP="00464717">
      <w:pPr>
        <w:pStyle w:val="PlainText"/>
      </w:pPr>
      <w:r>
        <w:t>DIAL-A-BUS</w:t>
      </w:r>
    </w:p>
    <w:p w14:paraId="19273FBC" w14:textId="4D0E093A" w:rsidR="00857806" w:rsidRDefault="00857806" w:rsidP="00464717">
      <w:pPr>
        <w:pStyle w:val="PlainText"/>
      </w:pPr>
      <w:r>
        <w:t xml:space="preserve">Dial-A-Bus, (DAB) is making changes which are starting to impact ridership </w:t>
      </w:r>
      <w:r w:rsidR="00023E3B">
        <w:t>due to insufficient funding.</w:t>
      </w:r>
    </w:p>
    <w:p w14:paraId="2E84E471" w14:textId="58C89D9F" w:rsidR="00C63BCC" w:rsidRDefault="00C63BCC" w:rsidP="00464717">
      <w:pPr>
        <w:pStyle w:val="PlainText"/>
      </w:pPr>
      <w:r>
        <w:t xml:space="preserve">DAB’s treasurer is warning </w:t>
      </w:r>
      <w:proofErr w:type="gramStart"/>
      <w:r>
        <w:t>it’s</w:t>
      </w:r>
      <w:proofErr w:type="gramEnd"/>
      <w:r>
        <w:t xml:space="preserve"> board members that within a few months DAB is either going to go bankrupt, or it is going to have to cut services.</w:t>
      </w:r>
      <w:r w:rsidR="00EC7985">
        <w:t xml:space="preserve"> </w:t>
      </w:r>
    </w:p>
    <w:p w14:paraId="4A354DDB" w14:textId="77777777" w:rsidR="00BA272E" w:rsidRDefault="00BA272E" w:rsidP="00464717">
      <w:pPr>
        <w:pStyle w:val="PlainText"/>
      </w:pPr>
    </w:p>
    <w:p w14:paraId="1E770E91" w14:textId="48FA6D06" w:rsidR="00C02F4A" w:rsidRDefault="00CB4B92" w:rsidP="00464717">
      <w:pPr>
        <w:pStyle w:val="PlainText"/>
      </w:pPr>
      <w:r>
        <w:t xml:space="preserve">Kristen has </w:t>
      </w:r>
      <w:r w:rsidR="00553572">
        <w:t xml:space="preserve">created </w:t>
      </w:r>
      <w:r>
        <w:t>two letters addressing this issue</w:t>
      </w:r>
      <w:r w:rsidR="007A1EF1">
        <w:t xml:space="preserve"> </w:t>
      </w:r>
      <w:r>
        <w:t>to be sent out to the county commissioners</w:t>
      </w:r>
      <w:r w:rsidR="00553572">
        <w:t xml:space="preserve">.  With this action the intent will be for us to be ready to start a public </w:t>
      </w:r>
      <w:proofErr w:type="gramStart"/>
      <w:r w:rsidR="00553572">
        <w:t>campaign</w:t>
      </w:r>
      <w:proofErr w:type="gramEnd"/>
      <w:r w:rsidR="00553572">
        <w:t xml:space="preserve"> </w:t>
      </w:r>
      <w:r w:rsidR="008A018B">
        <w:t xml:space="preserve">if necessary, </w:t>
      </w:r>
      <w:r w:rsidR="00553572">
        <w:t xml:space="preserve">in order to get to the bottom of the </w:t>
      </w:r>
      <w:r w:rsidR="008A018B">
        <w:t>funding issue.</w:t>
      </w:r>
    </w:p>
    <w:p w14:paraId="682BD8ED" w14:textId="77777777" w:rsidR="00CB4B92" w:rsidRDefault="00CB4B92" w:rsidP="00464717">
      <w:pPr>
        <w:pStyle w:val="PlainText"/>
      </w:pPr>
    </w:p>
    <w:p w14:paraId="512F8117" w14:textId="77777777" w:rsidR="00BA272E" w:rsidRDefault="0091327C" w:rsidP="00464717">
      <w:pPr>
        <w:pStyle w:val="PlainText"/>
      </w:pPr>
      <w:r>
        <w:t>Carolyn</w:t>
      </w:r>
      <w:r w:rsidR="00DE465A">
        <w:t xml:space="preserve"> moved to pass this resolution, and Sally seconded the motion, and the resolution to </w:t>
      </w:r>
      <w:r w:rsidR="008A018B">
        <w:t xml:space="preserve">send out the letters, and be ready to </w:t>
      </w:r>
      <w:r w:rsidR="004C1A99">
        <w:t xml:space="preserve">start a public campaign </w:t>
      </w:r>
      <w:r w:rsidR="008A018B">
        <w:t xml:space="preserve">if necessary </w:t>
      </w:r>
      <w:r w:rsidR="004C1A99">
        <w:t xml:space="preserve">was passed. </w:t>
      </w:r>
    </w:p>
    <w:p w14:paraId="4A4C9FE2" w14:textId="04B6156E" w:rsidR="0091327C" w:rsidRDefault="00BA272E" w:rsidP="00464717">
      <w:pPr>
        <w:pStyle w:val="PlainText"/>
      </w:pPr>
      <w:r>
        <w:lastRenderedPageBreak/>
        <w:t xml:space="preserve">The intent will be to send out letters </w:t>
      </w:r>
      <w:r w:rsidR="006D796B">
        <w:t xml:space="preserve">the next day, (Tuesday November 23, 2021), and then </w:t>
      </w:r>
      <w:r w:rsidR="00C02F4A">
        <w:t>begin reaching out to other groups that depend on DAB.</w:t>
      </w:r>
    </w:p>
    <w:p w14:paraId="5860CDE3" w14:textId="14C76EC2" w:rsidR="006D796B" w:rsidRDefault="006D796B" w:rsidP="00464717">
      <w:pPr>
        <w:pStyle w:val="PlainText"/>
      </w:pPr>
    </w:p>
    <w:p w14:paraId="41F0D487" w14:textId="77777777" w:rsidR="006D796B" w:rsidRDefault="006D796B" w:rsidP="00464717">
      <w:pPr>
        <w:pStyle w:val="PlainText"/>
      </w:pPr>
    </w:p>
    <w:sectPr w:rsidR="006D7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A046E"/>
    <w:multiLevelType w:val="hybridMultilevel"/>
    <w:tmpl w:val="9F5C256E"/>
    <w:lvl w:ilvl="0" w:tplc="6FD010C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7C3EC2"/>
    <w:multiLevelType w:val="hybridMultilevel"/>
    <w:tmpl w:val="D012E876"/>
    <w:lvl w:ilvl="0" w:tplc="404053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55"/>
    <w:rsid w:val="00013877"/>
    <w:rsid w:val="00023E3B"/>
    <w:rsid w:val="0006001B"/>
    <w:rsid w:val="00095ECF"/>
    <w:rsid w:val="000C34D1"/>
    <w:rsid w:val="000F565E"/>
    <w:rsid w:val="00131965"/>
    <w:rsid w:val="0016525B"/>
    <w:rsid w:val="00171FCE"/>
    <w:rsid w:val="001952DC"/>
    <w:rsid w:val="001A20FF"/>
    <w:rsid w:val="00200192"/>
    <w:rsid w:val="00222A28"/>
    <w:rsid w:val="00244994"/>
    <w:rsid w:val="002827EE"/>
    <w:rsid w:val="002B2574"/>
    <w:rsid w:val="002C4FBD"/>
    <w:rsid w:val="003001DC"/>
    <w:rsid w:val="00304C18"/>
    <w:rsid w:val="003643EF"/>
    <w:rsid w:val="004307F1"/>
    <w:rsid w:val="00464717"/>
    <w:rsid w:val="0048623E"/>
    <w:rsid w:val="004C1A99"/>
    <w:rsid w:val="004D25FF"/>
    <w:rsid w:val="0054087D"/>
    <w:rsid w:val="00553572"/>
    <w:rsid w:val="006474DF"/>
    <w:rsid w:val="00660E6D"/>
    <w:rsid w:val="006657A1"/>
    <w:rsid w:val="00665BD1"/>
    <w:rsid w:val="006D796B"/>
    <w:rsid w:val="006E4755"/>
    <w:rsid w:val="0076717B"/>
    <w:rsid w:val="00776A03"/>
    <w:rsid w:val="00776D7F"/>
    <w:rsid w:val="007A1EF1"/>
    <w:rsid w:val="00803D81"/>
    <w:rsid w:val="00807801"/>
    <w:rsid w:val="008438FE"/>
    <w:rsid w:val="00854A28"/>
    <w:rsid w:val="00857806"/>
    <w:rsid w:val="008A018B"/>
    <w:rsid w:val="008A4DFC"/>
    <w:rsid w:val="0091327C"/>
    <w:rsid w:val="00991C2A"/>
    <w:rsid w:val="00992810"/>
    <w:rsid w:val="009A11D9"/>
    <w:rsid w:val="009C5373"/>
    <w:rsid w:val="009C747D"/>
    <w:rsid w:val="00A30351"/>
    <w:rsid w:val="00AB67BB"/>
    <w:rsid w:val="00B53F06"/>
    <w:rsid w:val="00B74EDF"/>
    <w:rsid w:val="00BA272E"/>
    <w:rsid w:val="00BA4213"/>
    <w:rsid w:val="00BA669A"/>
    <w:rsid w:val="00C02F4A"/>
    <w:rsid w:val="00C41FE1"/>
    <w:rsid w:val="00C63BCC"/>
    <w:rsid w:val="00C67829"/>
    <w:rsid w:val="00C85BC0"/>
    <w:rsid w:val="00C90272"/>
    <w:rsid w:val="00CB4B92"/>
    <w:rsid w:val="00CB77A1"/>
    <w:rsid w:val="00CE1566"/>
    <w:rsid w:val="00D73508"/>
    <w:rsid w:val="00D74E51"/>
    <w:rsid w:val="00DD05A9"/>
    <w:rsid w:val="00DE465A"/>
    <w:rsid w:val="00EC2769"/>
    <w:rsid w:val="00EC7985"/>
    <w:rsid w:val="00EF3F77"/>
    <w:rsid w:val="00F35331"/>
    <w:rsid w:val="00F542BA"/>
    <w:rsid w:val="00FA26A6"/>
    <w:rsid w:val="00FA7F6F"/>
    <w:rsid w:val="00FB6B49"/>
    <w:rsid w:val="00FC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ADBC0"/>
  <w15:chartTrackingRefBased/>
  <w15:docId w15:val="{BC98E6D6-B56E-45C4-8DD1-3F17EC9E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2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213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65BD1"/>
    <w:pPr>
      <w:spacing w:after="0" w:line="240" w:lineRule="auto"/>
    </w:pPr>
    <w:rPr>
      <w:rFonts w:ascii="Arial" w:hAnsi="Arial"/>
      <w:sz w:val="36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5BD1"/>
    <w:rPr>
      <w:rFonts w:ascii="Arial" w:hAnsi="Arial"/>
      <w:sz w:val="3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6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1373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8</cp:revision>
  <dcterms:created xsi:type="dcterms:W3CDTF">2021-12-23T23:06:00Z</dcterms:created>
  <dcterms:modified xsi:type="dcterms:W3CDTF">2021-12-25T07:00:00Z</dcterms:modified>
</cp:coreProperties>
</file>