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22B0" w14:textId="2E997F9D" w:rsidR="001A20FF" w:rsidRDefault="001A20FF" w:rsidP="001A20FF">
      <w:pPr>
        <w:ind w:firstLine="720"/>
        <w:jc w:val="center"/>
        <w:rPr>
          <w:rFonts w:ascii="Arial" w:hAnsi="Arial" w:cs="Arial"/>
          <w:b/>
          <w:sz w:val="32"/>
          <w:szCs w:val="32"/>
        </w:rPr>
      </w:pPr>
      <w:bookmarkStart w:id="0" w:name="_Hlk59990903"/>
      <w:bookmarkStart w:id="1" w:name="_Hlk83467192"/>
      <w:r>
        <w:rPr>
          <w:rFonts w:ascii="Arial" w:hAnsi="Arial" w:cs="Arial"/>
          <w:b/>
          <w:sz w:val="32"/>
          <w:szCs w:val="32"/>
        </w:rPr>
        <w:t xml:space="preserve">Linn-Benton Chapter </w:t>
      </w:r>
      <w:proofErr w:type="gramStart"/>
      <w:r>
        <w:rPr>
          <w:rFonts w:ascii="Arial" w:hAnsi="Arial" w:cs="Arial"/>
          <w:b/>
          <w:sz w:val="32"/>
          <w:szCs w:val="32"/>
        </w:rPr>
        <w:t xml:space="preserve">Minutes;  </w:t>
      </w:r>
      <w:r w:rsidR="00E85E0B">
        <w:rPr>
          <w:rFonts w:ascii="Arial" w:hAnsi="Arial" w:cs="Arial"/>
          <w:b/>
          <w:sz w:val="32"/>
          <w:szCs w:val="32"/>
        </w:rPr>
        <w:t>December</w:t>
      </w:r>
      <w:proofErr w:type="gramEnd"/>
      <w:r w:rsidR="00E85E0B">
        <w:rPr>
          <w:rFonts w:ascii="Arial" w:hAnsi="Arial" w:cs="Arial"/>
          <w:b/>
          <w:sz w:val="32"/>
          <w:szCs w:val="32"/>
        </w:rPr>
        <w:t xml:space="preserve"> 27</w:t>
      </w:r>
      <w:r>
        <w:rPr>
          <w:rFonts w:ascii="Arial" w:hAnsi="Arial" w:cs="Arial"/>
          <w:b/>
          <w:sz w:val="32"/>
          <w:szCs w:val="32"/>
        </w:rPr>
        <w:t>, 2021</w:t>
      </w:r>
    </w:p>
    <w:p w14:paraId="5D55BB1D" w14:textId="77777777" w:rsidR="001A20FF" w:rsidRDefault="001A20FF" w:rsidP="001A20FF">
      <w:pPr>
        <w:jc w:val="center"/>
        <w:rPr>
          <w:rFonts w:ascii="Arial" w:hAnsi="Arial" w:cs="Arial"/>
          <w:b/>
          <w:sz w:val="32"/>
          <w:szCs w:val="32"/>
        </w:rPr>
      </w:pPr>
      <w:r>
        <w:rPr>
          <w:rFonts w:ascii="Arial" w:hAnsi="Arial" w:cs="Arial"/>
          <w:b/>
          <w:sz w:val="32"/>
          <w:szCs w:val="32"/>
        </w:rPr>
        <w:t>Zoom Meeting; 6:30pm</w:t>
      </w:r>
    </w:p>
    <w:p w14:paraId="1A41F954" w14:textId="77777777" w:rsidR="00446430" w:rsidRDefault="00446430" w:rsidP="00446430">
      <w:pPr>
        <w:rPr>
          <w:rFonts w:ascii="Arial" w:hAnsi="Arial" w:cs="Arial"/>
          <w:b/>
          <w:sz w:val="32"/>
          <w:szCs w:val="32"/>
        </w:rPr>
      </w:pPr>
    </w:p>
    <w:p w14:paraId="4896A8C0" w14:textId="4E4077D5" w:rsidR="00446430" w:rsidRPr="00446430" w:rsidRDefault="00446430" w:rsidP="00446430">
      <w:pPr>
        <w:rPr>
          <w:rFonts w:ascii="Arial" w:hAnsi="Arial" w:cs="Arial"/>
          <w:b/>
          <w:sz w:val="32"/>
          <w:szCs w:val="32"/>
        </w:rPr>
      </w:pPr>
      <w:r w:rsidRPr="00446430">
        <w:rPr>
          <w:rFonts w:ascii="Arial" w:hAnsi="Arial" w:cs="Arial"/>
          <w:b/>
          <w:sz w:val="32"/>
          <w:szCs w:val="32"/>
        </w:rPr>
        <w:t>Present at the meeting were;</w:t>
      </w:r>
    </w:p>
    <w:p w14:paraId="56D49A1A" w14:textId="77777777" w:rsidR="00446430" w:rsidRPr="00446430" w:rsidRDefault="00446430" w:rsidP="00446430">
      <w:pPr>
        <w:rPr>
          <w:rFonts w:ascii="Arial" w:hAnsi="Arial" w:cs="Arial"/>
          <w:b/>
          <w:sz w:val="32"/>
          <w:szCs w:val="32"/>
        </w:rPr>
      </w:pPr>
      <w:r w:rsidRPr="00446430">
        <w:rPr>
          <w:rFonts w:ascii="Arial" w:hAnsi="Arial" w:cs="Arial"/>
          <w:b/>
          <w:sz w:val="32"/>
          <w:szCs w:val="32"/>
        </w:rPr>
        <w:t xml:space="preserve">Kristen </w:t>
      </w:r>
      <w:proofErr w:type="spellStart"/>
      <w:r w:rsidRPr="00446430">
        <w:rPr>
          <w:rFonts w:ascii="Arial" w:hAnsi="Arial" w:cs="Arial"/>
          <w:b/>
          <w:sz w:val="32"/>
          <w:szCs w:val="32"/>
        </w:rPr>
        <w:t>Jocums</w:t>
      </w:r>
      <w:proofErr w:type="spellEnd"/>
      <w:r w:rsidRPr="00446430">
        <w:rPr>
          <w:rFonts w:ascii="Arial" w:hAnsi="Arial" w:cs="Arial"/>
          <w:b/>
          <w:sz w:val="32"/>
          <w:szCs w:val="32"/>
        </w:rPr>
        <w:t>, John Gardner, Carolyn Gardner,</w:t>
      </w:r>
    </w:p>
    <w:p w14:paraId="3528B4CF" w14:textId="77777777" w:rsidR="00446430" w:rsidRPr="00446430" w:rsidRDefault="00446430" w:rsidP="00446430">
      <w:pPr>
        <w:rPr>
          <w:rFonts w:ascii="Arial" w:hAnsi="Arial" w:cs="Arial"/>
          <w:b/>
          <w:sz w:val="32"/>
          <w:szCs w:val="32"/>
        </w:rPr>
      </w:pPr>
      <w:r w:rsidRPr="00446430">
        <w:rPr>
          <w:rFonts w:ascii="Arial" w:hAnsi="Arial" w:cs="Arial"/>
          <w:b/>
          <w:sz w:val="32"/>
          <w:szCs w:val="32"/>
        </w:rPr>
        <w:t xml:space="preserve">Andrea Barnhurst, Natalie </w:t>
      </w:r>
      <w:proofErr w:type="spellStart"/>
      <w:r w:rsidRPr="00446430">
        <w:rPr>
          <w:rFonts w:ascii="Arial" w:hAnsi="Arial" w:cs="Arial"/>
          <w:b/>
          <w:sz w:val="32"/>
          <w:szCs w:val="32"/>
        </w:rPr>
        <w:t>Charboneau</w:t>
      </w:r>
      <w:proofErr w:type="spellEnd"/>
      <w:r w:rsidRPr="00446430">
        <w:rPr>
          <w:rFonts w:ascii="Arial" w:hAnsi="Arial" w:cs="Arial"/>
          <w:b/>
          <w:sz w:val="32"/>
          <w:szCs w:val="32"/>
        </w:rPr>
        <w:t xml:space="preserve">, </w:t>
      </w:r>
      <w:proofErr w:type="spellStart"/>
      <w:r w:rsidRPr="00446430">
        <w:rPr>
          <w:rFonts w:ascii="Arial" w:hAnsi="Arial" w:cs="Arial"/>
          <w:b/>
          <w:sz w:val="32"/>
          <w:szCs w:val="32"/>
        </w:rPr>
        <w:t>Arona</w:t>
      </w:r>
      <w:proofErr w:type="spellEnd"/>
      <w:r w:rsidRPr="00446430">
        <w:rPr>
          <w:rFonts w:ascii="Arial" w:hAnsi="Arial" w:cs="Arial"/>
          <w:b/>
          <w:sz w:val="32"/>
          <w:szCs w:val="32"/>
        </w:rPr>
        <w:t xml:space="preserve"> </w:t>
      </w:r>
      <w:proofErr w:type="spellStart"/>
      <w:r w:rsidRPr="00446430">
        <w:rPr>
          <w:rFonts w:ascii="Arial" w:hAnsi="Arial" w:cs="Arial"/>
          <w:b/>
          <w:sz w:val="32"/>
          <w:szCs w:val="32"/>
        </w:rPr>
        <w:t>Rosegold</w:t>
      </w:r>
      <w:proofErr w:type="spellEnd"/>
      <w:r w:rsidRPr="00446430">
        <w:rPr>
          <w:rFonts w:ascii="Arial" w:hAnsi="Arial" w:cs="Arial"/>
          <w:b/>
          <w:sz w:val="32"/>
          <w:szCs w:val="32"/>
        </w:rPr>
        <w:t>, Sally Utt</w:t>
      </w:r>
    </w:p>
    <w:p w14:paraId="75AD291C" w14:textId="77777777" w:rsidR="00446430" w:rsidRPr="00446430" w:rsidRDefault="00446430" w:rsidP="00446430">
      <w:pPr>
        <w:rPr>
          <w:rFonts w:ascii="Arial" w:hAnsi="Arial" w:cs="Arial"/>
          <w:b/>
          <w:sz w:val="32"/>
          <w:szCs w:val="32"/>
        </w:rPr>
      </w:pPr>
    </w:p>
    <w:p w14:paraId="0F0F150E" w14:textId="77777777" w:rsidR="00446430" w:rsidRPr="00446430" w:rsidRDefault="00446430" w:rsidP="00446430">
      <w:pPr>
        <w:rPr>
          <w:rFonts w:ascii="Arial" w:hAnsi="Arial" w:cs="Arial"/>
          <w:b/>
          <w:sz w:val="32"/>
          <w:szCs w:val="32"/>
        </w:rPr>
      </w:pPr>
      <w:r w:rsidRPr="00446430">
        <w:rPr>
          <w:rFonts w:ascii="Arial" w:hAnsi="Arial" w:cs="Arial"/>
          <w:b/>
          <w:sz w:val="32"/>
          <w:szCs w:val="32"/>
        </w:rPr>
        <w:t>PRESIDENTIAL RELEASE</w:t>
      </w:r>
    </w:p>
    <w:p w14:paraId="50A7738E" w14:textId="77777777" w:rsidR="00446430" w:rsidRPr="00446430" w:rsidRDefault="00446430" w:rsidP="00446430">
      <w:pPr>
        <w:rPr>
          <w:rFonts w:ascii="Arial" w:hAnsi="Arial" w:cs="Arial"/>
          <w:b/>
          <w:sz w:val="32"/>
          <w:szCs w:val="32"/>
        </w:rPr>
      </w:pPr>
      <w:r w:rsidRPr="00446430">
        <w:rPr>
          <w:rFonts w:ascii="Arial" w:hAnsi="Arial" w:cs="Arial"/>
          <w:b/>
          <w:sz w:val="32"/>
          <w:szCs w:val="32"/>
        </w:rPr>
        <w:t>The plan was to listen to the Presidential Release as a group, but because of time constraints, we agreed to have Kristen send the link out to the group to listen individually. Kristen did go over the main topics of the Release with the group.</w:t>
      </w:r>
    </w:p>
    <w:p w14:paraId="4308F4A3" w14:textId="77777777" w:rsidR="00446430" w:rsidRPr="00446430" w:rsidRDefault="00446430" w:rsidP="00446430">
      <w:pPr>
        <w:rPr>
          <w:rFonts w:ascii="Arial" w:hAnsi="Arial" w:cs="Arial"/>
          <w:b/>
          <w:sz w:val="32"/>
          <w:szCs w:val="32"/>
        </w:rPr>
      </w:pPr>
    </w:p>
    <w:p w14:paraId="499DFA30" w14:textId="77777777" w:rsidR="00446430" w:rsidRPr="00446430" w:rsidRDefault="00446430" w:rsidP="00446430">
      <w:pPr>
        <w:rPr>
          <w:rFonts w:ascii="Arial" w:hAnsi="Arial" w:cs="Arial"/>
          <w:b/>
          <w:sz w:val="32"/>
          <w:szCs w:val="32"/>
        </w:rPr>
      </w:pPr>
      <w:r w:rsidRPr="00446430">
        <w:rPr>
          <w:rFonts w:ascii="Arial" w:hAnsi="Arial" w:cs="Arial"/>
          <w:b/>
          <w:sz w:val="32"/>
          <w:szCs w:val="32"/>
        </w:rPr>
        <w:t>MINUTES</w:t>
      </w:r>
    </w:p>
    <w:p w14:paraId="4C93EFA2" w14:textId="7609A04A" w:rsidR="00446430" w:rsidRPr="00446430" w:rsidRDefault="00446430" w:rsidP="00446430">
      <w:pPr>
        <w:rPr>
          <w:rFonts w:ascii="Arial" w:hAnsi="Arial" w:cs="Arial"/>
          <w:b/>
          <w:sz w:val="32"/>
          <w:szCs w:val="32"/>
        </w:rPr>
      </w:pPr>
      <w:r w:rsidRPr="00446430">
        <w:rPr>
          <w:rFonts w:ascii="Arial" w:hAnsi="Arial" w:cs="Arial"/>
          <w:b/>
          <w:sz w:val="32"/>
          <w:szCs w:val="32"/>
        </w:rPr>
        <w:t xml:space="preserve">John moved to approve the </w:t>
      </w:r>
      <w:r w:rsidR="0020723B">
        <w:rPr>
          <w:rFonts w:ascii="Arial" w:hAnsi="Arial" w:cs="Arial"/>
          <w:b/>
          <w:sz w:val="32"/>
          <w:szCs w:val="32"/>
        </w:rPr>
        <w:t xml:space="preserve">November </w:t>
      </w:r>
      <w:r w:rsidRPr="00446430">
        <w:rPr>
          <w:rFonts w:ascii="Arial" w:hAnsi="Arial" w:cs="Arial"/>
          <w:b/>
          <w:sz w:val="32"/>
          <w:szCs w:val="32"/>
        </w:rPr>
        <w:t>minutes, and Andrea seconded the motion, and the minutes were approved.</w:t>
      </w:r>
    </w:p>
    <w:p w14:paraId="625CFEC7" w14:textId="77777777" w:rsidR="00446430" w:rsidRPr="00446430" w:rsidRDefault="00446430" w:rsidP="00446430">
      <w:pPr>
        <w:rPr>
          <w:rFonts w:ascii="Arial" w:hAnsi="Arial" w:cs="Arial"/>
          <w:b/>
          <w:sz w:val="32"/>
          <w:szCs w:val="32"/>
        </w:rPr>
      </w:pPr>
    </w:p>
    <w:p w14:paraId="24A70BD6" w14:textId="77777777" w:rsidR="00446430" w:rsidRPr="00446430" w:rsidRDefault="00446430" w:rsidP="00446430">
      <w:pPr>
        <w:rPr>
          <w:rFonts w:ascii="Arial" w:hAnsi="Arial" w:cs="Arial"/>
          <w:b/>
          <w:sz w:val="32"/>
          <w:szCs w:val="32"/>
        </w:rPr>
      </w:pPr>
      <w:r w:rsidRPr="00446430">
        <w:rPr>
          <w:rFonts w:ascii="Arial" w:hAnsi="Arial" w:cs="Arial"/>
          <w:b/>
          <w:sz w:val="32"/>
          <w:szCs w:val="32"/>
        </w:rPr>
        <w:t>TREASURER'S REPORT</w:t>
      </w:r>
    </w:p>
    <w:p w14:paraId="377DC7AA" w14:textId="77777777" w:rsidR="00446430" w:rsidRPr="00446430" w:rsidRDefault="00446430" w:rsidP="00446430">
      <w:pPr>
        <w:rPr>
          <w:rFonts w:ascii="Arial" w:hAnsi="Arial" w:cs="Arial"/>
          <w:b/>
          <w:sz w:val="32"/>
          <w:szCs w:val="32"/>
        </w:rPr>
      </w:pPr>
      <w:r w:rsidRPr="00446430">
        <w:rPr>
          <w:rFonts w:ascii="Arial" w:hAnsi="Arial" w:cs="Arial"/>
          <w:b/>
          <w:sz w:val="32"/>
          <w:szCs w:val="32"/>
        </w:rPr>
        <w:t>There has been no change in our account over the month of December, so our Checking balance remains at $1,486.14,</w:t>
      </w:r>
    </w:p>
    <w:p w14:paraId="6F61A410" w14:textId="77777777" w:rsidR="00446430" w:rsidRPr="00446430" w:rsidRDefault="00446430" w:rsidP="00446430">
      <w:pPr>
        <w:rPr>
          <w:rFonts w:ascii="Arial" w:hAnsi="Arial" w:cs="Arial"/>
          <w:b/>
          <w:sz w:val="32"/>
          <w:szCs w:val="32"/>
        </w:rPr>
      </w:pPr>
      <w:r w:rsidRPr="00446430">
        <w:rPr>
          <w:rFonts w:ascii="Arial" w:hAnsi="Arial" w:cs="Arial"/>
          <w:b/>
          <w:sz w:val="32"/>
          <w:szCs w:val="32"/>
        </w:rPr>
        <w:t>and the Savings balance remains at $5.00.</w:t>
      </w:r>
    </w:p>
    <w:p w14:paraId="0FDFFBD1" w14:textId="77777777" w:rsidR="00446430" w:rsidRPr="00446430" w:rsidRDefault="00446430" w:rsidP="00446430">
      <w:pPr>
        <w:rPr>
          <w:rFonts w:ascii="Arial" w:hAnsi="Arial" w:cs="Arial"/>
          <w:b/>
          <w:sz w:val="32"/>
          <w:szCs w:val="32"/>
        </w:rPr>
      </w:pPr>
      <w:proofErr w:type="spellStart"/>
      <w:r w:rsidRPr="00446430">
        <w:rPr>
          <w:rFonts w:ascii="Arial" w:hAnsi="Arial" w:cs="Arial"/>
          <w:b/>
          <w:sz w:val="32"/>
          <w:szCs w:val="32"/>
        </w:rPr>
        <w:t>Arona</w:t>
      </w:r>
      <w:proofErr w:type="spellEnd"/>
      <w:r w:rsidRPr="00446430">
        <w:rPr>
          <w:rFonts w:ascii="Arial" w:hAnsi="Arial" w:cs="Arial"/>
          <w:b/>
          <w:sz w:val="32"/>
          <w:szCs w:val="32"/>
        </w:rPr>
        <w:t xml:space="preserve"> moved to accept the December treasurer's report, and John seconded the motion, and the treasurer's report was accepted.</w:t>
      </w:r>
    </w:p>
    <w:p w14:paraId="1BDD9B43" w14:textId="77777777" w:rsidR="00446430" w:rsidRPr="00446430" w:rsidRDefault="00446430" w:rsidP="00446430">
      <w:pPr>
        <w:rPr>
          <w:rFonts w:ascii="Arial" w:hAnsi="Arial" w:cs="Arial"/>
          <w:b/>
          <w:sz w:val="32"/>
          <w:szCs w:val="32"/>
        </w:rPr>
      </w:pPr>
      <w:r w:rsidRPr="00446430">
        <w:rPr>
          <w:rFonts w:ascii="Arial" w:hAnsi="Arial" w:cs="Arial"/>
          <w:b/>
          <w:sz w:val="32"/>
          <w:szCs w:val="32"/>
        </w:rPr>
        <w:lastRenderedPageBreak/>
        <w:t>OLD BUSINESS</w:t>
      </w:r>
    </w:p>
    <w:p w14:paraId="1F9A2C70" w14:textId="77777777" w:rsidR="00446430" w:rsidRPr="00446430" w:rsidRDefault="00446430" w:rsidP="00446430">
      <w:pPr>
        <w:rPr>
          <w:rFonts w:ascii="Arial" w:hAnsi="Arial" w:cs="Arial"/>
          <w:b/>
          <w:sz w:val="32"/>
          <w:szCs w:val="32"/>
        </w:rPr>
      </w:pPr>
      <w:r w:rsidRPr="00446430">
        <w:rPr>
          <w:rFonts w:ascii="Arial" w:hAnsi="Arial" w:cs="Arial"/>
          <w:b/>
          <w:sz w:val="32"/>
          <w:szCs w:val="32"/>
        </w:rPr>
        <w:t>1.Linn County Right of Way</w:t>
      </w:r>
    </w:p>
    <w:p w14:paraId="1C77AC9F" w14:textId="77777777" w:rsidR="00446430" w:rsidRDefault="00446430" w:rsidP="00446430">
      <w:pPr>
        <w:rPr>
          <w:rFonts w:ascii="Arial" w:hAnsi="Arial" w:cs="Arial"/>
          <w:b/>
          <w:sz w:val="32"/>
          <w:szCs w:val="32"/>
        </w:rPr>
      </w:pPr>
      <w:r w:rsidRPr="00446430">
        <w:rPr>
          <w:rFonts w:ascii="Arial" w:hAnsi="Arial" w:cs="Arial"/>
          <w:b/>
          <w:sz w:val="32"/>
          <w:szCs w:val="32"/>
        </w:rPr>
        <w:t xml:space="preserve">Andrea </w:t>
      </w:r>
      <w:r>
        <w:rPr>
          <w:rFonts w:ascii="Arial" w:hAnsi="Arial" w:cs="Arial"/>
          <w:b/>
          <w:sz w:val="32"/>
          <w:szCs w:val="32"/>
        </w:rPr>
        <w:t xml:space="preserve">reported on </w:t>
      </w:r>
      <w:r w:rsidRPr="00446430">
        <w:rPr>
          <w:rFonts w:ascii="Arial" w:hAnsi="Arial" w:cs="Arial"/>
          <w:b/>
          <w:sz w:val="32"/>
          <w:szCs w:val="32"/>
        </w:rPr>
        <w:t xml:space="preserve">the progress of "Linn County Right of </w:t>
      </w:r>
    </w:p>
    <w:p w14:paraId="78A78905" w14:textId="7D36BB7E" w:rsidR="00446430" w:rsidRDefault="00446430" w:rsidP="00446430">
      <w:pPr>
        <w:rPr>
          <w:rFonts w:ascii="Arial" w:hAnsi="Arial" w:cs="Arial"/>
          <w:b/>
          <w:sz w:val="32"/>
          <w:szCs w:val="32"/>
        </w:rPr>
      </w:pPr>
      <w:r w:rsidRPr="00446430">
        <w:rPr>
          <w:rFonts w:ascii="Arial" w:hAnsi="Arial" w:cs="Arial"/>
          <w:b/>
          <w:sz w:val="32"/>
          <w:szCs w:val="32"/>
        </w:rPr>
        <w:t>Way"</w:t>
      </w:r>
      <w:r w:rsidR="00B373D1">
        <w:rPr>
          <w:rFonts w:ascii="Arial" w:hAnsi="Arial" w:cs="Arial"/>
          <w:b/>
          <w:sz w:val="32"/>
          <w:szCs w:val="32"/>
        </w:rPr>
        <w:t>.</w:t>
      </w:r>
    </w:p>
    <w:p w14:paraId="6CD83B80" w14:textId="5BE034D6" w:rsidR="00446430" w:rsidRDefault="00FD6D30" w:rsidP="00446430">
      <w:pPr>
        <w:rPr>
          <w:rFonts w:ascii="Arial" w:hAnsi="Arial" w:cs="Arial"/>
          <w:b/>
          <w:sz w:val="32"/>
          <w:szCs w:val="32"/>
        </w:rPr>
      </w:pPr>
      <w:r>
        <w:rPr>
          <w:rFonts w:ascii="Arial" w:hAnsi="Arial" w:cs="Arial"/>
          <w:b/>
          <w:sz w:val="32"/>
          <w:szCs w:val="32"/>
        </w:rPr>
        <w:t xml:space="preserve">An analysis committee has hired a company to </w:t>
      </w:r>
      <w:r w:rsidR="002A48F6">
        <w:rPr>
          <w:rFonts w:ascii="Arial" w:hAnsi="Arial" w:cs="Arial"/>
          <w:b/>
          <w:sz w:val="32"/>
          <w:szCs w:val="32"/>
        </w:rPr>
        <w:t>anal</w:t>
      </w:r>
      <w:r w:rsidR="00A674B5">
        <w:rPr>
          <w:rFonts w:ascii="Arial" w:hAnsi="Arial" w:cs="Arial"/>
          <w:b/>
          <w:sz w:val="32"/>
          <w:szCs w:val="32"/>
        </w:rPr>
        <w:t>y</w:t>
      </w:r>
      <w:r w:rsidR="002A48F6">
        <w:rPr>
          <w:rFonts w:ascii="Arial" w:hAnsi="Arial" w:cs="Arial"/>
          <w:b/>
          <w:sz w:val="32"/>
          <w:szCs w:val="32"/>
        </w:rPr>
        <w:t xml:space="preserve">ze all of the aspects </w:t>
      </w:r>
      <w:r w:rsidR="00A674B5">
        <w:rPr>
          <w:rFonts w:ascii="Arial" w:hAnsi="Arial" w:cs="Arial"/>
          <w:b/>
          <w:sz w:val="32"/>
          <w:szCs w:val="32"/>
        </w:rPr>
        <w:t xml:space="preserve">of </w:t>
      </w:r>
      <w:r w:rsidR="00FE2D86">
        <w:rPr>
          <w:rFonts w:ascii="Arial" w:hAnsi="Arial" w:cs="Arial"/>
          <w:b/>
          <w:sz w:val="32"/>
          <w:szCs w:val="32"/>
        </w:rPr>
        <w:t xml:space="preserve">“right of way” </w:t>
      </w:r>
      <w:r w:rsidR="002A48F6">
        <w:rPr>
          <w:rFonts w:ascii="Arial" w:hAnsi="Arial" w:cs="Arial"/>
          <w:b/>
          <w:sz w:val="32"/>
          <w:szCs w:val="32"/>
        </w:rPr>
        <w:t xml:space="preserve">in </w:t>
      </w:r>
      <w:proofErr w:type="gramStart"/>
      <w:r w:rsidR="002A48F6">
        <w:rPr>
          <w:rFonts w:ascii="Arial" w:hAnsi="Arial" w:cs="Arial"/>
          <w:b/>
          <w:sz w:val="32"/>
          <w:szCs w:val="32"/>
        </w:rPr>
        <w:t>Albany</w:t>
      </w:r>
      <w:r w:rsidR="00A674B5">
        <w:rPr>
          <w:rFonts w:ascii="Arial" w:hAnsi="Arial" w:cs="Arial"/>
          <w:b/>
          <w:sz w:val="32"/>
          <w:szCs w:val="32"/>
        </w:rPr>
        <w:t>..</w:t>
      </w:r>
      <w:proofErr w:type="gramEnd"/>
    </w:p>
    <w:bookmarkEnd w:id="0"/>
    <w:bookmarkEnd w:id="1"/>
    <w:p w14:paraId="3CF82712" w14:textId="788A20B8" w:rsidR="001A20FF" w:rsidRDefault="000D1D91" w:rsidP="001A20FF">
      <w:pPr>
        <w:rPr>
          <w:rFonts w:ascii="Arial" w:hAnsi="Arial" w:cs="Arial"/>
          <w:b/>
          <w:sz w:val="32"/>
          <w:szCs w:val="32"/>
        </w:rPr>
      </w:pPr>
      <w:r>
        <w:rPr>
          <w:rFonts w:ascii="Arial" w:hAnsi="Arial" w:cs="Arial"/>
          <w:b/>
          <w:sz w:val="32"/>
          <w:szCs w:val="32"/>
        </w:rPr>
        <w:t>2.Dial-A-Bus</w:t>
      </w:r>
    </w:p>
    <w:p w14:paraId="66162A6D" w14:textId="74C89330" w:rsidR="000D1D91" w:rsidRDefault="000D1D91" w:rsidP="001A20FF">
      <w:pPr>
        <w:rPr>
          <w:rFonts w:ascii="Arial" w:hAnsi="Arial" w:cs="Arial"/>
          <w:b/>
          <w:sz w:val="32"/>
          <w:szCs w:val="32"/>
        </w:rPr>
      </w:pPr>
      <w:r>
        <w:rPr>
          <w:rFonts w:ascii="Arial" w:hAnsi="Arial" w:cs="Arial"/>
          <w:b/>
          <w:sz w:val="32"/>
          <w:szCs w:val="32"/>
        </w:rPr>
        <w:t xml:space="preserve">John </w:t>
      </w:r>
      <w:r w:rsidR="00B373D1">
        <w:rPr>
          <w:rFonts w:ascii="Arial" w:hAnsi="Arial" w:cs="Arial"/>
          <w:b/>
          <w:sz w:val="32"/>
          <w:szCs w:val="32"/>
        </w:rPr>
        <w:t xml:space="preserve">reported on the </w:t>
      </w:r>
      <w:r w:rsidR="00B668CD">
        <w:rPr>
          <w:rFonts w:ascii="Arial" w:hAnsi="Arial" w:cs="Arial"/>
          <w:b/>
          <w:sz w:val="32"/>
          <w:szCs w:val="32"/>
        </w:rPr>
        <w:t xml:space="preserve">funding of Dial-A-Bus, and finances there currently. </w:t>
      </w:r>
      <w:r w:rsidR="007E6876">
        <w:rPr>
          <w:rFonts w:ascii="Arial" w:hAnsi="Arial" w:cs="Arial"/>
          <w:b/>
          <w:sz w:val="32"/>
          <w:szCs w:val="32"/>
        </w:rPr>
        <w:t xml:space="preserve">And there is plenty of funding available for DAB moving </w:t>
      </w:r>
      <w:proofErr w:type="gramStart"/>
      <w:r w:rsidR="007E6876">
        <w:rPr>
          <w:rFonts w:ascii="Arial" w:hAnsi="Arial" w:cs="Arial"/>
          <w:b/>
          <w:sz w:val="32"/>
          <w:szCs w:val="32"/>
        </w:rPr>
        <w:t>forward,,</w:t>
      </w:r>
      <w:proofErr w:type="gramEnd"/>
      <w:r w:rsidR="007E6876">
        <w:rPr>
          <w:rFonts w:ascii="Arial" w:hAnsi="Arial" w:cs="Arial"/>
          <w:b/>
          <w:sz w:val="32"/>
          <w:szCs w:val="32"/>
        </w:rPr>
        <w:t xml:space="preserve"> as long as it is properly allocated by the county.</w:t>
      </w:r>
    </w:p>
    <w:p w14:paraId="4DC39B7D" w14:textId="77777777" w:rsidR="007136DA" w:rsidRDefault="007136DA" w:rsidP="001A20FF">
      <w:pPr>
        <w:rPr>
          <w:rFonts w:ascii="Arial" w:hAnsi="Arial" w:cs="Arial"/>
          <w:b/>
          <w:sz w:val="32"/>
          <w:szCs w:val="32"/>
        </w:rPr>
      </w:pPr>
    </w:p>
    <w:p w14:paraId="7AA7D320" w14:textId="77777777" w:rsidR="007E6876" w:rsidRDefault="007E6876" w:rsidP="001A20FF">
      <w:pPr>
        <w:rPr>
          <w:rFonts w:ascii="Arial" w:hAnsi="Arial" w:cs="Arial"/>
          <w:b/>
          <w:sz w:val="32"/>
          <w:szCs w:val="32"/>
        </w:rPr>
      </w:pPr>
    </w:p>
    <w:sectPr w:rsidR="007E6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046E"/>
    <w:multiLevelType w:val="hybridMultilevel"/>
    <w:tmpl w:val="9F5C256E"/>
    <w:lvl w:ilvl="0" w:tplc="6FD010C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7C3EC2"/>
    <w:multiLevelType w:val="hybridMultilevel"/>
    <w:tmpl w:val="D012E876"/>
    <w:lvl w:ilvl="0" w:tplc="404053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55"/>
    <w:rsid w:val="00013877"/>
    <w:rsid w:val="00023E3B"/>
    <w:rsid w:val="0005151A"/>
    <w:rsid w:val="0006001B"/>
    <w:rsid w:val="00095ECF"/>
    <w:rsid w:val="000C34D1"/>
    <w:rsid w:val="000D1D91"/>
    <w:rsid w:val="000F565E"/>
    <w:rsid w:val="0011275F"/>
    <w:rsid w:val="00131965"/>
    <w:rsid w:val="001419AE"/>
    <w:rsid w:val="0016525B"/>
    <w:rsid w:val="00171FCE"/>
    <w:rsid w:val="001952DC"/>
    <w:rsid w:val="001A20FF"/>
    <w:rsid w:val="00200192"/>
    <w:rsid w:val="0020723B"/>
    <w:rsid w:val="00222A28"/>
    <w:rsid w:val="00244994"/>
    <w:rsid w:val="002827EE"/>
    <w:rsid w:val="00290709"/>
    <w:rsid w:val="002A48F6"/>
    <w:rsid w:val="002B2574"/>
    <w:rsid w:val="002C4FBD"/>
    <w:rsid w:val="002C5E07"/>
    <w:rsid w:val="003001DC"/>
    <w:rsid w:val="00304C18"/>
    <w:rsid w:val="003643EF"/>
    <w:rsid w:val="004307F1"/>
    <w:rsid w:val="00446430"/>
    <w:rsid w:val="00464717"/>
    <w:rsid w:val="0048623E"/>
    <w:rsid w:val="004C1A99"/>
    <w:rsid w:val="004D25FF"/>
    <w:rsid w:val="004D64C2"/>
    <w:rsid w:val="0054087D"/>
    <w:rsid w:val="00553572"/>
    <w:rsid w:val="005A7EBD"/>
    <w:rsid w:val="006474DF"/>
    <w:rsid w:val="00660E6D"/>
    <w:rsid w:val="006657A1"/>
    <w:rsid w:val="00665BD1"/>
    <w:rsid w:val="006D796B"/>
    <w:rsid w:val="006E4755"/>
    <w:rsid w:val="007136DA"/>
    <w:rsid w:val="0076717B"/>
    <w:rsid w:val="00776A03"/>
    <w:rsid w:val="00776D7F"/>
    <w:rsid w:val="007A1EF1"/>
    <w:rsid w:val="007A5432"/>
    <w:rsid w:val="007E6876"/>
    <w:rsid w:val="00803D81"/>
    <w:rsid w:val="00807801"/>
    <w:rsid w:val="008438FE"/>
    <w:rsid w:val="00854A28"/>
    <w:rsid w:val="00857806"/>
    <w:rsid w:val="008A018B"/>
    <w:rsid w:val="008A4DFC"/>
    <w:rsid w:val="0091327C"/>
    <w:rsid w:val="00963980"/>
    <w:rsid w:val="00991C2A"/>
    <w:rsid w:val="00992810"/>
    <w:rsid w:val="009A11D9"/>
    <w:rsid w:val="009C5373"/>
    <w:rsid w:val="009C747D"/>
    <w:rsid w:val="00A30351"/>
    <w:rsid w:val="00A674B5"/>
    <w:rsid w:val="00AB67BB"/>
    <w:rsid w:val="00B373D1"/>
    <w:rsid w:val="00B53F06"/>
    <w:rsid w:val="00B668CD"/>
    <w:rsid w:val="00B74EDF"/>
    <w:rsid w:val="00BA272E"/>
    <w:rsid w:val="00BA4213"/>
    <w:rsid w:val="00BA669A"/>
    <w:rsid w:val="00C02F4A"/>
    <w:rsid w:val="00C41FE1"/>
    <w:rsid w:val="00C63BCC"/>
    <w:rsid w:val="00C67829"/>
    <w:rsid w:val="00C82B6A"/>
    <w:rsid w:val="00C85BC0"/>
    <w:rsid w:val="00C90272"/>
    <w:rsid w:val="00CB4B92"/>
    <w:rsid w:val="00CB77A1"/>
    <w:rsid w:val="00CE1566"/>
    <w:rsid w:val="00D73508"/>
    <w:rsid w:val="00D74E51"/>
    <w:rsid w:val="00DD05A9"/>
    <w:rsid w:val="00DE465A"/>
    <w:rsid w:val="00E85E0B"/>
    <w:rsid w:val="00EC2769"/>
    <w:rsid w:val="00EC7985"/>
    <w:rsid w:val="00EF3F77"/>
    <w:rsid w:val="00F35331"/>
    <w:rsid w:val="00F542BA"/>
    <w:rsid w:val="00FA26A6"/>
    <w:rsid w:val="00FA7F6F"/>
    <w:rsid w:val="00FB6B49"/>
    <w:rsid w:val="00FC1E36"/>
    <w:rsid w:val="00FD6D30"/>
    <w:rsid w:val="00FE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BC0"/>
  <w15:chartTrackingRefBased/>
  <w15:docId w15:val="{BC98E6D6-B56E-45C4-8DD1-3F17EC9E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213"/>
    <w:rPr>
      <w:color w:val="0563C1" w:themeColor="hyperlink"/>
      <w:u w:val="single"/>
    </w:rPr>
  </w:style>
  <w:style w:type="character" w:styleId="UnresolvedMention">
    <w:name w:val="Unresolved Mention"/>
    <w:basedOn w:val="DefaultParagraphFont"/>
    <w:uiPriority w:val="99"/>
    <w:semiHidden/>
    <w:unhideWhenUsed/>
    <w:rsid w:val="00BA4213"/>
    <w:rPr>
      <w:color w:val="605E5C"/>
      <w:shd w:val="clear" w:color="auto" w:fill="E1DFDD"/>
    </w:rPr>
  </w:style>
  <w:style w:type="paragraph" w:styleId="PlainText">
    <w:name w:val="Plain Text"/>
    <w:basedOn w:val="Normal"/>
    <w:link w:val="PlainTextChar"/>
    <w:uiPriority w:val="99"/>
    <w:semiHidden/>
    <w:unhideWhenUsed/>
    <w:rsid w:val="00665BD1"/>
    <w:pPr>
      <w:spacing w:after="0" w:line="240" w:lineRule="auto"/>
    </w:pPr>
    <w:rPr>
      <w:rFonts w:ascii="Arial" w:hAnsi="Arial"/>
      <w:sz w:val="36"/>
      <w:szCs w:val="21"/>
    </w:rPr>
  </w:style>
  <w:style w:type="character" w:customStyle="1" w:styleId="PlainTextChar">
    <w:name w:val="Plain Text Char"/>
    <w:basedOn w:val="DefaultParagraphFont"/>
    <w:link w:val="PlainText"/>
    <w:uiPriority w:val="99"/>
    <w:semiHidden/>
    <w:rsid w:val="00665BD1"/>
    <w:rPr>
      <w:rFonts w:ascii="Arial" w:hAnsi="Arial"/>
      <w:sz w:val="3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6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2</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4</cp:revision>
  <dcterms:created xsi:type="dcterms:W3CDTF">2022-01-23T01:17:00Z</dcterms:created>
  <dcterms:modified xsi:type="dcterms:W3CDTF">2022-01-29T21:13:00Z</dcterms:modified>
</cp:coreProperties>
</file>