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FB" w:rsidRDefault="005619B6" w:rsidP="005619B6">
      <w:pPr>
        <w:spacing w:after="0"/>
        <w:contextualSpacing/>
        <w:jc w:val="center"/>
        <w:rPr>
          <w:rFonts w:ascii="Arial" w:hAnsi="Arial" w:cs="Arial"/>
        </w:rPr>
      </w:pPr>
      <w:r w:rsidRPr="005619B6">
        <w:rPr>
          <w:rFonts w:ascii="Arial" w:hAnsi="Arial" w:cs="Arial"/>
        </w:rPr>
        <w:t>City of Albany Right of Way Improvements</w:t>
      </w:r>
    </w:p>
    <w:p w:rsidR="005619B6" w:rsidRDefault="005619B6" w:rsidP="005619B6">
      <w:pPr>
        <w:spacing w:after="0"/>
        <w:contextualSpacing/>
        <w:jc w:val="center"/>
        <w:rPr>
          <w:rFonts w:ascii="Arial" w:hAnsi="Arial" w:cs="Arial"/>
        </w:rPr>
      </w:pPr>
      <w:r>
        <w:rPr>
          <w:rFonts w:ascii="Arial" w:hAnsi="Arial" w:cs="Arial"/>
        </w:rPr>
        <w:t>October 10, 2022</w:t>
      </w:r>
    </w:p>
    <w:p w:rsidR="005619B6" w:rsidRDefault="005619B6" w:rsidP="005619B6">
      <w:pPr>
        <w:spacing w:after="0"/>
        <w:contextualSpacing/>
        <w:jc w:val="center"/>
        <w:rPr>
          <w:rFonts w:ascii="Arial" w:hAnsi="Arial" w:cs="Arial"/>
        </w:rPr>
      </w:pPr>
      <w:r>
        <w:rPr>
          <w:rFonts w:ascii="Arial" w:hAnsi="Arial" w:cs="Arial"/>
        </w:rPr>
        <w:t xml:space="preserve">Reported by Andrea </w:t>
      </w:r>
      <w:proofErr w:type="spellStart"/>
      <w:r>
        <w:rPr>
          <w:rFonts w:ascii="Arial" w:hAnsi="Arial" w:cs="Arial"/>
        </w:rPr>
        <w:t>Barnhurst</w:t>
      </w:r>
      <w:proofErr w:type="spellEnd"/>
    </w:p>
    <w:p w:rsidR="005619B6" w:rsidRDefault="005619B6" w:rsidP="005619B6">
      <w:pPr>
        <w:spacing w:after="0"/>
        <w:contextualSpacing/>
        <w:jc w:val="center"/>
        <w:rPr>
          <w:rFonts w:ascii="Arial" w:hAnsi="Arial" w:cs="Arial"/>
        </w:rPr>
      </w:pPr>
    </w:p>
    <w:p w:rsidR="005619B6" w:rsidRDefault="005619B6" w:rsidP="005619B6">
      <w:pPr>
        <w:spacing w:after="0"/>
        <w:contextualSpacing/>
        <w:rPr>
          <w:rFonts w:ascii="Arial" w:hAnsi="Arial" w:cs="Arial"/>
        </w:rPr>
      </w:pPr>
      <w:r>
        <w:rPr>
          <w:rFonts w:ascii="Arial" w:hAnsi="Arial" w:cs="Arial"/>
        </w:rPr>
        <w:t>C</w:t>
      </w:r>
      <w:r w:rsidR="008F2120">
        <w:rPr>
          <w:rFonts w:ascii="Arial" w:hAnsi="Arial" w:cs="Arial"/>
        </w:rPr>
        <w:t>urbs</w:t>
      </w:r>
    </w:p>
    <w:p w:rsidR="005619B6" w:rsidRDefault="005619B6" w:rsidP="005619B6">
      <w:pPr>
        <w:pStyle w:val="ListParagraph"/>
        <w:numPr>
          <w:ilvl w:val="0"/>
          <w:numId w:val="1"/>
        </w:numPr>
        <w:spacing w:after="0"/>
        <w:rPr>
          <w:rFonts w:ascii="Arial" w:hAnsi="Arial" w:cs="Arial"/>
        </w:rPr>
      </w:pPr>
      <w:r>
        <w:rPr>
          <w:rFonts w:ascii="Arial" w:hAnsi="Arial" w:cs="Arial"/>
        </w:rPr>
        <w:t>Design Standards have been modified to change standard color of tactile markers from “Brick Red” to “Safety Yellow” for all new and remodeled Right of Way Projects</w:t>
      </w:r>
    </w:p>
    <w:p w:rsidR="005619B6" w:rsidRDefault="005619B6" w:rsidP="005619B6">
      <w:pPr>
        <w:pStyle w:val="ListParagraph"/>
        <w:numPr>
          <w:ilvl w:val="0"/>
          <w:numId w:val="1"/>
        </w:numPr>
        <w:spacing w:after="0"/>
        <w:rPr>
          <w:rFonts w:ascii="Arial" w:hAnsi="Arial" w:cs="Arial"/>
        </w:rPr>
      </w:pPr>
      <w:r>
        <w:rPr>
          <w:rFonts w:ascii="Arial" w:hAnsi="Arial" w:cs="Arial"/>
        </w:rPr>
        <w:t xml:space="preserve">Additional Conversations will need to be made for tactile markers in </w:t>
      </w:r>
      <w:r w:rsidR="00231121">
        <w:rPr>
          <w:rFonts w:ascii="Arial" w:hAnsi="Arial" w:cs="Arial"/>
        </w:rPr>
        <w:t xml:space="preserve">the </w:t>
      </w:r>
      <w:r>
        <w:rPr>
          <w:rFonts w:ascii="Arial" w:hAnsi="Arial" w:cs="Arial"/>
        </w:rPr>
        <w:t>Historic District.</w:t>
      </w:r>
      <w:r w:rsidR="00231121">
        <w:rPr>
          <w:rFonts w:ascii="Arial" w:hAnsi="Arial" w:cs="Arial"/>
        </w:rPr>
        <w:t xml:space="preserve">  Current standard color in the Historic District is black and Historic District has its own leadership. </w:t>
      </w:r>
    </w:p>
    <w:p w:rsidR="005619B6" w:rsidRDefault="005619B6" w:rsidP="005619B6">
      <w:pPr>
        <w:pStyle w:val="ListParagraph"/>
        <w:numPr>
          <w:ilvl w:val="0"/>
          <w:numId w:val="1"/>
        </w:numPr>
        <w:spacing w:after="0"/>
        <w:rPr>
          <w:rFonts w:ascii="Arial" w:hAnsi="Arial" w:cs="Arial"/>
        </w:rPr>
      </w:pPr>
      <w:r>
        <w:rPr>
          <w:rFonts w:ascii="Arial" w:hAnsi="Arial" w:cs="Arial"/>
        </w:rPr>
        <w:t>Design Standards have changed for Ramp and Tactile Marker placement</w:t>
      </w:r>
    </w:p>
    <w:p w:rsidR="005619B6" w:rsidRDefault="005619B6" w:rsidP="005619B6">
      <w:pPr>
        <w:pStyle w:val="ListParagraph"/>
        <w:numPr>
          <w:ilvl w:val="1"/>
          <w:numId w:val="1"/>
        </w:numPr>
        <w:spacing w:after="0"/>
        <w:rPr>
          <w:rFonts w:ascii="Arial" w:hAnsi="Arial" w:cs="Arial"/>
        </w:rPr>
      </w:pPr>
      <w:r>
        <w:rPr>
          <w:rFonts w:ascii="Arial" w:hAnsi="Arial" w:cs="Arial"/>
        </w:rPr>
        <w:t>Design will eliminate curbs at a 45 Degree angle at intersections</w:t>
      </w:r>
    </w:p>
    <w:p w:rsidR="005619B6" w:rsidRDefault="005619B6" w:rsidP="005619B6">
      <w:pPr>
        <w:pStyle w:val="ListParagraph"/>
        <w:numPr>
          <w:ilvl w:val="1"/>
          <w:numId w:val="1"/>
        </w:numPr>
        <w:spacing w:after="0"/>
        <w:rPr>
          <w:rFonts w:ascii="Arial" w:hAnsi="Arial" w:cs="Arial"/>
        </w:rPr>
      </w:pPr>
      <w:r>
        <w:rPr>
          <w:rFonts w:ascii="Arial" w:hAnsi="Arial" w:cs="Arial"/>
        </w:rPr>
        <w:t xml:space="preserve">Ramps and tactile Markers will be as close to </w:t>
      </w:r>
      <w:proofErr w:type="spellStart"/>
      <w:r>
        <w:rPr>
          <w:rFonts w:ascii="Arial" w:hAnsi="Arial" w:cs="Arial"/>
        </w:rPr>
        <w:t>inline</w:t>
      </w:r>
      <w:proofErr w:type="spellEnd"/>
      <w:r>
        <w:rPr>
          <w:rFonts w:ascii="Arial" w:hAnsi="Arial" w:cs="Arial"/>
        </w:rPr>
        <w:t xml:space="preserve"> with sidewalk and Crosswalk placement</w:t>
      </w:r>
    </w:p>
    <w:p w:rsidR="005619B6" w:rsidRDefault="005619B6" w:rsidP="005619B6">
      <w:pPr>
        <w:pStyle w:val="ListParagraph"/>
        <w:numPr>
          <w:ilvl w:val="1"/>
          <w:numId w:val="1"/>
        </w:numPr>
        <w:spacing w:after="0"/>
        <w:rPr>
          <w:rFonts w:ascii="Arial" w:hAnsi="Arial" w:cs="Arial"/>
        </w:rPr>
      </w:pPr>
      <w:r>
        <w:rPr>
          <w:rFonts w:ascii="Arial" w:hAnsi="Arial" w:cs="Arial"/>
        </w:rPr>
        <w:t>New design standards will include 2 ramps with tactile markers in line with crosswalks</w:t>
      </w:r>
    </w:p>
    <w:p w:rsidR="005619B6" w:rsidRDefault="005619B6" w:rsidP="005619B6">
      <w:pPr>
        <w:pStyle w:val="ListParagraph"/>
        <w:numPr>
          <w:ilvl w:val="0"/>
          <w:numId w:val="1"/>
        </w:numPr>
        <w:spacing w:after="0"/>
        <w:rPr>
          <w:rFonts w:ascii="Arial" w:hAnsi="Arial" w:cs="Arial"/>
        </w:rPr>
      </w:pPr>
      <w:r>
        <w:rPr>
          <w:rFonts w:ascii="Arial" w:hAnsi="Arial" w:cs="Arial"/>
        </w:rPr>
        <w:t>Work on cu</w:t>
      </w:r>
      <w:r w:rsidR="008F2120">
        <w:rPr>
          <w:rFonts w:ascii="Arial" w:hAnsi="Arial" w:cs="Arial"/>
        </w:rPr>
        <w:t>r</w:t>
      </w:r>
      <w:r>
        <w:rPr>
          <w:rFonts w:ascii="Arial" w:hAnsi="Arial" w:cs="Arial"/>
        </w:rPr>
        <w:t>bs and tactile ma</w:t>
      </w:r>
      <w:r w:rsidR="008F2120">
        <w:rPr>
          <w:rFonts w:ascii="Arial" w:hAnsi="Arial" w:cs="Arial"/>
        </w:rPr>
        <w:t>r</w:t>
      </w:r>
      <w:r>
        <w:rPr>
          <w:rFonts w:ascii="Arial" w:hAnsi="Arial" w:cs="Arial"/>
        </w:rPr>
        <w:t>kers will be made as additional work is being done, as complaints come in, or as funding becomes available.</w:t>
      </w:r>
    </w:p>
    <w:p w:rsidR="005619B6" w:rsidRDefault="005619B6" w:rsidP="005619B6">
      <w:pPr>
        <w:pStyle w:val="ListParagraph"/>
        <w:numPr>
          <w:ilvl w:val="0"/>
          <w:numId w:val="1"/>
        </w:numPr>
        <w:spacing w:after="0"/>
        <w:rPr>
          <w:rFonts w:ascii="Arial" w:hAnsi="Arial" w:cs="Arial"/>
        </w:rPr>
      </w:pPr>
      <w:r>
        <w:rPr>
          <w:rFonts w:ascii="Arial" w:hAnsi="Arial" w:cs="Arial"/>
        </w:rPr>
        <w:t>Most work will be scheduled for the next 15 years</w:t>
      </w:r>
    </w:p>
    <w:p w:rsidR="005619B6" w:rsidRDefault="005619B6" w:rsidP="005619B6">
      <w:pPr>
        <w:spacing w:after="0"/>
        <w:rPr>
          <w:rFonts w:ascii="Arial" w:hAnsi="Arial" w:cs="Arial"/>
        </w:rPr>
      </w:pPr>
    </w:p>
    <w:p w:rsidR="005619B6" w:rsidRDefault="005619B6" w:rsidP="005619B6">
      <w:pPr>
        <w:spacing w:after="0"/>
        <w:rPr>
          <w:rFonts w:ascii="Arial" w:hAnsi="Arial" w:cs="Arial"/>
        </w:rPr>
      </w:pPr>
      <w:r>
        <w:rPr>
          <w:rFonts w:ascii="Arial" w:hAnsi="Arial" w:cs="Arial"/>
        </w:rPr>
        <w:t>Sidewalks</w:t>
      </w:r>
    </w:p>
    <w:p w:rsidR="005619B6" w:rsidRDefault="005619B6" w:rsidP="005619B6">
      <w:pPr>
        <w:pStyle w:val="ListParagraph"/>
        <w:numPr>
          <w:ilvl w:val="0"/>
          <w:numId w:val="1"/>
        </w:numPr>
        <w:spacing w:after="0"/>
        <w:rPr>
          <w:rFonts w:ascii="Arial" w:hAnsi="Arial" w:cs="Arial"/>
        </w:rPr>
      </w:pPr>
      <w:r>
        <w:rPr>
          <w:rFonts w:ascii="Arial" w:hAnsi="Arial" w:cs="Arial"/>
        </w:rPr>
        <w:t>A new standard for control joints in the sidewalk will be designed such that the gap will be shaped different keeping the gab as minimal as possible</w:t>
      </w:r>
    </w:p>
    <w:p w:rsidR="005619B6" w:rsidRDefault="005619B6" w:rsidP="005619B6">
      <w:pPr>
        <w:pStyle w:val="ListParagraph"/>
        <w:numPr>
          <w:ilvl w:val="0"/>
          <w:numId w:val="1"/>
        </w:numPr>
        <w:spacing w:after="0"/>
        <w:rPr>
          <w:rFonts w:ascii="Arial" w:hAnsi="Arial" w:cs="Arial"/>
        </w:rPr>
      </w:pPr>
      <w:r>
        <w:rPr>
          <w:rFonts w:ascii="Arial" w:hAnsi="Arial" w:cs="Arial"/>
        </w:rPr>
        <w:t xml:space="preserve">Mailbox Trees and Cluster mailboxes will be addressed as other projects are being done.  </w:t>
      </w:r>
    </w:p>
    <w:p w:rsidR="005619B6" w:rsidRDefault="005619B6" w:rsidP="005619B6">
      <w:pPr>
        <w:pStyle w:val="ListParagraph"/>
        <w:numPr>
          <w:ilvl w:val="0"/>
          <w:numId w:val="1"/>
        </w:numPr>
        <w:spacing w:after="0"/>
        <w:rPr>
          <w:rFonts w:ascii="Arial" w:hAnsi="Arial" w:cs="Arial"/>
        </w:rPr>
      </w:pPr>
      <w:r>
        <w:rPr>
          <w:rFonts w:ascii="Arial" w:hAnsi="Arial" w:cs="Arial"/>
        </w:rPr>
        <w:t>Standards for mailbox trees has be</w:t>
      </w:r>
      <w:r w:rsidR="008F2120">
        <w:rPr>
          <w:rFonts w:ascii="Arial" w:hAnsi="Arial" w:cs="Arial"/>
        </w:rPr>
        <w:t>en</w:t>
      </w:r>
      <w:r>
        <w:rPr>
          <w:rFonts w:ascii="Arial" w:hAnsi="Arial" w:cs="Arial"/>
        </w:rPr>
        <w:t xml:space="preserve"> added to the design standards</w:t>
      </w:r>
    </w:p>
    <w:p w:rsidR="005619B6" w:rsidRDefault="005619B6" w:rsidP="005619B6">
      <w:pPr>
        <w:pStyle w:val="ListParagraph"/>
        <w:numPr>
          <w:ilvl w:val="0"/>
          <w:numId w:val="1"/>
        </w:numPr>
        <w:spacing w:after="0"/>
        <w:rPr>
          <w:rFonts w:ascii="Arial" w:hAnsi="Arial" w:cs="Arial"/>
        </w:rPr>
      </w:pPr>
      <w:r>
        <w:rPr>
          <w:rFonts w:ascii="Arial" w:hAnsi="Arial" w:cs="Arial"/>
        </w:rPr>
        <w:t xml:space="preserve">USPS has been a struggle as they install, move or replace mailbox </w:t>
      </w:r>
      <w:r w:rsidR="008F2120">
        <w:rPr>
          <w:rFonts w:ascii="Arial" w:hAnsi="Arial" w:cs="Arial"/>
        </w:rPr>
        <w:t>clusters without contacting the city.  City does have a resource at the local Post Office.</w:t>
      </w:r>
    </w:p>
    <w:p w:rsidR="008F2120" w:rsidRDefault="008F2120" w:rsidP="008F2120">
      <w:pPr>
        <w:spacing w:after="0"/>
        <w:rPr>
          <w:rFonts w:ascii="Arial" w:hAnsi="Arial" w:cs="Arial"/>
        </w:rPr>
      </w:pPr>
    </w:p>
    <w:p w:rsidR="008F2120" w:rsidRDefault="008F2120" w:rsidP="008F2120">
      <w:pPr>
        <w:spacing w:after="0"/>
        <w:rPr>
          <w:rFonts w:ascii="Arial" w:hAnsi="Arial" w:cs="Arial"/>
        </w:rPr>
      </w:pPr>
      <w:r>
        <w:rPr>
          <w:rFonts w:ascii="Arial" w:hAnsi="Arial" w:cs="Arial"/>
        </w:rPr>
        <w:t>Audible Signals</w:t>
      </w:r>
    </w:p>
    <w:p w:rsidR="008F2120" w:rsidRDefault="008F2120" w:rsidP="008F2120">
      <w:pPr>
        <w:pStyle w:val="ListParagraph"/>
        <w:numPr>
          <w:ilvl w:val="0"/>
          <w:numId w:val="1"/>
        </w:numPr>
        <w:spacing w:after="0"/>
        <w:rPr>
          <w:rFonts w:ascii="Arial" w:hAnsi="Arial" w:cs="Arial"/>
        </w:rPr>
      </w:pPr>
      <w:r>
        <w:rPr>
          <w:rFonts w:ascii="Arial" w:hAnsi="Arial" w:cs="Arial"/>
        </w:rPr>
        <w:t>City has a plan to replace most if not all signals not already audible to audible and vibrating within the next 5 years</w:t>
      </w:r>
    </w:p>
    <w:p w:rsidR="008F2120" w:rsidRDefault="008F2120" w:rsidP="008F2120">
      <w:pPr>
        <w:pStyle w:val="ListParagraph"/>
        <w:numPr>
          <w:ilvl w:val="0"/>
          <w:numId w:val="1"/>
        </w:numPr>
        <w:spacing w:after="0"/>
        <w:rPr>
          <w:rFonts w:ascii="Arial" w:hAnsi="Arial" w:cs="Arial"/>
        </w:rPr>
      </w:pPr>
      <w:r>
        <w:rPr>
          <w:rFonts w:ascii="Arial" w:hAnsi="Arial" w:cs="Arial"/>
        </w:rPr>
        <w:t>City has been addressing complaints or recommendations pretty fast if they are made and all complaints or recommendations so far have already been addressed</w:t>
      </w:r>
    </w:p>
    <w:p w:rsidR="008F2120" w:rsidRDefault="008F2120" w:rsidP="008F2120">
      <w:pPr>
        <w:pStyle w:val="ListParagraph"/>
        <w:numPr>
          <w:ilvl w:val="0"/>
          <w:numId w:val="1"/>
        </w:numPr>
        <w:spacing w:after="0"/>
        <w:rPr>
          <w:rFonts w:ascii="Arial" w:hAnsi="Arial" w:cs="Arial"/>
        </w:rPr>
      </w:pPr>
      <w:r>
        <w:rPr>
          <w:rFonts w:ascii="Arial" w:hAnsi="Arial" w:cs="Arial"/>
        </w:rPr>
        <w:t>If any work is done on the right of way, audible signals will be addressed.</w:t>
      </w:r>
    </w:p>
    <w:p w:rsidR="008F2120" w:rsidRDefault="008F2120" w:rsidP="008F2120">
      <w:pPr>
        <w:spacing w:after="0"/>
        <w:rPr>
          <w:rFonts w:ascii="Arial" w:hAnsi="Arial" w:cs="Arial"/>
        </w:rPr>
      </w:pPr>
    </w:p>
    <w:p w:rsidR="008F2120" w:rsidRDefault="008F2120" w:rsidP="008F2120">
      <w:pPr>
        <w:spacing w:after="0"/>
        <w:rPr>
          <w:rFonts w:ascii="Arial" w:hAnsi="Arial" w:cs="Arial"/>
        </w:rPr>
      </w:pPr>
      <w:r>
        <w:rPr>
          <w:rFonts w:ascii="Arial" w:hAnsi="Arial" w:cs="Arial"/>
        </w:rPr>
        <w:t>Additional Notes:</w:t>
      </w:r>
    </w:p>
    <w:p w:rsidR="008F2120" w:rsidRDefault="008F2120" w:rsidP="008F2120">
      <w:pPr>
        <w:pStyle w:val="ListParagraph"/>
        <w:numPr>
          <w:ilvl w:val="0"/>
          <w:numId w:val="1"/>
        </w:numPr>
        <w:spacing w:after="0"/>
        <w:rPr>
          <w:rFonts w:ascii="Arial" w:hAnsi="Arial" w:cs="Arial"/>
        </w:rPr>
      </w:pPr>
      <w:r>
        <w:rPr>
          <w:rFonts w:ascii="Arial" w:hAnsi="Arial" w:cs="Arial"/>
        </w:rPr>
        <w:t>I heard from one of the designers on the design standards that the ramp at a 45 degree has been a pr</w:t>
      </w:r>
      <w:r w:rsidR="00AC25FB">
        <w:rPr>
          <w:rFonts w:ascii="Arial" w:hAnsi="Arial" w:cs="Arial"/>
        </w:rPr>
        <w:t>oblem</w:t>
      </w:r>
      <w:r>
        <w:rPr>
          <w:rFonts w:ascii="Arial" w:hAnsi="Arial" w:cs="Arial"/>
        </w:rPr>
        <w:t xml:space="preserve"> for a while and is being phased out of projects.  The diagram showing a </w:t>
      </w:r>
      <w:proofErr w:type="gramStart"/>
      <w:r>
        <w:rPr>
          <w:rFonts w:ascii="Arial" w:hAnsi="Arial" w:cs="Arial"/>
        </w:rPr>
        <w:t>45 degree</w:t>
      </w:r>
      <w:proofErr w:type="gramEnd"/>
      <w:r>
        <w:rPr>
          <w:rFonts w:ascii="Arial" w:hAnsi="Arial" w:cs="Arial"/>
        </w:rPr>
        <w:t xml:space="preserve"> curb was never intended to be </w:t>
      </w:r>
      <w:r w:rsidR="00AC25FB">
        <w:rPr>
          <w:rFonts w:ascii="Arial" w:hAnsi="Arial" w:cs="Arial"/>
        </w:rPr>
        <w:t>de</w:t>
      </w:r>
      <w:r>
        <w:rPr>
          <w:rFonts w:ascii="Arial" w:hAnsi="Arial" w:cs="Arial"/>
        </w:rPr>
        <w:t>signed that way but was for visual of something, and this lead into cu</w:t>
      </w:r>
      <w:r w:rsidR="00AC25FB">
        <w:rPr>
          <w:rFonts w:ascii="Arial" w:hAnsi="Arial" w:cs="Arial"/>
        </w:rPr>
        <w:t>r</w:t>
      </w:r>
      <w:r>
        <w:rPr>
          <w:rFonts w:ascii="Arial" w:hAnsi="Arial" w:cs="Arial"/>
        </w:rPr>
        <w:t>bs being designed this way.  It is no</w:t>
      </w:r>
      <w:r w:rsidR="00AC25FB">
        <w:rPr>
          <w:rFonts w:ascii="Arial" w:hAnsi="Arial" w:cs="Arial"/>
        </w:rPr>
        <w:t>w</w:t>
      </w:r>
      <w:r>
        <w:rPr>
          <w:rFonts w:ascii="Arial" w:hAnsi="Arial" w:cs="Arial"/>
        </w:rPr>
        <w:t xml:space="preserve"> being phased out of projects and design standards as requested by organizations higher then Cities.  </w:t>
      </w:r>
    </w:p>
    <w:p w:rsidR="00231121" w:rsidRDefault="00231121" w:rsidP="008F2120">
      <w:pPr>
        <w:pStyle w:val="ListParagraph"/>
        <w:numPr>
          <w:ilvl w:val="0"/>
          <w:numId w:val="1"/>
        </w:numPr>
        <w:spacing w:after="0"/>
        <w:rPr>
          <w:rFonts w:ascii="Arial" w:hAnsi="Arial" w:cs="Arial"/>
        </w:rPr>
      </w:pPr>
      <w:r>
        <w:rPr>
          <w:rFonts w:ascii="Arial" w:hAnsi="Arial" w:cs="Arial"/>
        </w:rPr>
        <w:t>Buildings, Transportation, and Parks and Recreation ADA project will be starting soon.</w:t>
      </w:r>
    </w:p>
    <w:p w:rsidR="00231121" w:rsidRDefault="00231121" w:rsidP="008F2120">
      <w:pPr>
        <w:pStyle w:val="ListParagraph"/>
        <w:numPr>
          <w:ilvl w:val="0"/>
          <w:numId w:val="1"/>
        </w:numPr>
        <w:spacing w:after="0"/>
        <w:rPr>
          <w:rFonts w:ascii="Arial" w:hAnsi="Arial" w:cs="Arial"/>
        </w:rPr>
      </w:pPr>
      <w:r>
        <w:rPr>
          <w:rFonts w:ascii="Arial" w:hAnsi="Arial" w:cs="Arial"/>
        </w:rPr>
        <w:lastRenderedPageBreak/>
        <w:t>My name is listed on the report as part of the ADA Stake Holders Group along with the other community members who were in attendance and who gave input anywhere in</w:t>
      </w:r>
      <w:r w:rsidR="00AC25FB">
        <w:rPr>
          <w:rFonts w:ascii="Arial" w:hAnsi="Arial" w:cs="Arial"/>
        </w:rPr>
        <w:t xml:space="preserve"> </w:t>
      </w:r>
      <w:r>
        <w:rPr>
          <w:rFonts w:ascii="Arial" w:hAnsi="Arial" w:cs="Arial"/>
        </w:rPr>
        <w:t>th</w:t>
      </w:r>
      <w:r w:rsidR="00AC25FB">
        <w:rPr>
          <w:rFonts w:ascii="Arial" w:hAnsi="Arial" w:cs="Arial"/>
        </w:rPr>
        <w:t>e</w:t>
      </w:r>
      <w:r>
        <w:rPr>
          <w:rFonts w:ascii="Arial" w:hAnsi="Arial" w:cs="Arial"/>
        </w:rPr>
        <w:t xml:space="preserve"> process.</w:t>
      </w:r>
    </w:p>
    <w:p w:rsidR="00AC25FB" w:rsidRDefault="00AC25FB" w:rsidP="00AC25FB">
      <w:pPr>
        <w:pStyle w:val="ListParagraph"/>
        <w:numPr>
          <w:ilvl w:val="0"/>
          <w:numId w:val="1"/>
        </w:numPr>
        <w:spacing w:after="0"/>
        <w:rPr>
          <w:rFonts w:ascii="Arial" w:hAnsi="Arial" w:cs="Arial"/>
        </w:rPr>
      </w:pPr>
      <w:r>
        <w:rPr>
          <w:rFonts w:ascii="Arial" w:hAnsi="Arial" w:cs="Arial"/>
        </w:rPr>
        <w:t>Plan will be put up on the website here soon and will be up for Public viewing and comment for 30 days.  It will then go to the City for final approval</w:t>
      </w:r>
    </w:p>
    <w:p w:rsidR="00AC25FB" w:rsidRPr="00AC25FB" w:rsidRDefault="00AC25FB" w:rsidP="00AC25FB">
      <w:pPr>
        <w:pStyle w:val="ListParagraph"/>
        <w:numPr>
          <w:ilvl w:val="0"/>
          <w:numId w:val="1"/>
        </w:numPr>
        <w:spacing w:after="0"/>
        <w:rPr>
          <w:rFonts w:ascii="Arial" w:hAnsi="Arial" w:cs="Arial"/>
        </w:rPr>
      </w:pPr>
      <w:r>
        <w:rPr>
          <w:rFonts w:ascii="Arial" w:hAnsi="Arial" w:cs="Arial"/>
        </w:rPr>
        <w:t>Document is a working document so could change as time goes by.</w:t>
      </w:r>
      <w:bookmarkStart w:id="0" w:name="_GoBack"/>
      <w:bookmarkEnd w:id="0"/>
    </w:p>
    <w:sectPr w:rsidR="00AC25FB" w:rsidRPr="00AC2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E2D65"/>
    <w:multiLevelType w:val="hybridMultilevel"/>
    <w:tmpl w:val="96C46340"/>
    <w:lvl w:ilvl="0" w:tplc="67E08F6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6"/>
    <w:rsid w:val="00136EFB"/>
    <w:rsid w:val="00231121"/>
    <w:rsid w:val="005619B6"/>
    <w:rsid w:val="008F2120"/>
    <w:rsid w:val="00AC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253A"/>
  <w15:chartTrackingRefBased/>
  <w15:docId w15:val="{8D5E6AC1-A975-430A-ABB2-ABE8B029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1</cp:revision>
  <dcterms:created xsi:type="dcterms:W3CDTF">2022-10-10T22:38:00Z</dcterms:created>
  <dcterms:modified xsi:type="dcterms:W3CDTF">2022-10-10T23:19:00Z</dcterms:modified>
</cp:coreProperties>
</file>