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3DF08" w14:textId="13F2F6A3" w:rsidR="00EC51F7" w:rsidRDefault="00A84857" w:rsidP="00A84857">
      <w:pPr>
        <w:spacing w:line="480" w:lineRule="auto"/>
        <w:jc w:val="center"/>
        <w:rPr>
          <w:sz w:val="28"/>
        </w:rPr>
      </w:pPr>
      <w:r>
        <w:rPr>
          <w:sz w:val="28"/>
        </w:rPr>
        <w:t>National Federation of the Blind of Ohio, Springfield Chapter</w:t>
      </w:r>
    </w:p>
    <w:p w14:paraId="0D88C0B1" w14:textId="16CA5ABD" w:rsidR="00A84857" w:rsidRDefault="00A84857" w:rsidP="00A84857">
      <w:pPr>
        <w:spacing w:line="480" w:lineRule="auto"/>
        <w:jc w:val="center"/>
        <w:rPr>
          <w:sz w:val="28"/>
        </w:rPr>
      </w:pPr>
      <w:r>
        <w:rPr>
          <w:sz w:val="28"/>
        </w:rPr>
        <w:t>Minutes, September 14, 2024</w:t>
      </w:r>
    </w:p>
    <w:p w14:paraId="0046BBD9" w14:textId="19AB4F2E" w:rsidR="00A84857" w:rsidRDefault="00031BC3" w:rsidP="00A84857">
      <w:pPr>
        <w:spacing w:line="480" w:lineRule="auto"/>
        <w:rPr>
          <w:sz w:val="28"/>
        </w:rPr>
      </w:pPr>
      <w:r>
        <w:rPr>
          <w:sz w:val="28"/>
        </w:rPr>
        <w:t>Attendance: Pat, Arlie, Gina, Mickie, Susan, Debbie</w:t>
      </w:r>
    </w:p>
    <w:p w14:paraId="0883CF41" w14:textId="77777777" w:rsidR="00D24588" w:rsidRDefault="00031BC3" w:rsidP="00A84857">
      <w:pPr>
        <w:spacing w:line="480" w:lineRule="auto"/>
        <w:rPr>
          <w:sz w:val="28"/>
        </w:rPr>
      </w:pPr>
      <w:r>
        <w:rPr>
          <w:sz w:val="28"/>
        </w:rPr>
        <w:t xml:space="preserve">Arlie moved and Mickie seconded to approve </w:t>
      </w:r>
      <w:proofErr w:type="gramStart"/>
      <w:r>
        <w:rPr>
          <w:sz w:val="28"/>
        </w:rPr>
        <w:t>the August</w:t>
      </w:r>
      <w:proofErr w:type="gramEnd"/>
      <w:r>
        <w:rPr>
          <w:sz w:val="28"/>
        </w:rPr>
        <w:t xml:space="preserve"> 10 minutes as corrected. We spent $500 on SWAG for Woofstock, not $1500.00. </w:t>
      </w:r>
      <w:r w:rsidR="00D24588">
        <w:rPr>
          <w:sz w:val="28"/>
        </w:rPr>
        <w:t xml:space="preserve">Kelly Prescott was not on the August zoom call as Debbie had thought. The chapter sent a $50 check in hand for the 2023 State Convention Banquet, not $150.00 The motion passed. We recited the NFB pledge and </w:t>
      </w:r>
      <w:proofErr w:type="spellStart"/>
      <w:proofErr w:type="gramStart"/>
      <w:r w:rsidR="00D24588">
        <w:rPr>
          <w:sz w:val="28"/>
        </w:rPr>
        <w:t>brand.Gina</w:t>
      </w:r>
      <w:proofErr w:type="spellEnd"/>
      <w:proofErr w:type="gramEnd"/>
      <w:r w:rsidR="00D24588">
        <w:rPr>
          <w:sz w:val="28"/>
        </w:rPr>
        <w:t xml:space="preserve"> reported that our August beginning balance was $4,108.83. The ending balance was $3,661.61. Mickie moved and Arlie seconded approval of the treasurer’s report. The motion passed.</w:t>
      </w:r>
    </w:p>
    <w:p w14:paraId="361765FF" w14:textId="77777777" w:rsidR="00D24588" w:rsidRDefault="00D24588" w:rsidP="00A84857">
      <w:pPr>
        <w:spacing w:line="480" w:lineRule="auto"/>
        <w:rPr>
          <w:sz w:val="28"/>
        </w:rPr>
      </w:pPr>
    </w:p>
    <w:p w14:paraId="6E1A2523" w14:textId="01259CA4" w:rsidR="00031BC3" w:rsidRDefault="00C9181D" w:rsidP="00C9181D">
      <w:pPr>
        <w:spacing w:line="480" w:lineRule="auto"/>
        <w:jc w:val="center"/>
        <w:rPr>
          <w:sz w:val="28"/>
        </w:rPr>
      </w:pPr>
      <w:r>
        <w:rPr>
          <w:sz w:val="28"/>
          <w:u w:val="single"/>
        </w:rPr>
        <w:t>Unfinished Business</w:t>
      </w:r>
    </w:p>
    <w:p w14:paraId="0E055B34" w14:textId="51BA971C" w:rsidR="00C9181D" w:rsidRDefault="00C9181D" w:rsidP="00C9181D">
      <w:pPr>
        <w:spacing w:line="480" w:lineRule="auto"/>
        <w:rPr>
          <w:sz w:val="28"/>
        </w:rPr>
      </w:pPr>
      <w:r>
        <w:rPr>
          <w:sz w:val="28"/>
        </w:rPr>
        <w:t xml:space="preserve">Clark County historian Kevin Rose emailed Debbie about the progress to make the Hartman Rock Garden friendly for physical and cognitive disabilities. 3-D statues are still being scanned and printed. These are small replicas of large statues that are displayed in the garden. Scanning is more difficult than printing these statues and is also more expensive. Arlie requested that Kevin </w:t>
      </w:r>
      <w:r>
        <w:rPr>
          <w:sz w:val="28"/>
        </w:rPr>
        <w:lastRenderedPageBreak/>
        <w:t xml:space="preserve">also provide a raised-line floor plan of the garden visitors’ center. Kevin will work with </w:t>
      </w:r>
      <w:proofErr w:type="spellStart"/>
      <w:r>
        <w:rPr>
          <w:sz w:val="28"/>
        </w:rPr>
        <w:t>Clovernook</w:t>
      </w:r>
      <w:proofErr w:type="spellEnd"/>
      <w:r>
        <w:rPr>
          <w:sz w:val="28"/>
        </w:rPr>
        <w:t xml:space="preserve"> in Cincinnati to create </w:t>
      </w:r>
      <w:proofErr w:type="gramStart"/>
      <w:r>
        <w:rPr>
          <w:sz w:val="28"/>
        </w:rPr>
        <w:t>the diagrams</w:t>
      </w:r>
      <w:proofErr w:type="gramEnd"/>
      <w:r>
        <w:rPr>
          <w:sz w:val="28"/>
        </w:rPr>
        <w:t xml:space="preserve"> and Braille text. </w:t>
      </w:r>
    </w:p>
    <w:p w14:paraId="10D68F2D" w14:textId="77777777" w:rsidR="00C9181D" w:rsidRDefault="00C9181D" w:rsidP="00C9181D">
      <w:pPr>
        <w:spacing w:line="480" w:lineRule="auto"/>
        <w:rPr>
          <w:sz w:val="28"/>
        </w:rPr>
      </w:pPr>
    </w:p>
    <w:p w14:paraId="2498C980" w14:textId="223F47CB" w:rsidR="00C9181D" w:rsidRDefault="0086404F" w:rsidP="00C9181D">
      <w:pPr>
        <w:spacing w:line="480" w:lineRule="auto"/>
        <w:rPr>
          <w:sz w:val="28"/>
        </w:rPr>
      </w:pPr>
      <w:r>
        <w:rPr>
          <w:sz w:val="28"/>
        </w:rPr>
        <w:t xml:space="preserve">Debbie reported that regulations for the Ohio Pharmacy Board, pertinent to medication safety labeling for people with </w:t>
      </w:r>
      <w:proofErr w:type="gramStart"/>
      <w:r>
        <w:rPr>
          <w:sz w:val="28"/>
        </w:rPr>
        <w:t>disabilities</w:t>
      </w:r>
      <w:proofErr w:type="gramEnd"/>
      <w:r>
        <w:rPr>
          <w:sz w:val="28"/>
        </w:rPr>
        <w:t xml:space="preserve"> took effect on August 23, 2024. </w:t>
      </w:r>
      <w:r w:rsidR="008520B7">
        <w:rPr>
          <w:sz w:val="28"/>
        </w:rPr>
        <w:t xml:space="preserve">Mickie also read an update on the background and education about the bill before Congress to abolish the Fair Labor Standards clause, 14C, that allows employers to pay far less than minimum wage to employees of sheltered workshops and other welfare agencies. </w:t>
      </w:r>
    </w:p>
    <w:p w14:paraId="75C3AF3F" w14:textId="77777777" w:rsidR="008520B7" w:rsidRDefault="008520B7" w:rsidP="00C9181D">
      <w:pPr>
        <w:spacing w:line="480" w:lineRule="auto"/>
        <w:rPr>
          <w:sz w:val="28"/>
        </w:rPr>
      </w:pPr>
    </w:p>
    <w:p w14:paraId="4381DE62" w14:textId="612E3A56" w:rsidR="008520B7" w:rsidRDefault="008520B7" w:rsidP="00C9181D">
      <w:pPr>
        <w:spacing w:line="480" w:lineRule="auto"/>
        <w:rPr>
          <w:sz w:val="28"/>
        </w:rPr>
      </w:pPr>
      <w:r>
        <w:rPr>
          <w:sz w:val="28"/>
        </w:rPr>
        <w:t xml:space="preserve">Setup at Woofstock next Saturday, September 21, will be at 8:30. The event begins at 9:30 a.m. and tear-down is at 2:00. Gina has already received some of the SWAG that she ordered including 1,000 stickers, paper bags shaped like dogs that </w:t>
      </w:r>
      <w:r w:rsidR="00572F0F">
        <w:rPr>
          <w:sz w:val="28"/>
        </w:rPr>
        <w:t xml:space="preserve">visitors to our booth can carry other merchandise, magnets shaped like dog bones, and wrapped candy. Stickers will be affixed to the paper bags and will contain our chapter name, Google Voice phone number, the NFB-O website, the NFB logo and the “live the life” part of our brand. Gina made an </w:t>
      </w:r>
      <w:r w:rsidR="00572F0F">
        <w:rPr>
          <w:sz w:val="28"/>
        </w:rPr>
        <w:lastRenderedPageBreak/>
        <w:t xml:space="preserve">“Ask Us About Our Dogs” sign for our table and the Banaszaks will print 100 fliers to distribute to visitors to our booth. </w:t>
      </w:r>
    </w:p>
    <w:p w14:paraId="7C9787A3" w14:textId="77777777" w:rsidR="00572F0F" w:rsidRDefault="00572F0F" w:rsidP="00C9181D">
      <w:pPr>
        <w:spacing w:line="480" w:lineRule="auto"/>
        <w:rPr>
          <w:sz w:val="28"/>
        </w:rPr>
      </w:pPr>
    </w:p>
    <w:p w14:paraId="11F2823D" w14:textId="77777777" w:rsidR="005A7D58" w:rsidRDefault="00572F0F" w:rsidP="00C9181D">
      <w:pPr>
        <w:spacing w:line="480" w:lineRule="auto"/>
        <w:rPr>
          <w:sz w:val="28"/>
        </w:rPr>
      </w:pPr>
      <w:r>
        <w:rPr>
          <w:sz w:val="28"/>
        </w:rPr>
        <w:t xml:space="preserve">Mickie moved and Susan seconded that we provide five envelopes, each containing a $10 bill, as door prizes for </w:t>
      </w:r>
      <w:proofErr w:type="gramStart"/>
      <w:r>
        <w:rPr>
          <w:sz w:val="28"/>
        </w:rPr>
        <w:t>state</w:t>
      </w:r>
      <w:proofErr w:type="gramEnd"/>
      <w:r>
        <w:rPr>
          <w:sz w:val="28"/>
        </w:rPr>
        <w:t xml:space="preserve"> convention and for our chapter contribution </w:t>
      </w:r>
      <w:r w:rsidR="005A7D58">
        <w:rPr>
          <w:sz w:val="28"/>
        </w:rPr>
        <w:t xml:space="preserve">at the banquet to be a $50 check in hand. The motion passed. Again, Mickie </w:t>
      </w:r>
      <w:proofErr w:type="gramStart"/>
      <w:r w:rsidR="005A7D58">
        <w:rPr>
          <w:sz w:val="28"/>
        </w:rPr>
        <w:t>moved</w:t>
      </w:r>
      <w:proofErr w:type="gramEnd"/>
      <w:r w:rsidR="005A7D58">
        <w:rPr>
          <w:sz w:val="28"/>
        </w:rPr>
        <w:t xml:space="preserve"> and Susan </w:t>
      </w:r>
      <w:proofErr w:type="gramStart"/>
      <w:r w:rsidR="005A7D58">
        <w:rPr>
          <w:sz w:val="28"/>
        </w:rPr>
        <w:t>seconded</w:t>
      </w:r>
      <w:proofErr w:type="gramEnd"/>
      <w:r w:rsidR="005A7D58">
        <w:rPr>
          <w:sz w:val="28"/>
        </w:rPr>
        <w:t xml:space="preserve"> that we give Arlie and Gina a total of $250 for convention assistance for travel and food in Westlake. The motion passed. We decided to table our contribution to the not-so-silent auction so that Gina could go to Urbana again to see if we could get donations for a gift basket to present at the auction. Another suggestion was made to offer a Kroger gift card instead of a basket. The motion to table auction discussion passed. </w:t>
      </w:r>
    </w:p>
    <w:p w14:paraId="52460A85" w14:textId="77777777" w:rsidR="005A7D58" w:rsidRDefault="005A7D58" w:rsidP="00C9181D">
      <w:pPr>
        <w:spacing w:line="480" w:lineRule="auto"/>
        <w:rPr>
          <w:sz w:val="28"/>
        </w:rPr>
      </w:pPr>
    </w:p>
    <w:p w14:paraId="71ACA56D" w14:textId="39C6F2E2" w:rsidR="00572F0F" w:rsidRDefault="005A7D58" w:rsidP="005A7D58">
      <w:pPr>
        <w:spacing w:line="480" w:lineRule="auto"/>
        <w:jc w:val="center"/>
        <w:rPr>
          <w:sz w:val="28"/>
        </w:rPr>
      </w:pPr>
      <w:r>
        <w:rPr>
          <w:sz w:val="28"/>
          <w:u w:val="single"/>
        </w:rPr>
        <w:t>New Business</w:t>
      </w:r>
    </w:p>
    <w:p w14:paraId="35B2F1EA" w14:textId="5DBB1231" w:rsidR="005A7D58" w:rsidRDefault="005A7D58" w:rsidP="005A7D58">
      <w:pPr>
        <w:spacing w:line="480" w:lineRule="auto"/>
        <w:rPr>
          <w:sz w:val="28"/>
        </w:rPr>
      </w:pPr>
      <w:r>
        <w:rPr>
          <w:sz w:val="28"/>
        </w:rPr>
        <w:t xml:space="preserve">We will have </w:t>
      </w:r>
      <w:proofErr w:type="gramStart"/>
      <w:r>
        <w:rPr>
          <w:sz w:val="28"/>
        </w:rPr>
        <w:t>election</w:t>
      </w:r>
      <w:proofErr w:type="gramEnd"/>
      <w:r>
        <w:rPr>
          <w:sz w:val="28"/>
        </w:rPr>
        <w:t xml:space="preserve"> of officers during our next meeting, October 12, 10:00 a.m. All officer nominees have accepted. Nominations can be made from the floor during the election process too. The current slate is as follows:</w:t>
      </w:r>
    </w:p>
    <w:p w14:paraId="5355E7F9" w14:textId="77777777" w:rsidR="00CA4C94" w:rsidRDefault="005A7D58" w:rsidP="005A7D58">
      <w:pPr>
        <w:spacing w:line="480" w:lineRule="auto"/>
        <w:rPr>
          <w:sz w:val="28"/>
        </w:rPr>
      </w:pPr>
      <w:r>
        <w:rPr>
          <w:sz w:val="28"/>
        </w:rPr>
        <w:lastRenderedPageBreak/>
        <w:t xml:space="preserve">   President, Arlie Ray; Vice-President, Aleeha Dudley; Secretary, Debbie Baker; Treasurer, Gina Ray and board member, Pat Banaszak. </w:t>
      </w:r>
      <w:r w:rsidR="005769BD">
        <w:rPr>
          <w:sz w:val="28"/>
        </w:rPr>
        <w:t xml:space="preserve">Current membership dues, and a current membership list are due to President Payne no later than a week before convention. NFB-O secretary Annette Lutz also gets a copy of the current chapter membership </w:t>
      </w:r>
      <w:proofErr w:type="gramStart"/>
      <w:r w:rsidR="005769BD">
        <w:rPr>
          <w:sz w:val="28"/>
        </w:rPr>
        <w:t>contacts</w:t>
      </w:r>
      <w:proofErr w:type="gramEnd"/>
      <w:r w:rsidR="005769BD">
        <w:rPr>
          <w:sz w:val="28"/>
        </w:rPr>
        <w:t xml:space="preserve">. Dues for our 17 paid members should be sent to NFB-O treasurer, Kathy Legg of the Greater Akron chapter. </w:t>
      </w:r>
      <w:proofErr w:type="gramStart"/>
      <w:r w:rsidR="005769BD">
        <w:rPr>
          <w:sz w:val="28"/>
        </w:rPr>
        <w:t>Dues</w:t>
      </w:r>
      <w:proofErr w:type="gramEnd"/>
      <w:r w:rsidR="005769BD">
        <w:rPr>
          <w:sz w:val="28"/>
        </w:rPr>
        <w:t xml:space="preserve"> are a total of $27, a dollar per member and the $10 flat fee for all</w:t>
      </w:r>
      <w:r w:rsidR="00CA4C94">
        <w:rPr>
          <w:sz w:val="28"/>
        </w:rPr>
        <w:t xml:space="preserve"> chapters. We played the partial presidential release as time permitted before we had to leave United Senior Services at noon. Our next meeting will be at 10:00 a.m. on Saturday, October 12 at United Senior Services.</w:t>
      </w:r>
    </w:p>
    <w:p w14:paraId="22820B29" w14:textId="77777777" w:rsidR="00CA4C94" w:rsidRDefault="00CA4C94" w:rsidP="005A7D58">
      <w:pPr>
        <w:spacing w:line="480" w:lineRule="auto"/>
        <w:rPr>
          <w:sz w:val="28"/>
        </w:rPr>
      </w:pPr>
    </w:p>
    <w:p w14:paraId="03598518" w14:textId="77777777" w:rsidR="00CA4C94" w:rsidRDefault="00CA4C94" w:rsidP="005A7D58">
      <w:pPr>
        <w:spacing w:line="480" w:lineRule="auto"/>
        <w:rPr>
          <w:sz w:val="28"/>
        </w:rPr>
      </w:pPr>
      <w:r>
        <w:rPr>
          <w:sz w:val="28"/>
        </w:rPr>
        <w:t>Respectfully submitted,</w:t>
      </w:r>
    </w:p>
    <w:p w14:paraId="4C8C1250" w14:textId="77777777" w:rsidR="00CA4C94" w:rsidRDefault="00CA4C94" w:rsidP="005A7D58">
      <w:pPr>
        <w:spacing w:line="480" w:lineRule="auto"/>
        <w:rPr>
          <w:sz w:val="28"/>
        </w:rPr>
      </w:pPr>
    </w:p>
    <w:p w14:paraId="02FCF66A" w14:textId="77777777" w:rsidR="00CA4C94" w:rsidRDefault="00CA4C94" w:rsidP="005A7D58">
      <w:pPr>
        <w:spacing w:line="480" w:lineRule="auto"/>
        <w:rPr>
          <w:sz w:val="28"/>
        </w:rPr>
      </w:pPr>
      <w:r>
        <w:rPr>
          <w:sz w:val="28"/>
        </w:rPr>
        <w:t>Debbie Baker, substituting for Aleeha Dudley</w:t>
      </w:r>
    </w:p>
    <w:p w14:paraId="7B4F0470" w14:textId="090103BF" w:rsidR="00572F0F" w:rsidRPr="00C9181D" w:rsidRDefault="005769BD" w:rsidP="00C9181D">
      <w:pPr>
        <w:spacing w:line="480" w:lineRule="auto"/>
        <w:rPr>
          <w:sz w:val="28"/>
        </w:rPr>
      </w:pPr>
      <w:r>
        <w:rPr>
          <w:sz w:val="28"/>
        </w:rPr>
        <w:t xml:space="preserve"> </w:t>
      </w:r>
    </w:p>
    <w:sectPr w:rsidR="00572F0F" w:rsidRPr="00C91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57"/>
    <w:rsid w:val="00031BC3"/>
    <w:rsid w:val="000D7F9D"/>
    <w:rsid w:val="001178E2"/>
    <w:rsid w:val="001F31C4"/>
    <w:rsid w:val="002311B5"/>
    <w:rsid w:val="00246F79"/>
    <w:rsid w:val="002F5D7C"/>
    <w:rsid w:val="00302ECA"/>
    <w:rsid w:val="00304BDC"/>
    <w:rsid w:val="00361FB4"/>
    <w:rsid w:val="003A1E12"/>
    <w:rsid w:val="003C0C5A"/>
    <w:rsid w:val="00415F5C"/>
    <w:rsid w:val="004870A4"/>
    <w:rsid w:val="00495F02"/>
    <w:rsid w:val="004D1B72"/>
    <w:rsid w:val="00523710"/>
    <w:rsid w:val="00572F0F"/>
    <w:rsid w:val="005769BD"/>
    <w:rsid w:val="005A7D58"/>
    <w:rsid w:val="006A56A8"/>
    <w:rsid w:val="007D3A24"/>
    <w:rsid w:val="007E58A7"/>
    <w:rsid w:val="008520B7"/>
    <w:rsid w:val="0086404F"/>
    <w:rsid w:val="008A3322"/>
    <w:rsid w:val="00971E28"/>
    <w:rsid w:val="009B771B"/>
    <w:rsid w:val="009E1217"/>
    <w:rsid w:val="00A1522D"/>
    <w:rsid w:val="00A641CF"/>
    <w:rsid w:val="00A84857"/>
    <w:rsid w:val="00A9511F"/>
    <w:rsid w:val="00B012E5"/>
    <w:rsid w:val="00B03103"/>
    <w:rsid w:val="00B93A48"/>
    <w:rsid w:val="00C0334E"/>
    <w:rsid w:val="00C54677"/>
    <w:rsid w:val="00C9181D"/>
    <w:rsid w:val="00CA2C1F"/>
    <w:rsid w:val="00CA4273"/>
    <w:rsid w:val="00CA4C94"/>
    <w:rsid w:val="00CB5173"/>
    <w:rsid w:val="00CD301F"/>
    <w:rsid w:val="00D03563"/>
    <w:rsid w:val="00D24588"/>
    <w:rsid w:val="00D362C0"/>
    <w:rsid w:val="00DC05CF"/>
    <w:rsid w:val="00EB3076"/>
    <w:rsid w:val="00EC51F7"/>
    <w:rsid w:val="00F4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A05"/>
  <w15:chartTrackingRefBased/>
  <w15:docId w15:val="{1BC93C29-6774-400B-9827-094CCD99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857"/>
    <w:rPr>
      <w:rFonts w:eastAsiaTheme="majorEastAsia" w:cstheme="majorBidi"/>
      <w:color w:val="272727" w:themeColor="text1" w:themeTint="D8"/>
    </w:rPr>
  </w:style>
  <w:style w:type="paragraph" w:styleId="Title">
    <w:name w:val="Title"/>
    <w:basedOn w:val="Normal"/>
    <w:next w:val="Normal"/>
    <w:link w:val="TitleChar"/>
    <w:uiPriority w:val="10"/>
    <w:qFormat/>
    <w:rsid w:val="00A84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857"/>
    <w:pPr>
      <w:spacing w:before="160"/>
      <w:jc w:val="center"/>
    </w:pPr>
    <w:rPr>
      <w:i/>
      <w:iCs/>
      <w:color w:val="404040" w:themeColor="text1" w:themeTint="BF"/>
    </w:rPr>
  </w:style>
  <w:style w:type="character" w:customStyle="1" w:styleId="QuoteChar">
    <w:name w:val="Quote Char"/>
    <w:basedOn w:val="DefaultParagraphFont"/>
    <w:link w:val="Quote"/>
    <w:uiPriority w:val="29"/>
    <w:rsid w:val="00A84857"/>
    <w:rPr>
      <w:i/>
      <w:iCs/>
      <w:color w:val="404040" w:themeColor="text1" w:themeTint="BF"/>
    </w:rPr>
  </w:style>
  <w:style w:type="paragraph" w:styleId="ListParagraph">
    <w:name w:val="List Paragraph"/>
    <w:basedOn w:val="Normal"/>
    <w:uiPriority w:val="34"/>
    <w:qFormat/>
    <w:rsid w:val="00A84857"/>
    <w:pPr>
      <w:ind w:left="720"/>
      <w:contextualSpacing/>
    </w:pPr>
  </w:style>
  <w:style w:type="character" w:styleId="IntenseEmphasis">
    <w:name w:val="Intense Emphasis"/>
    <w:basedOn w:val="DefaultParagraphFont"/>
    <w:uiPriority w:val="21"/>
    <w:qFormat/>
    <w:rsid w:val="00A84857"/>
    <w:rPr>
      <w:i/>
      <w:iCs/>
      <w:color w:val="0F4761" w:themeColor="accent1" w:themeShade="BF"/>
    </w:rPr>
  </w:style>
  <w:style w:type="paragraph" w:styleId="IntenseQuote">
    <w:name w:val="Intense Quote"/>
    <w:basedOn w:val="Normal"/>
    <w:next w:val="Normal"/>
    <w:link w:val="IntenseQuoteChar"/>
    <w:uiPriority w:val="30"/>
    <w:qFormat/>
    <w:rsid w:val="00A84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857"/>
    <w:rPr>
      <w:i/>
      <w:iCs/>
      <w:color w:val="0F4761" w:themeColor="accent1" w:themeShade="BF"/>
    </w:rPr>
  </w:style>
  <w:style w:type="character" w:styleId="IntenseReference">
    <w:name w:val="Intense Reference"/>
    <w:basedOn w:val="DefaultParagraphFont"/>
    <w:uiPriority w:val="32"/>
    <w:qFormat/>
    <w:rsid w:val="00A84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2</cp:revision>
  <dcterms:created xsi:type="dcterms:W3CDTF">2024-10-09T15:06:00Z</dcterms:created>
  <dcterms:modified xsi:type="dcterms:W3CDTF">2024-10-09T17:31:00Z</dcterms:modified>
</cp:coreProperties>
</file>