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A7" w:rsidRPr="00B14EEC" w:rsidRDefault="00EC4BA7" w:rsidP="00EC4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  <w:u w:val="single"/>
        </w:rPr>
      </w:pPr>
      <w:r w:rsidRPr="00B14EEC">
        <w:rPr>
          <w:b/>
          <w:sz w:val="22"/>
          <w:szCs w:val="22"/>
          <w:u w:val="single"/>
        </w:rPr>
        <w:t>JOB ANNOUNCEMENT</w:t>
      </w:r>
    </w:p>
    <w:p w:rsidR="00EC4BA7" w:rsidRPr="00B14EEC" w:rsidRDefault="00EC4BA7" w:rsidP="00EC4BA7">
      <w:pPr>
        <w:rPr>
          <w:b/>
          <w:sz w:val="22"/>
          <w:szCs w:val="22"/>
          <w:u w:val="single"/>
        </w:rPr>
      </w:pPr>
    </w:p>
    <w:p w:rsidR="00F371E0" w:rsidRPr="00F371E0" w:rsidRDefault="00F371E0" w:rsidP="00F371E0">
      <w:pPr>
        <w:rPr>
          <w:b/>
          <w:sz w:val="22"/>
          <w:szCs w:val="22"/>
          <w:u w:val="single"/>
        </w:rPr>
      </w:pPr>
      <w:r w:rsidRPr="00F371E0">
        <w:rPr>
          <w:b/>
          <w:sz w:val="22"/>
          <w:szCs w:val="22"/>
          <w:u w:val="single"/>
        </w:rPr>
        <w:t xml:space="preserve">Audio Content Specialist </w:t>
      </w:r>
    </w:p>
    <w:p w:rsidR="00F371E0" w:rsidRPr="00F371E0" w:rsidRDefault="00F371E0" w:rsidP="00F371E0">
      <w:pPr>
        <w:rPr>
          <w:b/>
          <w:sz w:val="22"/>
          <w:szCs w:val="22"/>
        </w:rPr>
      </w:pPr>
      <w:r w:rsidRPr="00F371E0">
        <w:rPr>
          <w:b/>
          <w:sz w:val="22"/>
          <w:szCs w:val="22"/>
        </w:rPr>
        <w:t>Tennessee Department of State</w:t>
      </w:r>
    </w:p>
    <w:p w:rsidR="00F371E0" w:rsidRPr="00F371E0" w:rsidRDefault="00F371E0" w:rsidP="00F371E0">
      <w:pPr>
        <w:rPr>
          <w:b/>
          <w:sz w:val="22"/>
          <w:szCs w:val="22"/>
        </w:rPr>
      </w:pPr>
      <w:r w:rsidRPr="00F371E0">
        <w:rPr>
          <w:b/>
          <w:sz w:val="22"/>
          <w:szCs w:val="22"/>
        </w:rPr>
        <w:t>Tennessee State Library and Archives</w:t>
      </w:r>
    </w:p>
    <w:p w:rsidR="00F371E0" w:rsidRPr="00F371E0" w:rsidRDefault="00F371E0" w:rsidP="00F371E0">
      <w:pPr>
        <w:rPr>
          <w:b/>
          <w:sz w:val="22"/>
          <w:szCs w:val="22"/>
        </w:rPr>
      </w:pPr>
      <w:r w:rsidRPr="00F371E0">
        <w:rPr>
          <w:b/>
          <w:sz w:val="22"/>
          <w:szCs w:val="22"/>
        </w:rPr>
        <w:t>Library for Accessible Books and Media (LABM)</w:t>
      </w:r>
    </w:p>
    <w:p w:rsidR="00F371E0" w:rsidRPr="00E768E3" w:rsidRDefault="00F371E0" w:rsidP="00F371E0">
      <w:pPr>
        <w:rPr>
          <w:rFonts w:ascii="Arial" w:hAnsi="Arial" w:cs="Arial"/>
          <w:b/>
          <w:sz w:val="22"/>
          <w:szCs w:val="22"/>
        </w:rPr>
      </w:pPr>
    </w:p>
    <w:p w:rsidR="00F371E0" w:rsidRPr="00F371E0" w:rsidRDefault="00F371E0" w:rsidP="00F371E0">
      <w:pPr>
        <w:rPr>
          <w:b/>
          <w:sz w:val="22"/>
          <w:szCs w:val="22"/>
        </w:rPr>
      </w:pPr>
      <w:r w:rsidRPr="00F371E0">
        <w:rPr>
          <w:b/>
          <w:sz w:val="22"/>
          <w:szCs w:val="22"/>
        </w:rPr>
        <w:t>Mission</w:t>
      </w:r>
    </w:p>
    <w:p w:rsidR="00F371E0" w:rsidRPr="00F371E0" w:rsidRDefault="00F371E0" w:rsidP="00F371E0">
      <w:pPr>
        <w:rPr>
          <w:sz w:val="22"/>
          <w:szCs w:val="22"/>
        </w:rPr>
      </w:pPr>
      <w:r w:rsidRPr="00F371E0">
        <w:rPr>
          <w:sz w:val="22"/>
          <w:szCs w:val="22"/>
        </w:rPr>
        <w:t>The mission of the Office of the Secretary of State is to exceed the expectations of our customers, the taxpayers, by operating at the highest levels of accuracy, cost-effectiveness, and accountability in a customer-centered environment.</w:t>
      </w:r>
    </w:p>
    <w:p w:rsidR="00F371E0" w:rsidRPr="00E768E3" w:rsidRDefault="00F371E0" w:rsidP="00F371E0">
      <w:pPr>
        <w:rPr>
          <w:rFonts w:ascii="Arial" w:hAnsi="Arial" w:cs="Arial"/>
          <w:sz w:val="22"/>
          <w:szCs w:val="22"/>
        </w:rPr>
      </w:pPr>
    </w:p>
    <w:p w:rsidR="00F371E0" w:rsidRPr="00F371E0" w:rsidRDefault="00F371E0" w:rsidP="00F371E0">
      <w:pPr>
        <w:rPr>
          <w:b/>
          <w:sz w:val="22"/>
          <w:szCs w:val="22"/>
        </w:rPr>
      </w:pPr>
      <w:r w:rsidRPr="00F371E0">
        <w:rPr>
          <w:b/>
          <w:sz w:val="22"/>
          <w:szCs w:val="22"/>
        </w:rPr>
        <w:t>Supervisor:</w:t>
      </w:r>
      <w:r>
        <w:rPr>
          <w:b/>
          <w:sz w:val="22"/>
          <w:szCs w:val="22"/>
        </w:rPr>
        <w:t xml:space="preserve">  </w:t>
      </w:r>
      <w:r w:rsidRPr="00F371E0">
        <w:rPr>
          <w:sz w:val="22"/>
          <w:szCs w:val="22"/>
        </w:rPr>
        <w:t>Assistant Director of the Library for Accessible Books and Media (LABM)</w:t>
      </w:r>
    </w:p>
    <w:p w:rsidR="00F371E0" w:rsidRPr="00E768E3" w:rsidRDefault="00F371E0" w:rsidP="00F371E0">
      <w:pPr>
        <w:rPr>
          <w:rFonts w:ascii="Arial" w:hAnsi="Arial" w:cs="Arial"/>
          <w:sz w:val="22"/>
          <w:szCs w:val="22"/>
        </w:rPr>
      </w:pPr>
    </w:p>
    <w:p w:rsidR="00F371E0" w:rsidRDefault="00F371E0" w:rsidP="00F371E0">
      <w:pPr>
        <w:rPr>
          <w:b/>
          <w:sz w:val="22"/>
          <w:szCs w:val="22"/>
        </w:rPr>
      </w:pPr>
      <w:r w:rsidRPr="00F371E0">
        <w:rPr>
          <w:b/>
          <w:sz w:val="22"/>
          <w:szCs w:val="22"/>
        </w:rPr>
        <w:t>Duties/Responsibilities: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>Execute a successful digital talking book (DTB) production program using National Library Service (NLS) guidelines and procedures, including pre-production, recording, and post-production; partner with LABM assistant director and director to develop policies and best practices for providing excellent service as that program evolves.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>Operate highly technical recording software and duplication equipment to produce archival masters and circulating library copies of books.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>Conduct diagnostic tests and perform routine to complex maintenance on a variety of highly technical audio equipment.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Coordinate tasks with one or more studio volunteers in a manner that makes optimal use of everyone’s time and ensures proper procedural flow.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Accurately perform read and write-protection procedures per NLS guidelines, using provided software; serve as </w:t>
      </w:r>
      <w:r w:rsidR="008A01A2">
        <w:rPr>
          <w:sz w:val="22"/>
          <w:szCs w:val="22"/>
        </w:rPr>
        <w:t xml:space="preserve">a </w:t>
      </w:r>
      <w:r w:rsidRPr="008A01A2">
        <w:rPr>
          <w:noProof/>
          <w:sz w:val="22"/>
          <w:szCs w:val="22"/>
        </w:rPr>
        <w:t>primary</w:t>
      </w:r>
      <w:r w:rsidRPr="00F371E0">
        <w:rPr>
          <w:sz w:val="22"/>
          <w:szCs w:val="22"/>
        </w:rPr>
        <w:t xml:space="preserve"> trainer on these procedures for other LABM staff.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Assist with </w:t>
      </w:r>
      <w:r w:rsidR="008A01A2">
        <w:rPr>
          <w:sz w:val="22"/>
          <w:szCs w:val="22"/>
        </w:rPr>
        <w:t xml:space="preserve">the </w:t>
      </w:r>
      <w:r w:rsidRPr="008A01A2">
        <w:rPr>
          <w:noProof/>
          <w:sz w:val="22"/>
          <w:szCs w:val="22"/>
        </w:rPr>
        <w:t>duplication-on-demand</w:t>
      </w:r>
      <w:r w:rsidRPr="00F371E0">
        <w:rPr>
          <w:sz w:val="22"/>
          <w:szCs w:val="22"/>
        </w:rPr>
        <w:t xml:space="preserve"> program by taking a primary role in our patron centric cartridge (PCC) program.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Keep staff informed on current topics and trends in LABM, particularly </w:t>
      </w:r>
      <w:r w:rsidRPr="008A01A2">
        <w:rPr>
          <w:noProof/>
          <w:sz w:val="22"/>
          <w:szCs w:val="22"/>
        </w:rPr>
        <w:t>in relation to</w:t>
      </w:r>
      <w:r w:rsidRPr="00F371E0">
        <w:rPr>
          <w:sz w:val="22"/>
          <w:szCs w:val="22"/>
        </w:rPr>
        <w:t xml:space="preserve"> downloading books and using the NLS smartphone apps; provide training to staff and patrons as assigned.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>Assist with cataloging and inventorying new items, both those made via the duplication-on-demand program and materials entering the collections from other sources.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Accurately and efficiently process new items, including the generation and application of labels, cover protection, and other such tasks.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Assist with development and maintenance of collection management policies and procedures.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lastRenderedPageBreak/>
        <w:t xml:space="preserve">Accurately and efficiently perform de-selection tasks </w:t>
      </w:r>
      <w:r w:rsidRPr="008A01A2">
        <w:rPr>
          <w:noProof/>
          <w:sz w:val="22"/>
          <w:szCs w:val="22"/>
        </w:rPr>
        <w:t>in accordance with</w:t>
      </w:r>
      <w:r w:rsidRPr="00F371E0">
        <w:rPr>
          <w:sz w:val="22"/>
          <w:szCs w:val="22"/>
        </w:rPr>
        <w:t xml:space="preserve"> NLS guidelines, including identifying and packaging items for shipment. 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Shelve materials, pull materials from shelves, shift materials on shelves, clean materials and shelves, and otherwise perform stacks maintenance tasks.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Assist with unloading, sorting, checking in, and otherwise processing incoming materials returned via U.S. Mail, generally in quantities of over 6,000 pieces weekly.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Perform quality control tasks for audio books in multiple formats.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Compile statistics and write reports as requested.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Monitor inventory of supplies and place orders </w:t>
      </w:r>
      <w:r w:rsidRPr="008A01A2">
        <w:rPr>
          <w:noProof/>
          <w:sz w:val="22"/>
          <w:szCs w:val="22"/>
        </w:rPr>
        <w:t>in a timely manner</w:t>
      </w:r>
      <w:r w:rsidRPr="00F371E0">
        <w:rPr>
          <w:sz w:val="22"/>
          <w:szCs w:val="22"/>
        </w:rPr>
        <w:t xml:space="preserve">, per guidelines.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Provide coverage for other positions in LABM when needed, including direct patron assistance by phone, via email, and face-to-face, preparing daily mail cards, scanning items out into circulation, and answering incoming phone calls and emails.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Provide BARD support and training as needed. 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>Assist with other Library &amp; Archives efforts to record and preserve oral histories.</w:t>
      </w:r>
    </w:p>
    <w:p w:rsidR="00F371E0" w:rsidRP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 xml:space="preserve">Assist with </w:t>
      </w:r>
      <w:r w:rsidRPr="008A01A2">
        <w:rPr>
          <w:noProof/>
          <w:sz w:val="22"/>
          <w:szCs w:val="22"/>
        </w:rPr>
        <w:t>operation</w:t>
      </w:r>
      <w:r w:rsidRPr="00F371E0">
        <w:rPr>
          <w:sz w:val="22"/>
          <w:szCs w:val="22"/>
        </w:rPr>
        <w:t xml:space="preserve"> of audio-visual equipment in the Library &amp; Archives meeting rooms.</w:t>
      </w:r>
    </w:p>
    <w:p w:rsidR="00F371E0" w:rsidRDefault="00F371E0" w:rsidP="00F371E0">
      <w:pPr>
        <w:numPr>
          <w:ilvl w:val="0"/>
          <w:numId w:val="16"/>
        </w:numPr>
        <w:tabs>
          <w:tab w:val="num" w:pos="720"/>
        </w:tabs>
        <w:spacing w:after="120"/>
        <w:rPr>
          <w:sz w:val="22"/>
          <w:szCs w:val="22"/>
        </w:rPr>
      </w:pPr>
      <w:r w:rsidRPr="00F371E0">
        <w:rPr>
          <w:sz w:val="22"/>
          <w:szCs w:val="22"/>
        </w:rPr>
        <w:t>Perform other duties as requested.</w:t>
      </w:r>
    </w:p>
    <w:p w:rsidR="00F371E0" w:rsidRPr="00F371E0" w:rsidRDefault="00F371E0" w:rsidP="00F371E0">
      <w:pPr>
        <w:spacing w:after="120"/>
        <w:ind w:left="720"/>
        <w:rPr>
          <w:sz w:val="22"/>
          <w:szCs w:val="22"/>
        </w:rPr>
      </w:pPr>
    </w:p>
    <w:p w:rsidR="00F371E0" w:rsidRPr="00F371E0" w:rsidRDefault="00F371E0" w:rsidP="00F371E0">
      <w:pPr>
        <w:rPr>
          <w:b/>
          <w:sz w:val="22"/>
          <w:szCs w:val="22"/>
        </w:rPr>
      </w:pPr>
      <w:r w:rsidRPr="00F371E0">
        <w:rPr>
          <w:b/>
          <w:sz w:val="22"/>
          <w:szCs w:val="22"/>
        </w:rPr>
        <w:t>Minimum Qualifications:</w:t>
      </w:r>
    </w:p>
    <w:p w:rsidR="00F371E0" w:rsidRPr="00F371E0" w:rsidRDefault="00C829FA" w:rsidP="00F371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Education and Experience</w:t>
      </w:r>
    </w:p>
    <w:p w:rsidR="00F371E0" w:rsidRPr="00F371E0" w:rsidRDefault="00F371E0" w:rsidP="00F371E0">
      <w:pPr>
        <w:numPr>
          <w:ilvl w:val="0"/>
          <w:numId w:val="17"/>
        </w:numPr>
        <w:rPr>
          <w:sz w:val="22"/>
          <w:szCs w:val="22"/>
        </w:rPr>
      </w:pPr>
      <w:r w:rsidRPr="00F371E0">
        <w:rPr>
          <w:sz w:val="22"/>
          <w:szCs w:val="22"/>
        </w:rPr>
        <w:t>Bachelor’s degree in English, Speech, Drama, or related field (such as Radio-TV-Film/Broadcasting), or equivalent experience.</w:t>
      </w:r>
    </w:p>
    <w:p w:rsidR="00F371E0" w:rsidRPr="00F371E0" w:rsidRDefault="008A01A2" w:rsidP="00F371E0">
      <w:pPr>
        <w:numPr>
          <w:ilvl w:val="0"/>
          <w:numId w:val="17"/>
        </w:numPr>
        <w:rPr>
          <w:sz w:val="22"/>
          <w:szCs w:val="22"/>
        </w:rPr>
      </w:pPr>
      <w:r>
        <w:rPr>
          <w:noProof/>
          <w:sz w:val="22"/>
          <w:szCs w:val="22"/>
        </w:rPr>
        <w:t>Two</w:t>
      </w:r>
      <w:r w:rsidR="00F371E0" w:rsidRPr="00F371E0">
        <w:rPr>
          <w:sz w:val="22"/>
          <w:szCs w:val="22"/>
        </w:rPr>
        <w:t xml:space="preserve"> years progressive experience in audio production environment.</w:t>
      </w:r>
    </w:p>
    <w:p w:rsidR="00F371E0" w:rsidRPr="00F371E0" w:rsidRDefault="008A01A2" w:rsidP="00F371E0">
      <w:pPr>
        <w:numPr>
          <w:ilvl w:val="0"/>
          <w:numId w:val="17"/>
        </w:numPr>
        <w:rPr>
          <w:sz w:val="22"/>
          <w:szCs w:val="22"/>
        </w:rPr>
      </w:pPr>
      <w:r>
        <w:rPr>
          <w:noProof/>
          <w:sz w:val="22"/>
          <w:szCs w:val="22"/>
        </w:rPr>
        <w:t>One</w:t>
      </w:r>
      <w:r w:rsidR="00F371E0" w:rsidRPr="00F371E0">
        <w:rPr>
          <w:sz w:val="22"/>
          <w:szCs w:val="22"/>
        </w:rPr>
        <w:t xml:space="preserve"> year experience teaching or managing volunteers or staff.</w:t>
      </w:r>
    </w:p>
    <w:p w:rsidR="00F371E0" w:rsidRPr="00F371E0" w:rsidRDefault="00F371E0" w:rsidP="00F371E0">
      <w:pPr>
        <w:numPr>
          <w:ilvl w:val="0"/>
          <w:numId w:val="17"/>
        </w:numPr>
        <w:rPr>
          <w:sz w:val="22"/>
          <w:szCs w:val="22"/>
          <w:u w:val="single"/>
        </w:rPr>
      </w:pPr>
      <w:r w:rsidRPr="008A01A2">
        <w:rPr>
          <w:noProof/>
          <w:sz w:val="22"/>
          <w:szCs w:val="22"/>
        </w:rPr>
        <w:t>Strong acuity</w:t>
      </w:r>
      <w:r w:rsidRPr="00F371E0">
        <w:rPr>
          <w:sz w:val="22"/>
          <w:szCs w:val="22"/>
        </w:rPr>
        <w:t xml:space="preserve"> with digital audio workstation (DAW) software (such as Pro Tools, Logic, Digital Performing, etc.).</w:t>
      </w:r>
    </w:p>
    <w:p w:rsidR="00F371E0" w:rsidRPr="00F371E0" w:rsidRDefault="00F371E0" w:rsidP="00F371E0">
      <w:pPr>
        <w:ind w:left="720"/>
        <w:rPr>
          <w:sz w:val="22"/>
          <w:szCs w:val="22"/>
          <w:u w:val="single"/>
        </w:rPr>
      </w:pPr>
    </w:p>
    <w:p w:rsidR="00F371E0" w:rsidRPr="00F371E0" w:rsidRDefault="00C829FA" w:rsidP="00F371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Knowledge and Abilities</w:t>
      </w:r>
    </w:p>
    <w:p w:rsidR="00F371E0" w:rsidRPr="00F371E0" w:rsidRDefault="00F371E0" w:rsidP="00F371E0">
      <w:pPr>
        <w:numPr>
          <w:ilvl w:val="0"/>
          <w:numId w:val="18"/>
        </w:numPr>
        <w:rPr>
          <w:sz w:val="22"/>
          <w:szCs w:val="22"/>
        </w:rPr>
      </w:pPr>
      <w:r w:rsidRPr="00F371E0">
        <w:rPr>
          <w:sz w:val="22"/>
          <w:szCs w:val="22"/>
        </w:rPr>
        <w:t>Commitment to providing excellent customer service.</w:t>
      </w:r>
    </w:p>
    <w:p w:rsidR="00F371E0" w:rsidRPr="00F371E0" w:rsidRDefault="00F371E0" w:rsidP="00F371E0">
      <w:pPr>
        <w:numPr>
          <w:ilvl w:val="0"/>
          <w:numId w:val="18"/>
        </w:numPr>
        <w:rPr>
          <w:sz w:val="22"/>
          <w:szCs w:val="22"/>
        </w:rPr>
      </w:pPr>
      <w:r w:rsidRPr="00F371E0">
        <w:rPr>
          <w:sz w:val="22"/>
          <w:szCs w:val="22"/>
        </w:rPr>
        <w:t>Ability to assess audio content for accuracy and detect subtle aspects of sound.</w:t>
      </w:r>
    </w:p>
    <w:p w:rsidR="00F371E0" w:rsidRPr="00F371E0" w:rsidRDefault="00F371E0" w:rsidP="00F371E0">
      <w:pPr>
        <w:numPr>
          <w:ilvl w:val="0"/>
          <w:numId w:val="18"/>
        </w:numPr>
        <w:rPr>
          <w:sz w:val="22"/>
          <w:szCs w:val="22"/>
        </w:rPr>
      </w:pPr>
      <w:r w:rsidRPr="00F371E0">
        <w:rPr>
          <w:sz w:val="22"/>
          <w:szCs w:val="22"/>
        </w:rPr>
        <w:t>Possess strong computer skills in standard office software (including word processing and spreadsheet development), library data systems, and other library technologies.</w:t>
      </w:r>
    </w:p>
    <w:p w:rsidR="00F371E0" w:rsidRPr="00F371E0" w:rsidRDefault="00F371E0" w:rsidP="00F371E0">
      <w:pPr>
        <w:numPr>
          <w:ilvl w:val="0"/>
          <w:numId w:val="18"/>
        </w:numPr>
        <w:rPr>
          <w:sz w:val="22"/>
          <w:szCs w:val="22"/>
        </w:rPr>
      </w:pPr>
      <w:r w:rsidRPr="008A01A2">
        <w:rPr>
          <w:noProof/>
          <w:sz w:val="22"/>
          <w:szCs w:val="22"/>
        </w:rPr>
        <w:t>Advanced skills</w:t>
      </w:r>
      <w:r w:rsidRPr="00F371E0">
        <w:rPr>
          <w:sz w:val="22"/>
          <w:szCs w:val="22"/>
        </w:rPr>
        <w:t xml:space="preserve"> in microphone techniques.</w:t>
      </w:r>
    </w:p>
    <w:p w:rsidR="00F371E0" w:rsidRPr="00F371E0" w:rsidRDefault="00F371E0" w:rsidP="00F371E0">
      <w:pPr>
        <w:numPr>
          <w:ilvl w:val="0"/>
          <w:numId w:val="18"/>
        </w:numPr>
        <w:rPr>
          <w:sz w:val="22"/>
          <w:szCs w:val="22"/>
        </w:rPr>
      </w:pPr>
      <w:r w:rsidRPr="00F371E0">
        <w:rPr>
          <w:sz w:val="22"/>
          <w:szCs w:val="22"/>
        </w:rPr>
        <w:t>Ability to monitor and review recorded books.</w:t>
      </w:r>
    </w:p>
    <w:p w:rsidR="00F371E0" w:rsidRPr="00F371E0" w:rsidRDefault="00F371E0" w:rsidP="00F371E0">
      <w:pPr>
        <w:numPr>
          <w:ilvl w:val="0"/>
          <w:numId w:val="18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maintain detailed statistical records using Microsoft Word and Excel to meet NLS and in-house needs. 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>Ability to keep knowledgeable about changing technologies and help staff adapt to electronic and technological changes that are part of the library world.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learn to use all features of both the simple and advanced models of the National Library Service digital players, and to teach others how to use the machines. 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perform high volume, repetitive tasks accurately and with close attention to detail. 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plan and organize tasks </w:t>
      </w:r>
      <w:r w:rsidRPr="008A01A2">
        <w:rPr>
          <w:noProof/>
          <w:sz w:val="22"/>
          <w:szCs w:val="22"/>
        </w:rPr>
        <w:t>in order to</w:t>
      </w:r>
      <w:r w:rsidRPr="00F371E0">
        <w:rPr>
          <w:sz w:val="22"/>
          <w:szCs w:val="22"/>
        </w:rPr>
        <w:t xml:space="preserve"> complete assigned duties </w:t>
      </w:r>
      <w:r w:rsidRPr="008A01A2">
        <w:rPr>
          <w:noProof/>
          <w:sz w:val="22"/>
          <w:szCs w:val="22"/>
        </w:rPr>
        <w:t>in a timely manner</w:t>
      </w:r>
      <w:r w:rsidRPr="00F371E0">
        <w:rPr>
          <w:sz w:val="22"/>
          <w:szCs w:val="22"/>
        </w:rPr>
        <w:t xml:space="preserve">, including the delegation of work to volunteers. 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be a positive influence </w:t>
      </w:r>
      <w:r w:rsidRPr="008A01A2">
        <w:rPr>
          <w:noProof/>
          <w:sz w:val="22"/>
          <w:szCs w:val="22"/>
        </w:rPr>
        <w:t>within</w:t>
      </w:r>
      <w:r w:rsidRPr="00F371E0">
        <w:rPr>
          <w:sz w:val="22"/>
          <w:szCs w:val="22"/>
        </w:rPr>
        <w:t xml:space="preserve"> the building and section.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>Ability to adapt to change.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8A01A2">
        <w:rPr>
          <w:noProof/>
          <w:sz w:val="22"/>
          <w:szCs w:val="22"/>
        </w:rPr>
        <w:lastRenderedPageBreak/>
        <w:t>Warm</w:t>
      </w:r>
      <w:r w:rsidRPr="00F371E0">
        <w:rPr>
          <w:sz w:val="22"/>
          <w:szCs w:val="22"/>
        </w:rPr>
        <w:t xml:space="preserve"> and professional manner in dealing with coworkers, volunteers, and the public in person, via telephone, and by email. 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>Excellent verbal and written communication skills.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>Ability to organize and maintain paper and electronic records.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maintain </w:t>
      </w:r>
      <w:r w:rsidRPr="008A01A2">
        <w:rPr>
          <w:noProof/>
          <w:sz w:val="22"/>
          <w:szCs w:val="22"/>
        </w:rPr>
        <w:t>confidentiality</w:t>
      </w:r>
      <w:r w:rsidRPr="00F371E0">
        <w:rPr>
          <w:sz w:val="22"/>
          <w:szCs w:val="22"/>
        </w:rPr>
        <w:t xml:space="preserve"> of patron files.</w:t>
      </w:r>
    </w:p>
    <w:p w:rsidR="00F371E0" w:rsidRPr="00F371E0" w:rsidRDefault="00F371E0" w:rsidP="00F371E0">
      <w:pPr>
        <w:numPr>
          <w:ilvl w:val="0"/>
          <w:numId w:val="19"/>
        </w:numPr>
        <w:rPr>
          <w:sz w:val="22"/>
          <w:szCs w:val="22"/>
        </w:rPr>
      </w:pPr>
      <w:r w:rsidRPr="00F371E0">
        <w:rPr>
          <w:sz w:val="22"/>
          <w:szCs w:val="22"/>
        </w:rPr>
        <w:t>Possesses the interpersonal skills to work within the structure of state government and represent TSLA and its programs.</w:t>
      </w:r>
    </w:p>
    <w:p w:rsidR="00F371E0" w:rsidRPr="00F371E0" w:rsidRDefault="00F371E0" w:rsidP="00F371E0">
      <w:pPr>
        <w:rPr>
          <w:sz w:val="22"/>
          <w:szCs w:val="22"/>
          <w:u w:val="single"/>
        </w:rPr>
      </w:pPr>
    </w:p>
    <w:p w:rsidR="00F371E0" w:rsidRPr="00F371E0" w:rsidRDefault="00F371E0" w:rsidP="00F371E0">
      <w:pPr>
        <w:rPr>
          <w:sz w:val="22"/>
          <w:szCs w:val="22"/>
          <w:u w:val="single"/>
        </w:rPr>
      </w:pPr>
      <w:r w:rsidRPr="00F371E0">
        <w:rPr>
          <w:sz w:val="22"/>
          <w:szCs w:val="22"/>
          <w:u w:val="single"/>
        </w:rPr>
        <w:t xml:space="preserve">Physical </w:t>
      </w:r>
      <w:r w:rsidR="00C829FA">
        <w:rPr>
          <w:sz w:val="22"/>
          <w:szCs w:val="22"/>
          <w:u w:val="single"/>
        </w:rPr>
        <w:t>Requirements</w:t>
      </w:r>
    </w:p>
    <w:p w:rsidR="00F371E0" w:rsidRPr="00F371E0" w:rsidRDefault="00F371E0" w:rsidP="00F371E0">
      <w:pPr>
        <w:numPr>
          <w:ilvl w:val="0"/>
          <w:numId w:val="20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handle materials weighing 25 pounds on a consistent daily basis, and move loaded rolling bins containing up to 500 items. </w:t>
      </w:r>
    </w:p>
    <w:p w:rsidR="00F371E0" w:rsidRPr="00F371E0" w:rsidRDefault="00F371E0" w:rsidP="00F371E0">
      <w:pPr>
        <w:numPr>
          <w:ilvl w:val="0"/>
          <w:numId w:val="20"/>
        </w:numPr>
        <w:rPr>
          <w:sz w:val="22"/>
          <w:szCs w:val="22"/>
        </w:rPr>
      </w:pPr>
      <w:r w:rsidRPr="00F371E0">
        <w:rPr>
          <w:sz w:val="22"/>
          <w:szCs w:val="22"/>
        </w:rPr>
        <w:t>Ability to bend and lift materials onto stacks both in high and low positions.</w:t>
      </w:r>
    </w:p>
    <w:p w:rsidR="00F371E0" w:rsidRPr="00F371E0" w:rsidRDefault="00F371E0" w:rsidP="00F371E0">
      <w:pPr>
        <w:numPr>
          <w:ilvl w:val="0"/>
          <w:numId w:val="20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read and assimilate multi-digit numbers, including performing detailed data entry accurately and efficiently. </w:t>
      </w:r>
    </w:p>
    <w:p w:rsidR="00F371E0" w:rsidRPr="00F371E0" w:rsidRDefault="00F371E0" w:rsidP="00F371E0">
      <w:pPr>
        <w:numPr>
          <w:ilvl w:val="0"/>
          <w:numId w:val="20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operate handheld scanners and USB drives effectively. </w:t>
      </w:r>
    </w:p>
    <w:p w:rsidR="00F371E0" w:rsidRPr="00F371E0" w:rsidRDefault="00F371E0" w:rsidP="00F371E0">
      <w:pPr>
        <w:numPr>
          <w:ilvl w:val="0"/>
          <w:numId w:val="20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use </w:t>
      </w:r>
      <w:r w:rsidRPr="008A01A2">
        <w:rPr>
          <w:noProof/>
          <w:sz w:val="22"/>
          <w:szCs w:val="22"/>
        </w:rPr>
        <w:t>job-related</w:t>
      </w:r>
      <w:r w:rsidRPr="00F371E0">
        <w:rPr>
          <w:sz w:val="22"/>
          <w:szCs w:val="22"/>
        </w:rPr>
        <w:t xml:space="preserve"> software effectively. </w:t>
      </w:r>
    </w:p>
    <w:p w:rsidR="00F371E0" w:rsidRPr="00F371E0" w:rsidRDefault="00F371E0" w:rsidP="00F371E0">
      <w:pPr>
        <w:numPr>
          <w:ilvl w:val="0"/>
          <w:numId w:val="20"/>
        </w:numPr>
        <w:rPr>
          <w:sz w:val="22"/>
          <w:szCs w:val="22"/>
        </w:rPr>
      </w:pPr>
      <w:r w:rsidRPr="00F371E0">
        <w:rPr>
          <w:sz w:val="22"/>
          <w:szCs w:val="22"/>
        </w:rPr>
        <w:t>Ability to work in stacks environment with books that contain dust and other allergens.</w:t>
      </w:r>
    </w:p>
    <w:p w:rsidR="00F371E0" w:rsidRPr="00F371E0" w:rsidRDefault="00F371E0" w:rsidP="00F371E0">
      <w:pPr>
        <w:numPr>
          <w:ilvl w:val="0"/>
          <w:numId w:val="20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simultaneously use telephone and computer system for extended periods of time. </w:t>
      </w:r>
    </w:p>
    <w:p w:rsidR="00F371E0" w:rsidRPr="00F371E0" w:rsidRDefault="00F371E0" w:rsidP="00F371E0">
      <w:pPr>
        <w:numPr>
          <w:ilvl w:val="0"/>
          <w:numId w:val="20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Ability to stand or sit for long periods of time. </w:t>
      </w:r>
    </w:p>
    <w:p w:rsidR="00F371E0" w:rsidRPr="00F371E0" w:rsidRDefault="00F371E0" w:rsidP="00F371E0">
      <w:pPr>
        <w:rPr>
          <w:sz w:val="22"/>
          <w:szCs w:val="22"/>
        </w:rPr>
      </w:pPr>
    </w:p>
    <w:p w:rsidR="00F371E0" w:rsidRPr="00F371E0" w:rsidRDefault="00F371E0" w:rsidP="00F371E0">
      <w:pPr>
        <w:rPr>
          <w:sz w:val="22"/>
          <w:szCs w:val="22"/>
          <w:u w:val="single"/>
        </w:rPr>
      </w:pPr>
      <w:r w:rsidRPr="00F371E0">
        <w:rPr>
          <w:sz w:val="22"/>
          <w:szCs w:val="22"/>
          <w:u w:val="single"/>
        </w:rPr>
        <w:t>Health, safety and collections security</w:t>
      </w:r>
    </w:p>
    <w:p w:rsidR="00F371E0" w:rsidRPr="00F371E0" w:rsidRDefault="00F371E0" w:rsidP="00F371E0">
      <w:pPr>
        <w:numPr>
          <w:ilvl w:val="0"/>
          <w:numId w:val="13"/>
        </w:numPr>
        <w:rPr>
          <w:sz w:val="22"/>
          <w:szCs w:val="22"/>
        </w:rPr>
      </w:pPr>
      <w:r w:rsidRPr="00F371E0">
        <w:rPr>
          <w:sz w:val="22"/>
          <w:szCs w:val="22"/>
        </w:rPr>
        <w:t>Assist the organization in creating a safe and healthy working environment by working safely with the equipment provided.</w:t>
      </w:r>
    </w:p>
    <w:p w:rsidR="00F371E0" w:rsidRPr="00F371E0" w:rsidRDefault="00F371E0" w:rsidP="00F371E0">
      <w:pPr>
        <w:numPr>
          <w:ilvl w:val="0"/>
          <w:numId w:val="13"/>
        </w:numPr>
        <w:rPr>
          <w:sz w:val="22"/>
          <w:szCs w:val="22"/>
        </w:rPr>
      </w:pPr>
      <w:r w:rsidRPr="00F371E0">
        <w:rPr>
          <w:sz w:val="22"/>
          <w:szCs w:val="22"/>
        </w:rPr>
        <w:t>Follow instructions given for health and safety purposes and immediately report any unsafe working practices or hazardous working conditions.</w:t>
      </w:r>
    </w:p>
    <w:p w:rsidR="003E5D18" w:rsidRPr="00F371E0" w:rsidRDefault="00F371E0" w:rsidP="006E0253">
      <w:pPr>
        <w:numPr>
          <w:ilvl w:val="0"/>
          <w:numId w:val="13"/>
        </w:numPr>
        <w:rPr>
          <w:sz w:val="22"/>
          <w:szCs w:val="22"/>
        </w:rPr>
      </w:pPr>
      <w:r w:rsidRPr="00F371E0">
        <w:rPr>
          <w:sz w:val="22"/>
          <w:szCs w:val="22"/>
        </w:rPr>
        <w:t xml:space="preserve">Take whatever measures are necessary to protect materials, property, </w:t>
      </w:r>
      <w:r w:rsidRPr="008A01A2">
        <w:rPr>
          <w:noProof/>
          <w:sz w:val="22"/>
          <w:szCs w:val="22"/>
        </w:rPr>
        <w:t>and/or</w:t>
      </w:r>
      <w:r w:rsidRPr="00F371E0">
        <w:rPr>
          <w:sz w:val="22"/>
          <w:szCs w:val="22"/>
        </w:rPr>
        <w:t xml:space="preserve"> the collections from loss, mutilation or theft.</w:t>
      </w:r>
    </w:p>
    <w:p w:rsidR="00B83278" w:rsidRPr="00F371E0" w:rsidRDefault="00B83278" w:rsidP="00A164FD">
      <w:pPr>
        <w:rPr>
          <w:sz w:val="22"/>
          <w:szCs w:val="22"/>
        </w:rPr>
      </w:pPr>
    </w:p>
    <w:p w:rsidR="00A164FD" w:rsidRPr="00F371E0" w:rsidRDefault="00A164FD" w:rsidP="00A164FD">
      <w:pPr>
        <w:rPr>
          <w:sz w:val="22"/>
          <w:szCs w:val="22"/>
        </w:rPr>
      </w:pPr>
      <w:r w:rsidRPr="00F371E0">
        <w:rPr>
          <w:sz w:val="22"/>
          <w:szCs w:val="22"/>
        </w:rPr>
        <w:t xml:space="preserve">Salary: </w:t>
      </w:r>
      <w:r w:rsidR="00F371E0" w:rsidRPr="00F371E0">
        <w:rPr>
          <w:sz w:val="22"/>
          <w:szCs w:val="22"/>
        </w:rPr>
        <w:t>$</w:t>
      </w:r>
      <w:r w:rsidR="00816ABD">
        <w:rPr>
          <w:sz w:val="22"/>
          <w:szCs w:val="22"/>
        </w:rPr>
        <w:t>38,000 annually</w:t>
      </w:r>
      <w:r w:rsidRPr="00F371E0">
        <w:rPr>
          <w:sz w:val="22"/>
          <w:szCs w:val="22"/>
        </w:rPr>
        <w:t xml:space="preserve"> plus State of Tennessee benefits package.</w:t>
      </w:r>
    </w:p>
    <w:p w:rsidR="00DB3F35" w:rsidRPr="00F371E0" w:rsidRDefault="00DB3F35" w:rsidP="00A164FD">
      <w:pPr>
        <w:rPr>
          <w:sz w:val="22"/>
          <w:szCs w:val="22"/>
        </w:rPr>
      </w:pPr>
    </w:p>
    <w:p w:rsidR="009E37C1" w:rsidRPr="00F371E0" w:rsidRDefault="009E37C1" w:rsidP="009E37C1">
      <w:pPr>
        <w:rPr>
          <w:sz w:val="22"/>
          <w:szCs w:val="22"/>
        </w:rPr>
      </w:pPr>
      <w:r w:rsidRPr="00F371E0">
        <w:rPr>
          <w:sz w:val="22"/>
          <w:szCs w:val="22"/>
        </w:rPr>
        <w:t xml:space="preserve">To apply, please email your letter of interest and resume to the Division of Human Resources &amp; Organizational Development, </w:t>
      </w:r>
      <w:hyperlink r:id="rId8" w:history="1">
        <w:r w:rsidRPr="00F371E0">
          <w:rPr>
            <w:rStyle w:val="Hyperlink"/>
            <w:sz w:val="22"/>
            <w:szCs w:val="22"/>
          </w:rPr>
          <w:t>sos.hr@tn.gov</w:t>
        </w:r>
      </w:hyperlink>
      <w:r w:rsidRPr="00F371E0">
        <w:rPr>
          <w:rStyle w:val="Hyperlink"/>
          <w:color w:val="auto"/>
          <w:sz w:val="22"/>
          <w:szCs w:val="22"/>
          <w:u w:val="none"/>
        </w:rPr>
        <w:t>.</w:t>
      </w:r>
      <w:r w:rsidRPr="00F371E0">
        <w:rPr>
          <w:rStyle w:val="Hyperlink"/>
          <w:sz w:val="22"/>
          <w:szCs w:val="22"/>
          <w:u w:val="none"/>
        </w:rPr>
        <w:t xml:space="preserve">  </w:t>
      </w:r>
      <w:r w:rsidRPr="00F371E0">
        <w:rPr>
          <w:sz w:val="22"/>
          <w:szCs w:val="22"/>
        </w:rPr>
        <w:t xml:space="preserve">Review of applications begins immediately and will continue until the position </w:t>
      </w:r>
      <w:r w:rsidRPr="008A01A2">
        <w:rPr>
          <w:noProof/>
          <w:sz w:val="22"/>
          <w:szCs w:val="22"/>
        </w:rPr>
        <w:t>is filled</w:t>
      </w:r>
      <w:r w:rsidRPr="00F371E0">
        <w:rPr>
          <w:sz w:val="22"/>
          <w:szCs w:val="22"/>
        </w:rPr>
        <w:t>.</w:t>
      </w:r>
      <w:bookmarkStart w:id="0" w:name="_GoBack"/>
      <w:bookmarkEnd w:id="0"/>
    </w:p>
    <w:sectPr w:rsidR="009E37C1" w:rsidRPr="00F371E0" w:rsidSect="00F371E0">
      <w:headerReference w:type="default" r:id="rId9"/>
      <w:footerReference w:type="default" r:id="rId10"/>
      <w:headerReference w:type="first" r:id="rId11"/>
      <w:pgSz w:w="12240" w:h="15840" w:code="1"/>
      <w:pgMar w:top="1440" w:right="1152" w:bottom="864" w:left="1152" w:header="720" w:footer="720" w:gutter="0"/>
      <w:paperSrc w:firs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5C" w:rsidRDefault="00FA7F5C">
      <w:r>
        <w:separator/>
      </w:r>
    </w:p>
  </w:endnote>
  <w:endnote w:type="continuationSeparator" w:id="0">
    <w:p w:rsidR="00FA7F5C" w:rsidRDefault="00FA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FD" w:rsidRDefault="00FA7F5C" w:rsidP="00F15241">
    <w:pPr>
      <w:pStyle w:val="Footer"/>
      <w:jc w:val="center"/>
    </w:pPr>
    <w:hyperlink r:id="rId1" w:history="1">
      <w:r w:rsidR="00A164FD" w:rsidRPr="006563A4">
        <w:rPr>
          <w:rStyle w:val="Hyperlink"/>
          <w:sz w:val="20"/>
          <w:szCs w:val="20"/>
        </w:rPr>
        <w:t>www.tn.gov/sos</w:t>
      </w:r>
    </w:hyperlink>
  </w:p>
  <w:p w:rsidR="00A164FD" w:rsidRDefault="00A164FD" w:rsidP="00667625">
    <w:pPr>
      <w:jc w:val="center"/>
      <w:rPr>
        <w:bCs/>
        <w:position w:val="2"/>
        <w:sz w:val="16"/>
        <w:szCs w:val="16"/>
      </w:rPr>
    </w:pPr>
  </w:p>
  <w:p w:rsidR="00A164FD" w:rsidRPr="00667625" w:rsidRDefault="00A164FD" w:rsidP="00667625">
    <w:pPr>
      <w:jc w:val="center"/>
      <w:rPr>
        <w:bCs/>
        <w:position w:val="2"/>
        <w:sz w:val="16"/>
        <w:szCs w:val="16"/>
      </w:rPr>
    </w:pPr>
    <w:r>
      <w:rPr>
        <w:bCs/>
        <w:position w:val="2"/>
        <w:sz w:val="16"/>
        <w:szCs w:val="16"/>
      </w:rPr>
      <w:t>The Department of State is an equal opportunity, equal access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5C" w:rsidRDefault="00FA7F5C">
      <w:r>
        <w:separator/>
      </w:r>
    </w:p>
  </w:footnote>
  <w:footnote w:type="continuationSeparator" w:id="0">
    <w:p w:rsidR="00FA7F5C" w:rsidRDefault="00FA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FD" w:rsidRPr="00E1256A" w:rsidRDefault="00A164FD" w:rsidP="003B790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E0" w:rsidRPr="00E1256A" w:rsidRDefault="00F371E0" w:rsidP="00F371E0">
    <w:pPr>
      <w:pStyle w:val="Noparagraphstyle"/>
      <w:ind w:left="-180" w:right="-180"/>
      <w:jc w:val="center"/>
      <w:rPr>
        <w:bCs/>
        <w:w w:val="106"/>
        <w:position w:val="-4"/>
      </w:rPr>
    </w:pPr>
    <w:r w:rsidRPr="00E1256A">
      <w:rPr>
        <w:bCs/>
        <w:w w:val="106"/>
        <w:position w:val="-4"/>
      </w:rPr>
      <w:t>Tre Hargett, Secretary of State</w:t>
    </w:r>
  </w:p>
  <w:p w:rsidR="00F371E0" w:rsidRPr="00E1256A" w:rsidRDefault="00F371E0" w:rsidP="00F371E0">
    <w:pPr>
      <w:pStyle w:val="Noparagraphstyle"/>
      <w:ind w:left="-180" w:right="-180"/>
      <w:jc w:val="center"/>
      <w:rPr>
        <w:b/>
        <w:bCs/>
        <w:w w:val="105"/>
        <w:position w:val="-4"/>
        <w:sz w:val="32"/>
        <w:szCs w:val="32"/>
      </w:rPr>
    </w:pPr>
    <w:r w:rsidRPr="00E1256A">
      <w:rPr>
        <w:b/>
        <w:bCs/>
        <w:w w:val="105"/>
        <w:position w:val="-4"/>
        <w:sz w:val="32"/>
        <w:szCs w:val="32"/>
      </w:rPr>
      <w:t>State of Tennessee</w:t>
    </w:r>
  </w:p>
  <w:p w:rsidR="00F371E0" w:rsidRPr="00E1256A" w:rsidRDefault="00F371E0" w:rsidP="00F371E0">
    <w:pPr>
      <w:pStyle w:val="Noparagraphstyle"/>
      <w:jc w:val="center"/>
      <w:rPr>
        <w:b/>
        <w:bCs/>
        <w:w w:val="106"/>
        <w:position w:val="-4"/>
      </w:rPr>
    </w:pPr>
    <w:r>
      <w:rPr>
        <w:b/>
        <w:bCs/>
        <w:noProof/>
        <w:w w:val="106"/>
        <w:position w:val="-4"/>
      </w:rPr>
      <w:drawing>
        <wp:inline distT="0" distB="0" distL="0" distR="0" wp14:anchorId="406065E5" wp14:editId="4D31D0F1">
          <wp:extent cx="647700" cy="638175"/>
          <wp:effectExtent l="0" t="0" r="0" b="9525"/>
          <wp:docPr id="3" name="Picture 3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1E0" w:rsidRDefault="00F371E0" w:rsidP="00F371E0">
    <w:pPr>
      <w:pStyle w:val="BasicParagraph"/>
      <w:jc w:val="center"/>
      <w:rPr>
        <w:bCs/>
        <w:position w:val="2"/>
        <w:sz w:val="18"/>
        <w:szCs w:val="18"/>
      </w:rPr>
    </w:pPr>
    <w:r w:rsidRPr="00F605C9">
      <w:rPr>
        <w:rFonts w:ascii="Times New Roman" w:hAnsi="Times New Roman" w:cs="Times New Roman"/>
        <w:sz w:val="18"/>
        <w:szCs w:val="18"/>
      </w:rPr>
      <w:t>Division of Human Resources and Organizational Development</w:t>
    </w:r>
  </w:p>
  <w:p w:rsidR="00F371E0" w:rsidRPr="00E1256A" w:rsidRDefault="00F371E0" w:rsidP="00F371E0">
    <w:pPr>
      <w:pStyle w:val="Noparagraphstyle"/>
      <w:jc w:val="center"/>
      <w:rPr>
        <w:bCs/>
        <w:position w:val="2"/>
        <w:sz w:val="18"/>
        <w:szCs w:val="18"/>
      </w:rPr>
    </w:pPr>
    <w:r>
      <w:rPr>
        <w:bCs/>
        <w:position w:val="2"/>
        <w:sz w:val="18"/>
        <w:szCs w:val="18"/>
      </w:rPr>
      <w:t>312 Rosa L. Parks Avenue, 7</w:t>
    </w:r>
    <w:r w:rsidRPr="00E1256A">
      <w:rPr>
        <w:bCs/>
        <w:position w:val="2"/>
        <w:sz w:val="18"/>
        <w:szCs w:val="18"/>
        <w:vertAlign w:val="superscript"/>
      </w:rPr>
      <w:t>th</w:t>
    </w:r>
    <w:r w:rsidRPr="00E1256A">
      <w:rPr>
        <w:bCs/>
        <w:position w:val="2"/>
        <w:sz w:val="18"/>
        <w:szCs w:val="18"/>
      </w:rPr>
      <w:t xml:space="preserve"> Floor</w:t>
    </w:r>
  </w:p>
  <w:p w:rsidR="00F371E0" w:rsidRDefault="00F371E0" w:rsidP="00F371E0">
    <w:pPr>
      <w:jc w:val="center"/>
      <w:rPr>
        <w:bCs/>
        <w:position w:val="2"/>
        <w:sz w:val="18"/>
        <w:szCs w:val="18"/>
      </w:rPr>
    </w:pPr>
    <w:r w:rsidRPr="00E1256A">
      <w:rPr>
        <w:bCs/>
        <w:position w:val="2"/>
        <w:sz w:val="18"/>
        <w:szCs w:val="18"/>
      </w:rPr>
      <w:t>Nashville, Tennessee 37243-</w:t>
    </w:r>
    <w:r>
      <w:rPr>
        <w:bCs/>
        <w:position w:val="2"/>
        <w:sz w:val="18"/>
        <w:szCs w:val="18"/>
      </w:rPr>
      <w:t>1102</w:t>
    </w:r>
  </w:p>
  <w:p w:rsidR="00F371E0" w:rsidRDefault="00F371E0" w:rsidP="00F371E0">
    <w:pPr>
      <w:jc w:val="center"/>
      <w:rPr>
        <w:bCs/>
        <w:position w:val="2"/>
        <w:sz w:val="18"/>
        <w:szCs w:val="18"/>
      </w:rPr>
    </w:pPr>
  </w:p>
  <w:p w:rsidR="00F371E0" w:rsidRDefault="00F371E0" w:rsidP="00F371E0">
    <w:pPr>
      <w:rPr>
        <w:bCs/>
        <w:position w:val="2"/>
        <w:sz w:val="18"/>
        <w:szCs w:val="18"/>
      </w:rPr>
    </w:pPr>
    <w:r w:rsidRPr="00A66BF4">
      <w:rPr>
        <w:bCs/>
        <w:position w:val="2"/>
        <w:sz w:val="18"/>
        <w:szCs w:val="18"/>
      </w:rPr>
      <w:t>615-741-7411</w:t>
    </w:r>
    <w:r>
      <w:rPr>
        <w:bCs/>
        <w:position w:val="2"/>
        <w:sz w:val="18"/>
        <w:szCs w:val="18"/>
      </w:rPr>
      <w:tab/>
    </w:r>
    <w:r>
      <w:rPr>
        <w:bCs/>
        <w:position w:val="2"/>
        <w:sz w:val="18"/>
        <w:szCs w:val="18"/>
      </w:rPr>
      <w:tab/>
    </w:r>
    <w:r>
      <w:rPr>
        <w:bCs/>
        <w:position w:val="2"/>
        <w:sz w:val="18"/>
        <w:szCs w:val="18"/>
      </w:rPr>
      <w:tab/>
      <w:t xml:space="preserve"> </w:t>
    </w:r>
    <w:r>
      <w:rPr>
        <w:bCs/>
        <w:position w:val="2"/>
        <w:sz w:val="18"/>
        <w:szCs w:val="18"/>
      </w:rPr>
      <w:tab/>
    </w:r>
    <w:r>
      <w:rPr>
        <w:bCs/>
        <w:position w:val="2"/>
        <w:sz w:val="18"/>
        <w:szCs w:val="18"/>
      </w:rPr>
      <w:tab/>
    </w:r>
    <w:r>
      <w:rPr>
        <w:bCs/>
        <w:position w:val="2"/>
        <w:sz w:val="18"/>
        <w:szCs w:val="18"/>
      </w:rPr>
      <w:tab/>
    </w:r>
    <w:r>
      <w:rPr>
        <w:bCs/>
        <w:position w:val="2"/>
        <w:sz w:val="18"/>
        <w:szCs w:val="18"/>
      </w:rPr>
      <w:tab/>
    </w:r>
    <w:r>
      <w:rPr>
        <w:bCs/>
        <w:position w:val="2"/>
        <w:sz w:val="18"/>
        <w:szCs w:val="18"/>
      </w:rPr>
      <w:tab/>
    </w:r>
    <w:r>
      <w:rPr>
        <w:bCs/>
        <w:position w:val="2"/>
        <w:sz w:val="18"/>
        <w:szCs w:val="18"/>
      </w:rPr>
      <w:tab/>
      <w:t>Tennessee Relay Center TDD</w:t>
    </w:r>
  </w:p>
  <w:p w:rsidR="00F371E0" w:rsidRPr="00E1256A" w:rsidRDefault="00FA7F5C" w:rsidP="00F371E0">
    <w:pPr>
      <w:tabs>
        <w:tab w:val="center" w:pos="8280"/>
      </w:tabs>
      <w:rPr>
        <w:bCs/>
        <w:position w:val="2"/>
        <w:sz w:val="18"/>
        <w:szCs w:val="18"/>
      </w:rPr>
    </w:pPr>
    <w:hyperlink r:id="rId2" w:history="1">
      <w:r w:rsidR="00F371E0" w:rsidRPr="00C82F0F">
        <w:rPr>
          <w:rStyle w:val="Hyperlink"/>
          <w:bCs/>
          <w:position w:val="2"/>
          <w:sz w:val="18"/>
          <w:szCs w:val="18"/>
        </w:rPr>
        <w:t>sos.hr@tn.gov</w:t>
      </w:r>
    </w:hyperlink>
    <w:r w:rsidR="00F371E0">
      <w:rPr>
        <w:bCs/>
        <w:position w:val="2"/>
        <w:sz w:val="18"/>
        <w:szCs w:val="18"/>
      </w:rPr>
      <w:tab/>
    </w:r>
    <w:r w:rsidR="00F371E0" w:rsidRPr="003B7900">
      <w:rPr>
        <w:bCs/>
        <w:position w:val="2"/>
        <w:sz w:val="16"/>
        <w:szCs w:val="16"/>
      </w:rPr>
      <w:t>1-800-848-0298/Voice 1-800-848-0299</w:t>
    </w:r>
  </w:p>
  <w:p w:rsidR="00F371E0" w:rsidRDefault="00F37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B7D"/>
    <w:multiLevelType w:val="hybridMultilevel"/>
    <w:tmpl w:val="7D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F51"/>
    <w:multiLevelType w:val="hybridMultilevel"/>
    <w:tmpl w:val="F5D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13D5"/>
    <w:multiLevelType w:val="hybridMultilevel"/>
    <w:tmpl w:val="6D36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53904"/>
    <w:multiLevelType w:val="hybridMultilevel"/>
    <w:tmpl w:val="34169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87C72"/>
    <w:multiLevelType w:val="hybridMultilevel"/>
    <w:tmpl w:val="D3F05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01563"/>
    <w:multiLevelType w:val="hybridMultilevel"/>
    <w:tmpl w:val="CE14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30BA0"/>
    <w:multiLevelType w:val="hybridMultilevel"/>
    <w:tmpl w:val="46C8B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51C8E"/>
    <w:multiLevelType w:val="hybridMultilevel"/>
    <w:tmpl w:val="53B0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BA5"/>
    <w:multiLevelType w:val="hybridMultilevel"/>
    <w:tmpl w:val="26500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B0623"/>
    <w:multiLevelType w:val="hybridMultilevel"/>
    <w:tmpl w:val="70329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F2674"/>
    <w:multiLevelType w:val="hybridMultilevel"/>
    <w:tmpl w:val="E54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134F0"/>
    <w:multiLevelType w:val="hybridMultilevel"/>
    <w:tmpl w:val="2D64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86CF2"/>
    <w:multiLevelType w:val="hybridMultilevel"/>
    <w:tmpl w:val="E628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C08B3"/>
    <w:multiLevelType w:val="hybridMultilevel"/>
    <w:tmpl w:val="290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F0161"/>
    <w:multiLevelType w:val="hybridMultilevel"/>
    <w:tmpl w:val="DF34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A36B0"/>
    <w:multiLevelType w:val="hybridMultilevel"/>
    <w:tmpl w:val="826E5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EB5E5A"/>
    <w:multiLevelType w:val="hybridMultilevel"/>
    <w:tmpl w:val="F07A1FDA"/>
    <w:lvl w:ilvl="0" w:tplc="026A1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41D54"/>
    <w:multiLevelType w:val="hybridMultilevel"/>
    <w:tmpl w:val="1300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156B0"/>
    <w:multiLevelType w:val="hybridMultilevel"/>
    <w:tmpl w:val="E7FEB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2621A"/>
    <w:multiLevelType w:val="hybridMultilevel"/>
    <w:tmpl w:val="9B5C8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6"/>
  </w:num>
  <w:num w:numId="18">
    <w:abstractNumId w:val="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sjA1NjQysTSxMDNT0lEKTi0uzszPAykwqgUAXepzkiwAAAA="/>
  </w:docVars>
  <w:rsids>
    <w:rsidRoot w:val="00C118A9"/>
    <w:rsid w:val="00001E61"/>
    <w:rsid w:val="0005733B"/>
    <w:rsid w:val="00093BE3"/>
    <w:rsid w:val="000A4A84"/>
    <w:rsid w:val="000E03DB"/>
    <w:rsid w:val="00115436"/>
    <w:rsid w:val="0012626D"/>
    <w:rsid w:val="00157CC1"/>
    <w:rsid w:val="001721BE"/>
    <w:rsid w:val="001751EF"/>
    <w:rsid w:val="00182127"/>
    <w:rsid w:val="0018722A"/>
    <w:rsid w:val="001A6384"/>
    <w:rsid w:val="001B56F4"/>
    <w:rsid w:val="00222DB1"/>
    <w:rsid w:val="00296425"/>
    <w:rsid w:val="002D5A89"/>
    <w:rsid w:val="002E1ADD"/>
    <w:rsid w:val="002E5FF3"/>
    <w:rsid w:val="002F6AFE"/>
    <w:rsid w:val="003076C4"/>
    <w:rsid w:val="003533BE"/>
    <w:rsid w:val="00355E2B"/>
    <w:rsid w:val="003861B7"/>
    <w:rsid w:val="00387184"/>
    <w:rsid w:val="00391106"/>
    <w:rsid w:val="00393523"/>
    <w:rsid w:val="003A2B77"/>
    <w:rsid w:val="003B6947"/>
    <w:rsid w:val="003B7900"/>
    <w:rsid w:val="003E5D18"/>
    <w:rsid w:val="003F1558"/>
    <w:rsid w:val="004071C5"/>
    <w:rsid w:val="00477A29"/>
    <w:rsid w:val="00482D96"/>
    <w:rsid w:val="0055215D"/>
    <w:rsid w:val="00582551"/>
    <w:rsid w:val="00582AF3"/>
    <w:rsid w:val="005B5D9D"/>
    <w:rsid w:val="005B676B"/>
    <w:rsid w:val="005E47E1"/>
    <w:rsid w:val="005E4F1B"/>
    <w:rsid w:val="005E686A"/>
    <w:rsid w:val="00624A37"/>
    <w:rsid w:val="00644173"/>
    <w:rsid w:val="00667625"/>
    <w:rsid w:val="00671C5A"/>
    <w:rsid w:val="00682F42"/>
    <w:rsid w:val="006A1A4A"/>
    <w:rsid w:val="006E0253"/>
    <w:rsid w:val="00724B3D"/>
    <w:rsid w:val="00773D60"/>
    <w:rsid w:val="0077539F"/>
    <w:rsid w:val="007901B1"/>
    <w:rsid w:val="007A36D1"/>
    <w:rsid w:val="00806DFE"/>
    <w:rsid w:val="00816ABD"/>
    <w:rsid w:val="00854A19"/>
    <w:rsid w:val="008600C6"/>
    <w:rsid w:val="008A01A2"/>
    <w:rsid w:val="00921B9D"/>
    <w:rsid w:val="00924C48"/>
    <w:rsid w:val="00981D74"/>
    <w:rsid w:val="009C610C"/>
    <w:rsid w:val="009E37C1"/>
    <w:rsid w:val="009F3DA7"/>
    <w:rsid w:val="00A164FD"/>
    <w:rsid w:val="00A34C2F"/>
    <w:rsid w:val="00A52A40"/>
    <w:rsid w:val="00A66BF4"/>
    <w:rsid w:val="00B14EEC"/>
    <w:rsid w:val="00B228F2"/>
    <w:rsid w:val="00B4770C"/>
    <w:rsid w:val="00B814C4"/>
    <w:rsid w:val="00B83278"/>
    <w:rsid w:val="00B97817"/>
    <w:rsid w:val="00BA243F"/>
    <w:rsid w:val="00BE449C"/>
    <w:rsid w:val="00C118A9"/>
    <w:rsid w:val="00C153A4"/>
    <w:rsid w:val="00C3556C"/>
    <w:rsid w:val="00C60527"/>
    <w:rsid w:val="00C63257"/>
    <w:rsid w:val="00C829FA"/>
    <w:rsid w:val="00C971D6"/>
    <w:rsid w:val="00CB1006"/>
    <w:rsid w:val="00CD626A"/>
    <w:rsid w:val="00D13366"/>
    <w:rsid w:val="00D50CDF"/>
    <w:rsid w:val="00D5440A"/>
    <w:rsid w:val="00D80308"/>
    <w:rsid w:val="00D9454A"/>
    <w:rsid w:val="00DB3F35"/>
    <w:rsid w:val="00DE6FD0"/>
    <w:rsid w:val="00E1045C"/>
    <w:rsid w:val="00E1256A"/>
    <w:rsid w:val="00E20642"/>
    <w:rsid w:val="00E326FA"/>
    <w:rsid w:val="00E358B4"/>
    <w:rsid w:val="00E423C3"/>
    <w:rsid w:val="00E836C1"/>
    <w:rsid w:val="00E844E8"/>
    <w:rsid w:val="00E9697B"/>
    <w:rsid w:val="00EA6819"/>
    <w:rsid w:val="00EB0C3D"/>
    <w:rsid w:val="00EB49F8"/>
    <w:rsid w:val="00EC4BA7"/>
    <w:rsid w:val="00F07C84"/>
    <w:rsid w:val="00F15241"/>
    <w:rsid w:val="00F371E0"/>
    <w:rsid w:val="00F42C2D"/>
    <w:rsid w:val="00F605C9"/>
    <w:rsid w:val="00F70F40"/>
    <w:rsid w:val="00F7331B"/>
    <w:rsid w:val="00F932FE"/>
    <w:rsid w:val="00FA4513"/>
    <w:rsid w:val="00FA7026"/>
    <w:rsid w:val="00FA7F5C"/>
    <w:rsid w:val="00FC0017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7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CC1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57CC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2A4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F605C9"/>
    <w:rPr>
      <w:rFonts w:ascii="Times Roman" w:hAnsi="Times Roman" w:cs="Times Roman"/>
    </w:rPr>
  </w:style>
  <w:style w:type="character" w:styleId="Hyperlink">
    <w:name w:val="Hyperlink"/>
    <w:basedOn w:val="DefaultParagraphFont"/>
    <w:uiPriority w:val="99"/>
    <w:unhideWhenUsed/>
    <w:rsid w:val="00582AF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2AF3"/>
  </w:style>
  <w:style w:type="character" w:customStyle="1" w:styleId="pslongeditbox1">
    <w:name w:val="pslongeditbox1"/>
    <w:basedOn w:val="DefaultParagraphFont"/>
    <w:rsid w:val="00624A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1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7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CC1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57CC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2A4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F605C9"/>
    <w:rPr>
      <w:rFonts w:ascii="Times Roman" w:hAnsi="Times Roman" w:cs="Times Roman"/>
    </w:rPr>
  </w:style>
  <w:style w:type="character" w:styleId="Hyperlink">
    <w:name w:val="Hyperlink"/>
    <w:basedOn w:val="DefaultParagraphFont"/>
    <w:uiPriority w:val="99"/>
    <w:unhideWhenUsed/>
    <w:rsid w:val="00582AF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2AF3"/>
  </w:style>
  <w:style w:type="character" w:customStyle="1" w:styleId="pslongeditbox1">
    <w:name w:val="pslongeditbox1"/>
    <w:basedOn w:val="DefaultParagraphFont"/>
    <w:rsid w:val="00624A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1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.hr@tn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.gov/so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.hr@tn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6768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http://www.tn.gov/sos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IE24MCB</dc:creator>
  <cp:lastModifiedBy>Alyson Burks</cp:lastModifiedBy>
  <cp:revision>2</cp:revision>
  <cp:lastPrinted>2016-08-29T14:09:00Z</cp:lastPrinted>
  <dcterms:created xsi:type="dcterms:W3CDTF">2018-06-04T14:27:00Z</dcterms:created>
  <dcterms:modified xsi:type="dcterms:W3CDTF">2018-06-04T14:27:00Z</dcterms:modified>
</cp:coreProperties>
</file>