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9153" w14:textId="0F7983F9" w:rsidR="00A26A27" w:rsidRPr="005777B5" w:rsidRDefault="0068154D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Independent Living Centers in Ohio</w:t>
      </w:r>
    </w:p>
    <w:p w14:paraId="3CCCFB11" w14:textId="14FCDCD2" w:rsidR="0068154D" w:rsidRPr="005777B5" w:rsidRDefault="0068154D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Each p</w:t>
      </w:r>
      <w:r w:rsidRPr="005777B5">
        <w:rPr>
          <w:sz w:val="24"/>
          <w:szCs w:val="24"/>
        </w:rPr>
        <w:t>rovides a variety of services to people with disabilities and seniors</w:t>
      </w:r>
      <w:r w:rsidR="005777B5" w:rsidRPr="005777B5">
        <w:rPr>
          <w:sz w:val="24"/>
          <w:szCs w:val="24"/>
        </w:rPr>
        <w:t xml:space="preserve">. Services vary by center and may include benefits assistance, home modification assistance, assistive device assistance, and information and referral. </w:t>
      </w:r>
    </w:p>
    <w:p w14:paraId="1062A81E" w14:textId="77777777" w:rsidR="0068154D" w:rsidRPr="005777B5" w:rsidRDefault="0068154D" w:rsidP="00A26A27">
      <w:pPr>
        <w:pStyle w:val="NoSpacing"/>
        <w:rPr>
          <w:sz w:val="24"/>
          <w:szCs w:val="24"/>
        </w:rPr>
      </w:pPr>
    </w:p>
    <w:p w14:paraId="70DFF21E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The Ability Center of Greater Toledo</w:t>
      </w:r>
    </w:p>
    <w:p w14:paraId="5A58685A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5605 Monroe Street, Sylvania, OH 43560</w:t>
      </w:r>
    </w:p>
    <w:p w14:paraId="0CA81D7D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419-885-5733</w:t>
      </w:r>
    </w:p>
    <w:p w14:paraId="28800141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www.abilitycenter.org </w:t>
      </w:r>
    </w:p>
    <w:p w14:paraId="51BCE0F8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Defiance, Fulton, Henry, Lucas, Ottawa, Williams, Wood</w:t>
      </w:r>
    </w:p>
    <w:p w14:paraId="560F7970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2AB29462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Southeastern Ohio Center for Independent Living</w:t>
      </w:r>
    </w:p>
    <w:p w14:paraId="1FF32D26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418 South Broad Street, Lancaster, OH 43130</w:t>
      </w:r>
    </w:p>
    <w:p w14:paraId="4F17D176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740-689-1494   </w:t>
      </w:r>
    </w:p>
    <w:p w14:paraId="5FCB80B8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www.socil.org  </w:t>
      </w:r>
      <w:r w:rsidRPr="005777B5">
        <w:rPr>
          <w:sz w:val="24"/>
          <w:szCs w:val="24"/>
        </w:rPr>
        <w:tab/>
        <w:t xml:space="preserve"> </w:t>
      </w:r>
      <w:r w:rsidRPr="005777B5">
        <w:rPr>
          <w:sz w:val="24"/>
          <w:szCs w:val="24"/>
        </w:rPr>
        <w:tab/>
      </w:r>
      <w:r w:rsidRPr="005777B5">
        <w:rPr>
          <w:sz w:val="24"/>
          <w:szCs w:val="24"/>
        </w:rPr>
        <w:tab/>
      </w:r>
    </w:p>
    <w:p w14:paraId="1D15FF6B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Fairfield, Hocking</w:t>
      </w:r>
    </w:p>
    <w:p w14:paraId="363DBD49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6FF466E9" w14:textId="256F347F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Independent Living Center of North Central Ohio</w:t>
      </w:r>
    </w:p>
    <w:p w14:paraId="0E1CFDF2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2230 Village Mall Dr. Ste. 200, Mansfield OH, 44906</w:t>
      </w:r>
    </w:p>
    <w:p w14:paraId="0946E5CA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419-526-6770   </w:t>
      </w:r>
    </w:p>
    <w:p w14:paraId="7FEA24AF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www.Ilcnco.org </w:t>
      </w:r>
    </w:p>
    <w:p w14:paraId="548E5784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Counties Served: Ashland, Crawford, Huron, Knox, Morrow, Richland </w:t>
      </w:r>
    </w:p>
    <w:p w14:paraId="73C04C39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33392EC7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Access Center for Independent Living</w:t>
      </w:r>
    </w:p>
    <w:p w14:paraId="33C45CBD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907 West 5th Street, Dayton, OH 45402</w:t>
      </w:r>
    </w:p>
    <w:p w14:paraId="0F268D57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937-341-5202    </w:t>
      </w:r>
    </w:p>
    <w:p w14:paraId="5508EB71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www.acils.com  </w:t>
      </w:r>
    </w:p>
    <w:p w14:paraId="523D27AA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Clark, Greene, Montgomery, Preble</w:t>
      </w:r>
    </w:p>
    <w:p w14:paraId="0F2787E4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7A94F537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Center for Independent Living Options</w:t>
      </w:r>
    </w:p>
    <w:p w14:paraId="3F903272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2031 Auburn Avenue, Cincinnati, OH 45219 </w:t>
      </w:r>
    </w:p>
    <w:p w14:paraId="19EC15CF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513-241-2600     </w:t>
      </w:r>
    </w:p>
    <w:p w14:paraId="110D6A3D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www.Cilo.net </w:t>
      </w:r>
    </w:p>
    <w:p w14:paraId="4AB156F0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Adams, Brown, Butler, Clermont, Hamilton, Highland, Warren</w:t>
      </w:r>
    </w:p>
    <w:p w14:paraId="1061188C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77F760CA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Society for Equal Access</w:t>
      </w:r>
    </w:p>
    <w:p w14:paraId="68490C7B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1458 5th Street NW, New Philadelphia, OH 44663</w:t>
      </w:r>
    </w:p>
    <w:p w14:paraId="5570C87D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330-343-9292    </w:t>
      </w:r>
    </w:p>
    <w:p w14:paraId="62C83C46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www.seailc.org  </w:t>
      </w:r>
    </w:p>
    <w:p w14:paraId="72B1846D" w14:textId="7993687E" w:rsidR="009A384D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Belmont, Carroll, Coshocton, Guernsey, Harrison, Holmes, Jefferson, Tuscarawas</w:t>
      </w:r>
    </w:p>
    <w:p w14:paraId="271C94D9" w14:textId="0E87120A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403F27C1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Mid-Ohio Board for an Independent Living Environment (Mobile)</w:t>
      </w:r>
    </w:p>
    <w:p w14:paraId="51E4E723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690 South High Street, Columbus, OH 43206</w:t>
      </w:r>
    </w:p>
    <w:p w14:paraId="55840341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lastRenderedPageBreak/>
        <w:t>614-443-5936</w:t>
      </w:r>
    </w:p>
    <w:p w14:paraId="447DB0C6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www.mobileonline.com </w:t>
      </w:r>
    </w:p>
    <w:p w14:paraId="24F385CE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Franklin</w:t>
      </w:r>
    </w:p>
    <w:p w14:paraId="2D60FC90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7CC5FA26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 xml:space="preserve">Services for Independent living </w:t>
      </w:r>
    </w:p>
    <w:p w14:paraId="521A7BD7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26250 Euclid Avenue Ste. 115, Euclid, OH  44132</w:t>
      </w:r>
    </w:p>
    <w:p w14:paraId="5D0DC0A5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216-731-1529</w:t>
      </w:r>
    </w:p>
    <w:p w14:paraId="73A4561A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www.sil-oh.org </w:t>
      </w:r>
    </w:p>
    <w:p w14:paraId="02880D53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Cuyahoga, Lake, Geauga, Ashtabula, Wayne, Summit, Portage, Trumbull, Stark, Mahoning, Columbiana, Lucas, Hardin, Mercer, Clark, Seneca, Williams, Fulton, Putnam</w:t>
      </w:r>
    </w:p>
    <w:p w14:paraId="3873CF97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4DEFB4AA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Linking Employment Abilities and Potential</w:t>
      </w:r>
    </w:p>
    <w:p w14:paraId="7FF2C24F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2545 Lorain Avenue, Cleveland, OH 44113 </w:t>
      </w:r>
    </w:p>
    <w:p w14:paraId="1F1547C3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216-696-2716  </w:t>
      </w:r>
    </w:p>
    <w:p w14:paraId="0E6ECF72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www.leapinfo.org </w:t>
      </w:r>
    </w:p>
    <w:p w14:paraId="4C190674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Counties Served: Cuyahoga, Erie, Geauga, Huron, Lake, Lorain, Medina </w:t>
      </w:r>
    </w:p>
    <w:p w14:paraId="77197943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274DF97A" w14:textId="77777777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Western Reserve ILC</w:t>
      </w:r>
    </w:p>
    <w:p w14:paraId="756873CA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4076 Youngstown Rd. SE #203, Warren, OH 44484</w:t>
      </w:r>
    </w:p>
    <w:p w14:paraId="432F0E9C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330-372-3325</w:t>
      </w:r>
    </w:p>
    <w:p w14:paraId="7F5044D2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www.wrilc.org  </w:t>
      </w:r>
      <w:r w:rsidRPr="005777B5">
        <w:rPr>
          <w:sz w:val="24"/>
          <w:szCs w:val="24"/>
        </w:rPr>
        <w:tab/>
        <w:t xml:space="preserve"> </w:t>
      </w:r>
      <w:r w:rsidRPr="005777B5">
        <w:rPr>
          <w:sz w:val="24"/>
          <w:szCs w:val="24"/>
        </w:rPr>
        <w:tab/>
      </w:r>
      <w:r w:rsidRPr="005777B5">
        <w:rPr>
          <w:sz w:val="24"/>
          <w:szCs w:val="24"/>
        </w:rPr>
        <w:tab/>
      </w:r>
    </w:p>
    <w:p w14:paraId="456D1770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Ashtabula, Columbiana, Mahoning, Trumbull</w:t>
      </w:r>
    </w:p>
    <w:p w14:paraId="100F07DB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0528F3F1" w14:textId="042EBCD6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Tri-County Independent Living Center</w:t>
      </w:r>
    </w:p>
    <w:p w14:paraId="0F230646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520 S Main Street Suite 2501, Akron OH 44311</w:t>
      </w:r>
    </w:p>
    <w:p w14:paraId="4DB454DD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330-762-0007  </w:t>
      </w:r>
    </w:p>
    <w:p w14:paraId="1A288D49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www.tcilc.org  </w:t>
      </w:r>
      <w:r w:rsidRPr="005777B5">
        <w:rPr>
          <w:sz w:val="24"/>
          <w:szCs w:val="24"/>
        </w:rPr>
        <w:tab/>
        <w:t xml:space="preserve"> </w:t>
      </w:r>
      <w:r w:rsidRPr="005777B5">
        <w:rPr>
          <w:sz w:val="24"/>
          <w:szCs w:val="24"/>
        </w:rPr>
        <w:tab/>
      </w:r>
      <w:r w:rsidRPr="005777B5">
        <w:rPr>
          <w:sz w:val="24"/>
          <w:szCs w:val="24"/>
        </w:rPr>
        <w:tab/>
      </w:r>
    </w:p>
    <w:p w14:paraId="20C0EBAF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Portage, Stark, Summit, Wayne</w:t>
      </w:r>
    </w:p>
    <w:p w14:paraId="29C5B583" w14:textId="77777777" w:rsidR="00A26A27" w:rsidRPr="005777B5" w:rsidRDefault="00A26A27" w:rsidP="00A26A27">
      <w:pPr>
        <w:pStyle w:val="NoSpacing"/>
        <w:rPr>
          <w:sz w:val="24"/>
          <w:szCs w:val="24"/>
        </w:rPr>
      </w:pPr>
    </w:p>
    <w:p w14:paraId="241E5AF6" w14:textId="2BAD132F" w:rsidR="00A26A27" w:rsidRPr="005777B5" w:rsidRDefault="00A26A27" w:rsidP="00A26A27">
      <w:pPr>
        <w:pStyle w:val="NoSpacing"/>
        <w:rPr>
          <w:b/>
          <w:bCs/>
          <w:sz w:val="24"/>
          <w:szCs w:val="24"/>
        </w:rPr>
      </w:pPr>
      <w:r w:rsidRPr="005777B5">
        <w:rPr>
          <w:b/>
          <w:bCs/>
          <w:sz w:val="24"/>
          <w:szCs w:val="24"/>
        </w:rPr>
        <w:t>Center for Disability Empowerment</w:t>
      </w:r>
    </w:p>
    <w:p w14:paraId="3B9466A9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510 E N Broadway, Columbus, OH 43214</w:t>
      </w:r>
    </w:p>
    <w:p w14:paraId="47332C53" w14:textId="77777777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 xml:space="preserve">614-575-8055     www.Disabilityempowerment.net </w:t>
      </w:r>
    </w:p>
    <w:p w14:paraId="6ECBCEDD" w14:textId="11383835" w:rsidR="00A26A27" w:rsidRPr="005777B5" w:rsidRDefault="00A26A27" w:rsidP="00A26A27">
      <w:pPr>
        <w:pStyle w:val="NoSpacing"/>
        <w:rPr>
          <w:sz w:val="24"/>
          <w:szCs w:val="24"/>
        </w:rPr>
      </w:pPr>
      <w:r w:rsidRPr="005777B5">
        <w:rPr>
          <w:sz w:val="24"/>
          <w:szCs w:val="24"/>
        </w:rPr>
        <w:t>Counties Served: Delaware, Franklin, Licking, Union</w:t>
      </w:r>
    </w:p>
    <w:sectPr w:rsidR="00A26A27" w:rsidRPr="0057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27"/>
    <w:rsid w:val="005777B5"/>
    <w:rsid w:val="0068154D"/>
    <w:rsid w:val="009A384D"/>
    <w:rsid w:val="00A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3EF1"/>
  <w15:chartTrackingRefBased/>
  <w15:docId w15:val="{E6D0AF74-D28E-4F65-A1E0-13532AC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Glas</dc:creator>
  <cp:keywords/>
  <dc:description/>
  <cp:lastModifiedBy>Beth Glas</cp:lastModifiedBy>
  <cp:revision>1</cp:revision>
  <dcterms:created xsi:type="dcterms:W3CDTF">2020-04-20T16:19:00Z</dcterms:created>
  <dcterms:modified xsi:type="dcterms:W3CDTF">2020-04-20T17:26:00Z</dcterms:modified>
</cp:coreProperties>
</file>