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A73E" w14:textId="77777777" w:rsidR="00980A38" w:rsidRDefault="00980A38" w:rsidP="002B3D4C">
      <w:pPr>
        <w:rPr>
          <w:rFonts w:cstheme="minorHAnsi"/>
          <w:sz w:val="32"/>
          <w:szCs w:val="32"/>
        </w:rPr>
      </w:pPr>
    </w:p>
    <w:p w14:paraId="0382A86F" w14:textId="65635D40" w:rsidR="00980A38" w:rsidRDefault="00980A38" w:rsidP="00980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A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0A3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"/var/folders/94/f82_rlbx60jf2xlbgftm2vf00000gn/T/com.microsoft.Word/WebArchiveCopyPasteTempFiles/logo-nfb-slogan.png" \* MERGEFORMATINET </w:instrText>
      </w:r>
      <w:r w:rsidRPr="00980A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0A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F0BB82" wp14:editId="0582CAC8">
            <wp:extent cx="3505200" cy="1275129"/>
            <wp:effectExtent l="0" t="0" r="0" b="0"/>
            <wp:docPr id="1" name="Picture 1" descr="National Federation of the Blind. Click to return to Home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. Click to return to Homepag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79" cy="12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A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FFD4448" w14:textId="22314471" w:rsidR="00980A38" w:rsidRDefault="00980A38" w:rsidP="00980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1B6510" w14:textId="77777777" w:rsidR="00980A38" w:rsidRPr="00980A38" w:rsidRDefault="00980A38" w:rsidP="00980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EAA5F" w14:textId="5C6400E1" w:rsidR="002B3D4C" w:rsidRPr="002B3D4C" w:rsidRDefault="003F0F0A" w:rsidP="002B3D4C">
      <w:pPr>
        <w:rPr>
          <w:rFonts w:cstheme="minorHAnsi"/>
          <w:sz w:val="32"/>
          <w:szCs w:val="32"/>
        </w:rPr>
      </w:pPr>
      <w:r w:rsidRPr="002B3D4C">
        <w:rPr>
          <w:rFonts w:cstheme="minorHAnsi"/>
          <w:sz w:val="32"/>
          <w:szCs w:val="32"/>
        </w:rPr>
        <w:t xml:space="preserve">Hello, The National Federation of the Blind </w:t>
      </w:r>
      <w:r w:rsidR="002B3D4C" w:rsidRPr="002B3D4C">
        <w:rPr>
          <w:rFonts w:cstheme="minorHAnsi"/>
          <w:sz w:val="32"/>
          <w:szCs w:val="32"/>
        </w:rPr>
        <w:t xml:space="preserve">Greek and Masonic group </w:t>
      </w:r>
      <w:r w:rsidRPr="002B3D4C">
        <w:rPr>
          <w:rFonts w:cstheme="minorHAnsi"/>
          <w:sz w:val="32"/>
          <w:szCs w:val="32"/>
        </w:rPr>
        <w:t xml:space="preserve">will be conducting their </w:t>
      </w:r>
      <w:r w:rsidR="002B3D4C" w:rsidRPr="002B3D4C">
        <w:rPr>
          <w:rFonts w:cstheme="minorHAnsi"/>
          <w:sz w:val="32"/>
          <w:szCs w:val="32"/>
        </w:rPr>
        <w:t>convention seminar on July 6</w:t>
      </w:r>
      <w:r w:rsidR="002B3D4C" w:rsidRPr="002B3D4C">
        <w:rPr>
          <w:rFonts w:cstheme="minorHAnsi"/>
          <w:sz w:val="32"/>
          <w:szCs w:val="32"/>
          <w:vertAlign w:val="superscript"/>
        </w:rPr>
        <w:t>th</w:t>
      </w:r>
      <w:r w:rsidR="002B3D4C" w:rsidRPr="002B3D4C">
        <w:rPr>
          <w:rFonts w:cstheme="minorHAnsi"/>
          <w:sz w:val="32"/>
          <w:szCs w:val="32"/>
        </w:rPr>
        <w:t xml:space="preserve"> from 2:00pm – 4:00pm.  </w:t>
      </w:r>
      <w:r w:rsidRPr="002B3D4C">
        <w:rPr>
          <w:rFonts w:cstheme="minorHAnsi"/>
          <w:sz w:val="32"/>
          <w:szCs w:val="32"/>
        </w:rPr>
        <w:t xml:space="preserve">This meeting will afford the opportunity for blind individuals </w:t>
      </w:r>
      <w:r w:rsidR="002B3D4C" w:rsidRPr="002B3D4C">
        <w:rPr>
          <w:rFonts w:cstheme="minorHAnsi"/>
          <w:sz w:val="32"/>
          <w:szCs w:val="32"/>
        </w:rPr>
        <w:t>w</w:t>
      </w:r>
      <w:r w:rsidRPr="002B3D4C">
        <w:rPr>
          <w:rFonts w:cstheme="minorHAnsi"/>
          <w:sz w:val="32"/>
          <w:szCs w:val="32"/>
        </w:rPr>
        <w:t xml:space="preserve">ho are </w:t>
      </w:r>
      <w:r w:rsidR="000869E4" w:rsidRPr="002B3D4C">
        <w:rPr>
          <w:rFonts w:cstheme="minorHAnsi"/>
          <w:sz w:val="32"/>
          <w:szCs w:val="32"/>
        </w:rPr>
        <w:t>Greek</w:t>
      </w:r>
      <w:r w:rsidRPr="002B3D4C">
        <w:rPr>
          <w:rFonts w:cstheme="minorHAnsi"/>
          <w:sz w:val="32"/>
          <w:szCs w:val="32"/>
        </w:rPr>
        <w:t xml:space="preserve"> and masonic members to </w:t>
      </w:r>
      <w:r w:rsidR="002B3D4C" w:rsidRPr="002B3D4C">
        <w:rPr>
          <w:rFonts w:cstheme="minorHAnsi"/>
          <w:sz w:val="32"/>
          <w:szCs w:val="32"/>
        </w:rPr>
        <w:t xml:space="preserve">listen to personal experiences of Federationists, who are members </w:t>
      </w:r>
      <w:r w:rsidRPr="002B3D4C">
        <w:rPr>
          <w:rFonts w:cstheme="minorHAnsi"/>
          <w:sz w:val="32"/>
          <w:szCs w:val="32"/>
        </w:rPr>
        <w:t>of these prestigious organizations</w:t>
      </w:r>
      <w:r w:rsidR="002B3D4C" w:rsidRPr="002B3D4C">
        <w:rPr>
          <w:rFonts w:cstheme="minorHAnsi"/>
          <w:sz w:val="32"/>
          <w:szCs w:val="32"/>
        </w:rPr>
        <w:t>.  When entering the meeting room, please show your spirit by stating your name and your Fraternity, Sorority or Masonic affiliation.</w:t>
      </w:r>
      <w:r w:rsidRPr="002B3D4C">
        <w:rPr>
          <w:rFonts w:cstheme="minorHAnsi"/>
          <w:sz w:val="32"/>
          <w:szCs w:val="32"/>
        </w:rPr>
        <w:t xml:space="preserve">  The zoom information for </w:t>
      </w:r>
      <w:r w:rsidR="000869E4" w:rsidRPr="002B3D4C">
        <w:rPr>
          <w:rFonts w:cstheme="minorHAnsi"/>
          <w:sz w:val="32"/>
          <w:szCs w:val="32"/>
        </w:rPr>
        <w:t>participation is</w:t>
      </w:r>
      <w:r w:rsidR="002B3D4C" w:rsidRPr="002B3D4C">
        <w:rPr>
          <w:rFonts w:cstheme="minorHAnsi"/>
          <w:sz w:val="32"/>
          <w:szCs w:val="32"/>
        </w:rPr>
        <w:t>:</w:t>
      </w:r>
    </w:p>
    <w:p w14:paraId="1136BE72" w14:textId="7C34E225" w:rsidR="002B3D4C" w:rsidRPr="002B3D4C" w:rsidRDefault="002B3D4C" w:rsidP="002B3D4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2B3D4C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>Zoom meeting ID: </w:t>
      </w:r>
      <w:hyperlink r:id="rId7" w:tgtFrame="_blank" w:history="1">
        <w:r w:rsidRPr="002B3D4C">
          <w:rPr>
            <w:rFonts w:eastAsia="Times New Roman" w:cstheme="minorHAnsi"/>
            <w:color w:val="005AA3"/>
            <w:sz w:val="32"/>
            <w:szCs w:val="32"/>
            <w:u w:val="single"/>
          </w:rPr>
          <w:t>982 5999 5697</w:t>
        </w:r>
      </w:hyperlink>
    </w:p>
    <w:p w14:paraId="13D49144" w14:textId="77777777" w:rsidR="002B3D4C" w:rsidRPr="002B3D4C" w:rsidRDefault="002B3D4C" w:rsidP="002B3D4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2841946D" w14:textId="632F4555" w:rsidR="003F0F0A" w:rsidRDefault="002B3D4C" w:rsidP="002B3D4C">
      <w:pPr>
        <w:rPr>
          <w:rFonts w:cstheme="minorHAnsi"/>
          <w:sz w:val="32"/>
          <w:szCs w:val="32"/>
        </w:rPr>
      </w:pPr>
      <w:r w:rsidRPr="002B3D4C">
        <w:rPr>
          <w:rFonts w:cstheme="minorHAnsi"/>
          <w:sz w:val="32"/>
          <w:szCs w:val="32"/>
        </w:rPr>
        <w:t xml:space="preserve"> </w:t>
      </w:r>
      <w:r w:rsidR="009E4E47" w:rsidRPr="002B3D4C">
        <w:rPr>
          <w:rFonts w:cstheme="minorHAnsi"/>
          <w:sz w:val="32"/>
          <w:szCs w:val="32"/>
        </w:rPr>
        <w:t>Thanks,</w:t>
      </w:r>
      <w:r w:rsidR="000869E4" w:rsidRPr="002B3D4C">
        <w:rPr>
          <w:rFonts w:cstheme="minorHAnsi"/>
          <w:sz w:val="32"/>
          <w:szCs w:val="32"/>
        </w:rPr>
        <w:t xml:space="preserve"> and I hope to see you there</w:t>
      </w:r>
      <w:r w:rsidRPr="002B3D4C">
        <w:rPr>
          <w:rFonts w:cstheme="minorHAnsi"/>
          <w:sz w:val="32"/>
          <w:szCs w:val="32"/>
        </w:rPr>
        <w:t>!</w:t>
      </w:r>
      <w:bookmarkStart w:id="0" w:name="_GoBack"/>
      <w:bookmarkEnd w:id="0"/>
    </w:p>
    <w:p w14:paraId="60ABC50C" w14:textId="38B351E0" w:rsidR="00365B01" w:rsidRDefault="00365B01" w:rsidP="002B3D4C">
      <w:pPr>
        <w:rPr>
          <w:rFonts w:cstheme="minorHAnsi"/>
          <w:sz w:val="32"/>
          <w:szCs w:val="32"/>
        </w:rPr>
      </w:pPr>
    </w:p>
    <w:p w14:paraId="5258C329" w14:textId="7E26B497" w:rsidR="00365B01" w:rsidRDefault="00365B01" w:rsidP="002B3D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Shawn Callaway</w:t>
      </w:r>
    </w:p>
    <w:p w14:paraId="40E3B460" w14:textId="6637CE70" w:rsidR="00365B01" w:rsidRDefault="00365B01" w:rsidP="002B3D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Chairman</w:t>
      </w:r>
    </w:p>
    <w:p w14:paraId="05F789FD" w14:textId="6B8918D7" w:rsidR="00365B01" w:rsidRPr="002B3D4C" w:rsidRDefault="009E4E47" w:rsidP="002B3D4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Blind Greek &amp; Masonic Group</w:t>
      </w:r>
    </w:p>
    <w:p w14:paraId="76E7E50C" w14:textId="77777777" w:rsidR="000869E4" w:rsidRDefault="000869E4"/>
    <w:p w14:paraId="394AFA31" w14:textId="77777777" w:rsidR="000869E4" w:rsidRDefault="000869E4"/>
    <w:sectPr w:rsidR="00086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AD7B" w14:textId="77777777" w:rsidR="00FA6F64" w:rsidRDefault="00FA6F64" w:rsidP="003F0F0A">
      <w:pPr>
        <w:spacing w:after="0" w:line="240" w:lineRule="auto"/>
      </w:pPr>
      <w:r>
        <w:separator/>
      </w:r>
    </w:p>
  </w:endnote>
  <w:endnote w:type="continuationSeparator" w:id="0">
    <w:p w14:paraId="31967364" w14:textId="77777777" w:rsidR="00FA6F64" w:rsidRDefault="00FA6F64" w:rsidP="003F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15D5" w14:textId="77777777" w:rsidR="003F0F0A" w:rsidRDefault="003F0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7BF1" w14:textId="77777777" w:rsidR="003F0F0A" w:rsidRDefault="003F0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5D50" w14:textId="77777777" w:rsidR="003F0F0A" w:rsidRDefault="003F0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5175" w14:textId="77777777" w:rsidR="00FA6F64" w:rsidRDefault="00FA6F64" w:rsidP="003F0F0A">
      <w:pPr>
        <w:spacing w:after="0" w:line="240" w:lineRule="auto"/>
      </w:pPr>
      <w:r>
        <w:separator/>
      </w:r>
    </w:p>
  </w:footnote>
  <w:footnote w:type="continuationSeparator" w:id="0">
    <w:p w14:paraId="39826E94" w14:textId="77777777" w:rsidR="00FA6F64" w:rsidRDefault="00FA6F64" w:rsidP="003F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EE92" w14:textId="77777777" w:rsidR="003F0F0A" w:rsidRDefault="003F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C03F1" w14:textId="77777777" w:rsidR="003F0F0A" w:rsidRDefault="003F0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052E" w14:textId="77777777" w:rsidR="003F0F0A" w:rsidRDefault="003F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0A"/>
    <w:rsid w:val="000869E4"/>
    <w:rsid w:val="002B3D4C"/>
    <w:rsid w:val="00365B01"/>
    <w:rsid w:val="003F0F0A"/>
    <w:rsid w:val="00980A38"/>
    <w:rsid w:val="009E4E47"/>
    <w:rsid w:val="00B07A86"/>
    <w:rsid w:val="00D4502B"/>
    <w:rsid w:val="00FA6F64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68CE"/>
  <w15:chartTrackingRefBased/>
  <w15:docId w15:val="{009D7515-0241-4DDD-B65E-70FE6B9E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0A"/>
  </w:style>
  <w:style w:type="paragraph" w:styleId="Footer">
    <w:name w:val="footer"/>
    <w:basedOn w:val="Normal"/>
    <w:link w:val="FooterChar"/>
    <w:uiPriority w:val="99"/>
    <w:unhideWhenUsed/>
    <w:rsid w:val="003F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0A"/>
  </w:style>
  <w:style w:type="character" w:customStyle="1" w:styleId="apple-converted-space">
    <w:name w:val="apple-converted-space"/>
    <w:basedOn w:val="DefaultParagraphFont"/>
    <w:rsid w:val="002B3D4C"/>
  </w:style>
  <w:style w:type="character" w:styleId="Hyperlink">
    <w:name w:val="Hyperlink"/>
    <w:basedOn w:val="DefaultParagraphFont"/>
    <w:uiPriority w:val="99"/>
    <w:semiHidden/>
    <w:unhideWhenUsed/>
    <w:rsid w:val="002B3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825999569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Shawn (ACL)</dc:creator>
  <cp:keywords/>
  <dc:description/>
  <cp:lastModifiedBy>LaMont Wright</cp:lastModifiedBy>
  <cp:revision>2</cp:revision>
  <dcterms:created xsi:type="dcterms:W3CDTF">2021-07-01T19:18:00Z</dcterms:created>
  <dcterms:modified xsi:type="dcterms:W3CDTF">2021-07-01T19:18:00Z</dcterms:modified>
</cp:coreProperties>
</file>