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F21CB6F" w14:textId="77777777" w:rsidR="00245BAE" w:rsidRDefault="00245BAE">
      <w:pPr>
        <w:pStyle w:val="BodyA"/>
        <w:suppressAutoHyphens/>
      </w:pPr>
    </w:p>
    <w:p w14:paraId="0E863865" w14:textId="77777777" w:rsidR="00245BAE" w:rsidRDefault="00245BAE">
      <w:pPr>
        <w:pStyle w:val="BodyA"/>
        <w:suppressAutoHyphens/>
      </w:pPr>
    </w:p>
    <w:p w14:paraId="4E2E30B7" w14:textId="77777777" w:rsidR="00245BAE" w:rsidRDefault="00245BAE">
      <w:pPr>
        <w:pStyle w:val="BodyA"/>
        <w:suppressAutoHyphens/>
      </w:pPr>
    </w:p>
    <w:p w14:paraId="5D0FB4E5" w14:textId="77777777" w:rsidR="00245BAE" w:rsidRDefault="00245BAE">
      <w:pPr>
        <w:pStyle w:val="BodyA"/>
        <w:suppressAutoHyphens/>
      </w:pPr>
    </w:p>
    <w:p w14:paraId="3E9B9BEB" w14:textId="77777777" w:rsidR="00245BAE" w:rsidRDefault="00245BAE">
      <w:pPr>
        <w:pStyle w:val="BodyA"/>
        <w:suppressAutoHyphens/>
      </w:pPr>
    </w:p>
    <w:p w14:paraId="72B96155" w14:textId="77777777" w:rsidR="00245BAE" w:rsidRDefault="00245BAE">
      <w:pPr>
        <w:pStyle w:val="BodyA"/>
        <w:suppressAutoHyphens/>
      </w:pPr>
    </w:p>
    <w:p w14:paraId="4CD7E759" w14:textId="77777777" w:rsidR="00245BAE" w:rsidRDefault="00245BAE">
      <w:pPr>
        <w:pStyle w:val="BodyA"/>
        <w:suppressAutoHyphens/>
      </w:pPr>
    </w:p>
    <w:p w14:paraId="11D329B6" w14:textId="77777777" w:rsidR="00245BAE" w:rsidRDefault="00245BAE">
      <w:pPr>
        <w:pStyle w:val="BodyA"/>
        <w:suppressAutoHyphens/>
      </w:pPr>
    </w:p>
    <w:p w14:paraId="6CF3DF91" w14:textId="77777777" w:rsidR="00245BAE" w:rsidRDefault="00245BAE">
      <w:pPr>
        <w:pStyle w:val="BodyA"/>
        <w:suppressAutoHyphens/>
      </w:pPr>
    </w:p>
    <w:p w14:paraId="62D49D35" w14:textId="77777777" w:rsidR="00245BAE" w:rsidRPr="004A2280" w:rsidRDefault="00582CE0">
      <w:pPr>
        <w:pStyle w:val="Title"/>
        <w:jc w:val="center"/>
        <w:rPr>
          <w:sz w:val="36"/>
          <w:szCs w:val="36"/>
        </w:rPr>
      </w:pPr>
      <w:r w:rsidRPr="004A2280">
        <w:rPr>
          <w:sz w:val="36"/>
          <w:szCs w:val="36"/>
        </w:rPr>
        <w:t>Virtual</w:t>
      </w:r>
    </w:p>
    <w:p w14:paraId="119FEAE0" w14:textId="77777777" w:rsidR="00245BAE" w:rsidRDefault="00582CE0">
      <w:pPr>
        <w:pStyle w:val="Title"/>
        <w:jc w:val="center"/>
        <w:rPr>
          <w:sz w:val="36"/>
          <w:szCs w:val="36"/>
        </w:rPr>
      </w:pPr>
      <w:r>
        <w:rPr>
          <w:sz w:val="36"/>
          <w:szCs w:val="36"/>
        </w:rPr>
        <w:t xml:space="preserve">NFB-NEWSLINE® TEXAS Silver Bells Senior Training </w:t>
      </w:r>
    </w:p>
    <w:p w14:paraId="3F024713" w14:textId="77777777" w:rsidR="00245BAE" w:rsidRDefault="00245BAE">
      <w:pPr>
        <w:pStyle w:val="BodyAA"/>
        <w:suppressAutoHyphens/>
        <w:rPr>
          <w:sz w:val="36"/>
          <w:szCs w:val="36"/>
        </w:rPr>
      </w:pPr>
    </w:p>
    <w:p w14:paraId="556D8A7A" w14:textId="77777777" w:rsidR="00245BAE" w:rsidRDefault="00582CE0">
      <w:pPr>
        <w:pStyle w:val="BodyAA"/>
        <w:suppressAutoHyphens/>
        <w:jc w:val="center"/>
        <w:rPr>
          <w:b/>
          <w:bCs/>
          <w:sz w:val="28"/>
          <w:szCs w:val="28"/>
        </w:rPr>
      </w:pPr>
      <w:r>
        <w:rPr>
          <w:b/>
          <w:bCs/>
          <w:sz w:val="28"/>
          <w:szCs w:val="28"/>
        </w:rPr>
        <w:t>Monday, August 24, 2020 to Friday, August 28, 2020</w:t>
      </w:r>
    </w:p>
    <w:p w14:paraId="66665DB5" w14:textId="77777777" w:rsidR="00245BAE" w:rsidRDefault="00582CE0">
      <w:pPr>
        <w:pStyle w:val="BodyAA"/>
        <w:suppressAutoHyphens/>
        <w:jc w:val="center"/>
        <w:rPr>
          <w:b/>
          <w:bCs/>
          <w:sz w:val="28"/>
          <w:szCs w:val="28"/>
          <w:lang w:val="de-DE"/>
        </w:rPr>
      </w:pPr>
      <w:r>
        <w:rPr>
          <w:b/>
          <w:bCs/>
          <w:sz w:val="28"/>
          <w:szCs w:val="28"/>
          <w:lang w:val="de-DE"/>
        </w:rPr>
        <w:t xml:space="preserve">National </w:t>
      </w:r>
      <w:proofErr w:type="spellStart"/>
      <w:r>
        <w:rPr>
          <w:b/>
          <w:bCs/>
          <w:sz w:val="28"/>
          <w:szCs w:val="28"/>
          <w:lang w:val="de-DE"/>
        </w:rPr>
        <w:t>Federation</w:t>
      </w:r>
      <w:proofErr w:type="spellEnd"/>
      <w:r>
        <w:rPr>
          <w:b/>
          <w:bCs/>
          <w:sz w:val="28"/>
          <w:szCs w:val="28"/>
          <w:lang w:val="de-DE"/>
        </w:rPr>
        <w:t xml:space="preserve"> </w:t>
      </w:r>
      <w:proofErr w:type="spellStart"/>
      <w:r>
        <w:rPr>
          <w:b/>
          <w:bCs/>
          <w:sz w:val="28"/>
          <w:szCs w:val="28"/>
          <w:lang w:val="de-DE"/>
        </w:rPr>
        <w:t>of</w:t>
      </w:r>
      <w:proofErr w:type="spellEnd"/>
      <w:r>
        <w:rPr>
          <w:b/>
          <w:bCs/>
          <w:sz w:val="28"/>
          <w:szCs w:val="28"/>
          <w:lang w:val="de-DE"/>
        </w:rPr>
        <w:t xml:space="preserve"> </w:t>
      </w:r>
      <w:proofErr w:type="spellStart"/>
      <w:r>
        <w:rPr>
          <w:b/>
          <w:bCs/>
          <w:sz w:val="28"/>
          <w:szCs w:val="28"/>
          <w:lang w:val="de-DE"/>
        </w:rPr>
        <w:t>the</w:t>
      </w:r>
      <w:proofErr w:type="spellEnd"/>
      <w:r>
        <w:rPr>
          <w:b/>
          <w:bCs/>
          <w:sz w:val="28"/>
          <w:szCs w:val="28"/>
          <w:lang w:val="de-DE"/>
        </w:rPr>
        <w:t xml:space="preserve"> </w:t>
      </w:r>
      <w:proofErr w:type="gramStart"/>
      <w:r>
        <w:rPr>
          <w:b/>
          <w:bCs/>
          <w:sz w:val="28"/>
          <w:szCs w:val="28"/>
          <w:lang w:val="de-DE"/>
        </w:rPr>
        <w:t>Blind</w:t>
      </w:r>
      <w:proofErr w:type="gramEnd"/>
      <w:r>
        <w:rPr>
          <w:b/>
          <w:bCs/>
          <w:sz w:val="28"/>
          <w:szCs w:val="28"/>
          <w:lang w:val="de-DE"/>
        </w:rPr>
        <w:t xml:space="preserve"> </w:t>
      </w:r>
      <w:proofErr w:type="spellStart"/>
      <w:r>
        <w:rPr>
          <w:b/>
          <w:bCs/>
          <w:sz w:val="28"/>
          <w:szCs w:val="28"/>
          <w:lang w:val="de-DE"/>
        </w:rPr>
        <w:t>of</w:t>
      </w:r>
      <w:proofErr w:type="spellEnd"/>
      <w:r>
        <w:rPr>
          <w:b/>
          <w:bCs/>
          <w:sz w:val="28"/>
          <w:szCs w:val="28"/>
          <w:lang w:val="de-DE"/>
        </w:rPr>
        <w:t xml:space="preserve"> Texas</w:t>
      </w:r>
    </w:p>
    <w:p w14:paraId="0025DE78" w14:textId="77777777" w:rsidR="00245BAE" w:rsidRDefault="00582CE0">
      <w:pPr>
        <w:pStyle w:val="BodyAA"/>
        <w:suppressAutoHyphens/>
        <w:jc w:val="center"/>
        <w:rPr>
          <w:b/>
          <w:bCs/>
          <w:sz w:val="28"/>
          <w:szCs w:val="28"/>
          <w:lang w:val="de-DE"/>
        </w:rPr>
      </w:pPr>
      <w:r>
        <w:rPr>
          <w:b/>
          <w:bCs/>
          <w:sz w:val="28"/>
          <w:szCs w:val="28"/>
          <w:lang w:val="de-DE"/>
        </w:rPr>
        <w:t>1600 E Highway 6</w:t>
      </w:r>
    </w:p>
    <w:p w14:paraId="47D462C8" w14:textId="77777777" w:rsidR="00245BAE" w:rsidRDefault="00582CE0">
      <w:pPr>
        <w:pStyle w:val="BodyAA"/>
        <w:suppressAutoHyphens/>
        <w:jc w:val="center"/>
        <w:rPr>
          <w:b/>
          <w:bCs/>
          <w:sz w:val="28"/>
          <w:szCs w:val="28"/>
          <w:lang w:val="de-DE"/>
        </w:rPr>
      </w:pPr>
      <w:r>
        <w:rPr>
          <w:b/>
          <w:bCs/>
          <w:sz w:val="28"/>
          <w:szCs w:val="28"/>
          <w:lang w:val="de-DE"/>
        </w:rPr>
        <w:t>Suite 215</w:t>
      </w:r>
    </w:p>
    <w:p w14:paraId="39DE6D8C" w14:textId="77777777" w:rsidR="00245BAE" w:rsidRDefault="00582CE0">
      <w:pPr>
        <w:pStyle w:val="BodyAA"/>
        <w:suppressAutoHyphens/>
        <w:jc w:val="center"/>
        <w:rPr>
          <w:b/>
          <w:bCs/>
          <w:sz w:val="28"/>
          <w:szCs w:val="28"/>
          <w:lang w:val="de-DE"/>
        </w:rPr>
      </w:pPr>
      <w:r>
        <w:rPr>
          <w:b/>
          <w:bCs/>
          <w:sz w:val="28"/>
          <w:szCs w:val="28"/>
          <w:lang w:val="de-DE"/>
        </w:rPr>
        <w:t>Alvin, TX 77511</w:t>
      </w:r>
    </w:p>
    <w:p w14:paraId="251D6263" w14:textId="77777777" w:rsidR="00245BAE" w:rsidRDefault="00245BAE">
      <w:pPr>
        <w:pStyle w:val="BodyAA"/>
        <w:suppressAutoHyphens/>
        <w:rPr>
          <w:sz w:val="28"/>
          <w:szCs w:val="28"/>
        </w:rPr>
      </w:pPr>
    </w:p>
    <w:p w14:paraId="73543139" w14:textId="77777777" w:rsidR="00245BAE" w:rsidRDefault="00245BAE">
      <w:pPr>
        <w:pStyle w:val="BodyAA"/>
        <w:suppressAutoHyphens/>
        <w:jc w:val="center"/>
      </w:pPr>
    </w:p>
    <w:p w14:paraId="7FF15FEC" w14:textId="77777777" w:rsidR="00245BAE" w:rsidRDefault="00582CE0">
      <w:pPr>
        <w:pStyle w:val="BodyAA"/>
        <w:suppressAutoHyphens/>
      </w:pPr>
      <w:r>
        <w:t xml:space="preserve">Too many people over the age of 50 who lose </w:t>
      </w:r>
      <w:r>
        <w:t xml:space="preserve">their vision feel like their lives are over, but it doesn't have to be. You can live the life you </w:t>
      </w:r>
      <w:proofErr w:type="gramStart"/>
      <w:r>
        <w:t>want,</w:t>
      </w:r>
      <w:proofErr w:type="gramEnd"/>
      <w:r>
        <w:t xml:space="preserve"> blindness is not what holds you back.</w:t>
      </w:r>
    </w:p>
    <w:p w14:paraId="69F9E9A0" w14:textId="77777777" w:rsidR="00245BAE" w:rsidRDefault="00245BAE">
      <w:pPr>
        <w:pStyle w:val="BodyAA"/>
        <w:suppressAutoHyphens/>
      </w:pPr>
    </w:p>
    <w:p w14:paraId="338499EF" w14:textId="77777777" w:rsidR="00245BAE" w:rsidRDefault="00582CE0">
      <w:pPr>
        <w:pStyle w:val="BodyAA"/>
        <w:suppressAutoHyphens/>
      </w:pPr>
      <w:r>
        <w:t>If you're a blind or low vision Texan over the age of 50, we invite you—and a family member—to join us for a week</w:t>
      </w:r>
      <w:r>
        <w:t xml:space="preserve"> of learning about low-tech, high-tech, and no-tech solutions to everyday tasks.</w:t>
      </w:r>
    </w:p>
    <w:p w14:paraId="01123481" w14:textId="77777777" w:rsidR="00245BAE" w:rsidRDefault="00245BAE">
      <w:pPr>
        <w:pStyle w:val="BodyAA"/>
        <w:suppressAutoHyphens/>
      </w:pPr>
    </w:p>
    <w:p w14:paraId="3274E1B3" w14:textId="77777777" w:rsidR="00245BAE" w:rsidRDefault="00582CE0">
      <w:pPr>
        <w:pStyle w:val="BodyAA"/>
        <w:suppressAutoHyphens/>
      </w:pPr>
      <w:r>
        <w:t>We'll cover topics ranging from:</w:t>
      </w:r>
    </w:p>
    <w:p w14:paraId="490369A4" w14:textId="77777777" w:rsidR="00245BAE" w:rsidRDefault="00245BAE">
      <w:pPr>
        <w:pStyle w:val="BodyAA"/>
        <w:suppressAutoHyphens/>
      </w:pPr>
    </w:p>
    <w:p w14:paraId="22F8A736" w14:textId="77777777" w:rsidR="00245BAE" w:rsidRDefault="00582CE0">
      <w:pPr>
        <w:pStyle w:val="BodyAA"/>
        <w:suppressAutoHyphens/>
      </w:pPr>
      <w:r>
        <w:t>Reading your favorite books, newspapers and magazines to sending a text message or an email.</w:t>
      </w:r>
    </w:p>
    <w:p w14:paraId="383390B1" w14:textId="77777777" w:rsidR="00245BAE" w:rsidRDefault="00582CE0">
      <w:pPr>
        <w:pStyle w:val="BodyAA"/>
        <w:suppressAutoHyphens/>
      </w:pPr>
      <w:r>
        <w:t>Shopping to socializing safely during the COVID</w:t>
      </w:r>
      <w:r>
        <w:t>-19 pandemic.</w:t>
      </w:r>
    </w:p>
    <w:p w14:paraId="2D42BA7B" w14:textId="77777777" w:rsidR="00245BAE" w:rsidRDefault="00582CE0">
      <w:pPr>
        <w:pStyle w:val="BodyAA"/>
        <w:suppressAutoHyphens/>
      </w:pPr>
      <w:r>
        <w:t>Cutting an apple to serving coffee to guests and yourself.</w:t>
      </w:r>
    </w:p>
    <w:p w14:paraId="73F8D4E6" w14:textId="77777777" w:rsidR="00245BAE" w:rsidRDefault="00245BAE">
      <w:pPr>
        <w:pStyle w:val="BodyAA"/>
        <w:suppressAutoHyphens/>
      </w:pPr>
    </w:p>
    <w:p w14:paraId="2C0C820D" w14:textId="77777777" w:rsidR="00245BAE" w:rsidRDefault="00582CE0">
      <w:pPr>
        <w:pStyle w:val="BodyAA"/>
        <w:suppressAutoHyphens/>
      </w:pPr>
      <w:r>
        <w:t xml:space="preserve">Our sponsors, NFB-NEWSLINE® TEXAS and the National Federation of the Blind of Texas, invite you to meet new friends who have conquered their vision loss to truly live the lives </w:t>
      </w:r>
      <w:r>
        <w:t>they want.</w:t>
      </w:r>
    </w:p>
    <w:p w14:paraId="76E6085B" w14:textId="77777777" w:rsidR="00245BAE" w:rsidRDefault="00245BAE">
      <w:pPr>
        <w:pStyle w:val="BodyAA"/>
        <w:suppressAutoHyphens/>
      </w:pPr>
    </w:p>
    <w:p w14:paraId="71DB90E1" w14:textId="77777777" w:rsidR="00245BAE" w:rsidRDefault="00582CE0">
      <w:pPr>
        <w:pStyle w:val="BodyAA"/>
        <w:suppressAutoHyphens/>
        <w:rPr>
          <w:b/>
          <w:bCs/>
        </w:rPr>
      </w:pPr>
      <w:r>
        <w:rPr>
          <w:b/>
          <w:bCs/>
        </w:rPr>
        <w:t>Presentation Highlights</w:t>
      </w:r>
    </w:p>
    <w:p w14:paraId="0F51F177" w14:textId="77777777" w:rsidR="00245BAE" w:rsidRDefault="00245BAE">
      <w:pPr>
        <w:pStyle w:val="BodyAA"/>
        <w:suppressAutoHyphens/>
      </w:pPr>
    </w:p>
    <w:p w14:paraId="55A92118" w14:textId="77777777" w:rsidR="00245BAE" w:rsidRDefault="00582CE0">
      <w:pPr>
        <w:pStyle w:val="BodyAA"/>
        <w:suppressAutoHyphens/>
      </w:pPr>
      <w:r>
        <w:t>Join our Virtual Silver Bells Senior Training Program from anywhere using the Zoom platform on a telephone, smart phone app, computer, or tablet. Mentors will contact you before classes start to make sure you have every</w:t>
      </w:r>
      <w:r>
        <w:t>thing you need to fully participate. Plan to join in on classes from 10 a.m.-11 a.m. and social hours from 1 p.m.-2 p.m. each day to take part in interactive demonstrations and activities to learn practical daily living skills…none of which require any sig</w:t>
      </w:r>
      <w:r>
        <w:t>ht. On Friday afternoon, we'll celebrate our accomplishments together and have lots of time for Q&amp;A.</w:t>
      </w:r>
    </w:p>
    <w:p w14:paraId="54677EC4" w14:textId="77777777" w:rsidR="00245BAE" w:rsidRDefault="00582CE0">
      <w:pPr>
        <w:pStyle w:val="BodyB"/>
        <w:suppressAutoHyphens/>
      </w:pPr>
      <w:r>
        <w:rPr>
          <w:rFonts w:ascii="Arial Unicode MS" w:hAnsi="Arial Unicode MS"/>
        </w:rPr>
        <w:br w:type="page"/>
      </w:r>
    </w:p>
    <w:p w14:paraId="2177185F" w14:textId="77777777" w:rsidR="00245BAE" w:rsidRDefault="00245BAE">
      <w:pPr>
        <w:pStyle w:val="BodyAA"/>
        <w:suppressAutoHyphens/>
      </w:pPr>
    </w:p>
    <w:p w14:paraId="70EEAEF4" w14:textId="77777777" w:rsidR="00245BAE" w:rsidRDefault="00582CE0">
      <w:pPr>
        <w:pStyle w:val="BodyAA"/>
        <w:suppressAutoHyphens/>
      </w:pPr>
      <w:r>
        <w:t>Here are some of the sessions that you can expect throughout the week.</w:t>
      </w:r>
    </w:p>
    <w:p w14:paraId="0FBABA8F" w14:textId="77777777" w:rsidR="00245BAE" w:rsidRDefault="00245BAE">
      <w:pPr>
        <w:pStyle w:val="BodyAA"/>
        <w:suppressAutoHyphens/>
      </w:pPr>
    </w:p>
    <w:p w14:paraId="0993B36E" w14:textId="77777777" w:rsidR="00245BAE" w:rsidRDefault="00582CE0">
      <w:pPr>
        <w:pStyle w:val="BodyAA"/>
        <w:suppressAutoHyphens/>
        <w:rPr>
          <w:b/>
          <w:bCs/>
        </w:rPr>
      </w:pPr>
      <w:r>
        <w:rPr>
          <w:b/>
          <w:bCs/>
        </w:rPr>
        <w:t>Getting Started with NFB-NEWSLINE®</w:t>
      </w:r>
    </w:p>
    <w:p w14:paraId="02572E46" w14:textId="77777777" w:rsidR="00245BAE" w:rsidRDefault="00582CE0">
      <w:pPr>
        <w:pStyle w:val="BodyAA"/>
        <w:suppressAutoHyphens/>
      </w:pPr>
      <w:r>
        <w:t>Learn all you need to know to get started rea</w:t>
      </w:r>
      <w:r>
        <w:t>ding the newspaper again with our innovative, accessible information system. Whether you use a touch-tone telephone, the web, a smartphone, or even a refreshable braille display, you can access hundreds of current newspapers, magazines, TV listings, job op</w:t>
      </w:r>
      <w:r>
        <w:t>enings, and publications anytime you like 24/7.</w:t>
      </w:r>
    </w:p>
    <w:p w14:paraId="6596E674" w14:textId="77777777" w:rsidR="00245BAE" w:rsidRDefault="00245BAE">
      <w:pPr>
        <w:pStyle w:val="BodyAA"/>
        <w:suppressAutoHyphens/>
      </w:pPr>
    </w:p>
    <w:p w14:paraId="6913E4BB" w14:textId="77777777" w:rsidR="00245BAE" w:rsidRDefault="00582CE0">
      <w:pPr>
        <w:pStyle w:val="BodyAA"/>
        <w:suppressAutoHyphens/>
        <w:rPr>
          <w:b/>
          <w:bCs/>
        </w:rPr>
      </w:pPr>
      <w:r>
        <w:rPr>
          <w:b/>
          <w:bCs/>
        </w:rPr>
        <w:t>Charging Toward Independence with the iPhone</w:t>
      </w:r>
    </w:p>
    <w:p w14:paraId="3B3ABCB1" w14:textId="77777777" w:rsidR="00245BAE" w:rsidRDefault="00582CE0">
      <w:pPr>
        <w:pStyle w:val="BodyAA"/>
        <w:suppressAutoHyphens/>
      </w:pPr>
      <w:r>
        <w:t>Apple was the first company to sell a touch-screen device that is fully operable without sight. More than a fun toy, the built-in apps can help you take notes, ch</w:t>
      </w:r>
      <w:r>
        <w:t>eck e-mail, get directions, and keep tabs on your family's Facebook activity. Our instructors have worked with dozens of seniors, so, regardless of your past experience, we encourage you to take charge of swiping, tapping and Siri-</w:t>
      </w:r>
      <w:proofErr w:type="spellStart"/>
      <w:r>
        <w:t>ing</w:t>
      </w:r>
      <w:proofErr w:type="spellEnd"/>
      <w:r>
        <w:t xml:space="preserve"> your way to independe</w:t>
      </w:r>
      <w:r>
        <w:t>nce!</w:t>
      </w:r>
    </w:p>
    <w:p w14:paraId="57659536" w14:textId="77777777" w:rsidR="00245BAE" w:rsidRDefault="00245BAE">
      <w:pPr>
        <w:pStyle w:val="BodyAA"/>
        <w:suppressAutoHyphens/>
      </w:pPr>
    </w:p>
    <w:p w14:paraId="6F1A1A52" w14:textId="77777777" w:rsidR="00245BAE" w:rsidRDefault="00582CE0">
      <w:pPr>
        <w:pStyle w:val="BodyAA"/>
        <w:suppressAutoHyphens/>
        <w:rPr>
          <w:b/>
          <w:bCs/>
        </w:rPr>
      </w:pPr>
      <w:r>
        <w:rPr>
          <w:b/>
          <w:bCs/>
        </w:rPr>
        <w:t>Low Tech Solutions for Everyday Life</w:t>
      </w:r>
    </w:p>
    <w:p w14:paraId="5770B698" w14:textId="77777777" w:rsidR="00245BAE" w:rsidRDefault="00582CE0">
      <w:pPr>
        <w:pStyle w:val="BodyAA"/>
        <w:suppressAutoHyphens/>
      </w:pPr>
      <w:r>
        <w:t xml:space="preserve">Not all of life's problems need to be solved with technology. The simple techniques that you'll learn will show you how to safely complete daily tasks without vision, including: Labeling items in your </w:t>
      </w:r>
      <w:r>
        <w:t>kitchen, organizing your paperwork, serving yourself hot beverages and food, as well as slicing and dicing your next meal!</w:t>
      </w:r>
    </w:p>
    <w:p w14:paraId="1A19DA56" w14:textId="77777777" w:rsidR="00245BAE" w:rsidRDefault="00245BAE">
      <w:pPr>
        <w:pStyle w:val="BodyAA"/>
        <w:suppressAutoHyphens/>
      </w:pPr>
    </w:p>
    <w:p w14:paraId="6CD9C50B" w14:textId="77777777" w:rsidR="00245BAE" w:rsidRDefault="00582CE0">
      <w:pPr>
        <w:pStyle w:val="BodyAA"/>
        <w:suppressAutoHyphens/>
        <w:rPr>
          <w:b/>
          <w:bCs/>
        </w:rPr>
      </w:pPr>
      <w:r>
        <w:rPr>
          <w:b/>
          <w:bCs/>
        </w:rPr>
        <w:t>An Introduction to Braille</w:t>
      </w:r>
    </w:p>
    <w:p w14:paraId="796932D9" w14:textId="77777777" w:rsidR="00245BAE" w:rsidRDefault="00582CE0">
      <w:pPr>
        <w:pStyle w:val="BodyAA"/>
        <w:suppressAutoHyphens/>
      </w:pPr>
      <w:r>
        <w:t>Have you wondered how braille could help you in your everyday life but not sure how to get started? Learn</w:t>
      </w:r>
      <w:r>
        <w:t xml:space="preserve"> the braille alphabet and more through fun hands-on games with experienced braille readers.</w:t>
      </w:r>
    </w:p>
    <w:p w14:paraId="53D0B8C6" w14:textId="77777777" w:rsidR="00245BAE" w:rsidRDefault="00245BAE">
      <w:pPr>
        <w:pStyle w:val="BodyAA"/>
        <w:suppressAutoHyphens/>
      </w:pPr>
    </w:p>
    <w:p w14:paraId="094D6D35" w14:textId="77777777" w:rsidR="00245BAE" w:rsidRDefault="00582CE0">
      <w:pPr>
        <w:pStyle w:val="BodyAA"/>
        <w:suppressAutoHyphens/>
      </w:pPr>
      <w:r>
        <w:t>Register Today!</w:t>
      </w:r>
    </w:p>
    <w:p w14:paraId="7A634598" w14:textId="77777777" w:rsidR="00245BAE" w:rsidRDefault="00245BAE">
      <w:pPr>
        <w:pStyle w:val="BodyAA"/>
        <w:suppressAutoHyphens/>
      </w:pPr>
    </w:p>
    <w:p w14:paraId="4D71D307" w14:textId="77777777" w:rsidR="00245BAE" w:rsidRDefault="00582CE0">
      <w:pPr>
        <w:pStyle w:val="BodyAA"/>
        <w:suppressAutoHyphens/>
        <w:rPr>
          <w:lang w:val="es-ES_tradnl"/>
        </w:rPr>
      </w:pPr>
      <w:proofErr w:type="spellStart"/>
      <w:r>
        <w:rPr>
          <w:lang w:val="es-ES_tradnl"/>
        </w:rPr>
        <w:t>This</w:t>
      </w:r>
      <w:proofErr w:type="spellEnd"/>
      <w:r>
        <w:rPr>
          <w:lang w:val="es-ES_tradnl"/>
        </w:rPr>
        <w:t xml:space="preserve"> virtual </w:t>
      </w:r>
      <w:proofErr w:type="spellStart"/>
      <w:r>
        <w:rPr>
          <w:lang w:val="es-ES_tradnl"/>
        </w:rPr>
        <w:t>conference</w:t>
      </w:r>
      <w:proofErr w:type="spellEnd"/>
      <w:r>
        <w:rPr>
          <w:lang w:val="es-ES_tradnl"/>
        </w:rPr>
        <w:t xml:space="preserve"> </w:t>
      </w:r>
      <w:proofErr w:type="spellStart"/>
      <w:r>
        <w:rPr>
          <w:lang w:val="es-ES_tradnl"/>
        </w:rPr>
        <w:t>is</w:t>
      </w:r>
      <w:proofErr w:type="spellEnd"/>
      <w:r>
        <w:rPr>
          <w:lang w:val="es-ES_tradnl"/>
        </w:rPr>
        <w:t xml:space="preserve"> </w:t>
      </w:r>
      <w:proofErr w:type="spellStart"/>
      <w:r>
        <w:rPr>
          <w:lang w:val="es-ES_tradnl"/>
        </w:rPr>
        <w:t>available</w:t>
      </w:r>
      <w:proofErr w:type="spellEnd"/>
      <w:r>
        <w:rPr>
          <w:lang w:val="es-ES_tradnl"/>
        </w:rPr>
        <w:t xml:space="preserve"> to </w:t>
      </w:r>
      <w:proofErr w:type="spellStart"/>
      <w:r>
        <w:rPr>
          <w:lang w:val="es-ES_tradnl"/>
        </w:rPr>
        <w:t>participants</w:t>
      </w:r>
      <w:proofErr w:type="spellEnd"/>
      <w:r>
        <w:rPr>
          <w:lang w:val="es-ES_tradnl"/>
        </w:rPr>
        <w:t xml:space="preserve"> free of </w:t>
      </w:r>
      <w:proofErr w:type="spellStart"/>
      <w:r>
        <w:rPr>
          <w:lang w:val="es-ES_tradnl"/>
        </w:rPr>
        <w:t>charge</w:t>
      </w:r>
      <w:proofErr w:type="spellEnd"/>
      <w:r>
        <w:rPr>
          <w:lang w:val="es-ES_tradnl"/>
        </w:rPr>
        <w:t xml:space="preserve">. Spots are </w:t>
      </w:r>
      <w:proofErr w:type="spellStart"/>
      <w:r>
        <w:rPr>
          <w:lang w:val="es-ES_tradnl"/>
        </w:rPr>
        <w:t>limited</w:t>
      </w:r>
      <w:proofErr w:type="spellEnd"/>
      <w:r>
        <w:rPr>
          <w:lang w:val="es-ES_tradnl"/>
        </w:rPr>
        <w:t xml:space="preserve">, so </w:t>
      </w:r>
      <w:proofErr w:type="spellStart"/>
      <w:r>
        <w:rPr>
          <w:lang w:val="es-ES_tradnl"/>
        </w:rPr>
        <w:t>please</w:t>
      </w:r>
      <w:proofErr w:type="spellEnd"/>
      <w:r>
        <w:rPr>
          <w:lang w:val="es-ES_tradnl"/>
        </w:rPr>
        <w:t xml:space="preserve"> </w:t>
      </w:r>
      <w:proofErr w:type="spellStart"/>
      <w:r>
        <w:rPr>
          <w:lang w:val="es-ES_tradnl"/>
        </w:rPr>
        <w:t>register</w:t>
      </w:r>
      <w:proofErr w:type="spellEnd"/>
      <w:r>
        <w:rPr>
          <w:lang w:val="es-ES_tradnl"/>
        </w:rPr>
        <w:t xml:space="preserve"> as </w:t>
      </w:r>
      <w:proofErr w:type="spellStart"/>
      <w:r>
        <w:rPr>
          <w:lang w:val="es-ES_tradnl"/>
        </w:rPr>
        <w:t>soon</w:t>
      </w:r>
      <w:proofErr w:type="spellEnd"/>
      <w:r>
        <w:rPr>
          <w:lang w:val="es-ES_tradnl"/>
        </w:rPr>
        <w:t xml:space="preserve"> as </w:t>
      </w:r>
      <w:proofErr w:type="spellStart"/>
      <w:r>
        <w:rPr>
          <w:lang w:val="es-ES_tradnl"/>
        </w:rPr>
        <w:t>possible</w:t>
      </w:r>
      <w:proofErr w:type="spellEnd"/>
      <w:r>
        <w:rPr>
          <w:lang w:val="es-ES_tradnl"/>
        </w:rPr>
        <w:t xml:space="preserve">. </w:t>
      </w:r>
      <w:proofErr w:type="spellStart"/>
      <w:r>
        <w:rPr>
          <w:lang w:val="es-ES_tradnl"/>
        </w:rPr>
        <w:t>Registration</w:t>
      </w:r>
      <w:proofErr w:type="spellEnd"/>
      <w:r>
        <w:rPr>
          <w:lang w:val="es-ES_tradnl"/>
        </w:rPr>
        <w:t xml:space="preserve"> </w:t>
      </w:r>
      <w:proofErr w:type="spellStart"/>
      <w:r>
        <w:rPr>
          <w:lang w:val="es-ES_tradnl"/>
        </w:rPr>
        <w:t>close</w:t>
      </w:r>
      <w:r>
        <w:rPr>
          <w:lang w:val="es-ES_tradnl"/>
        </w:rPr>
        <w:t>s</w:t>
      </w:r>
      <w:proofErr w:type="spellEnd"/>
      <w:r>
        <w:rPr>
          <w:lang w:val="es-ES_tradnl"/>
        </w:rPr>
        <w:t xml:space="preserve"> </w:t>
      </w:r>
      <w:proofErr w:type="spellStart"/>
      <w:r>
        <w:rPr>
          <w:lang w:val="es-ES_tradnl"/>
        </w:rPr>
        <w:t>August</w:t>
      </w:r>
      <w:proofErr w:type="spellEnd"/>
      <w:r>
        <w:rPr>
          <w:lang w:val="es-ES_tradnl"/>
        </w:rPr>
        <w:t xml:space="preserve"> 15. </w:t>
      </w:r>
      <w:proofErr w:type="spellStart"/>
      <w:r>
        <w:rPr>
          <w:lang w:val="es-ES_tradnl"/>
        </w:rPr>
        <w:t>Visit</w:t>
      </w:r>
      <w:proofErr w:type="spellEnd"/>
      <w:r>
        <w:rPr>
          <w:lang w:val="es-ES_tradnl"/>
        </w:rPr>
        <w:t xml:space="preserve"> www.nfbtx.org/events to </w:t>
      </w:r>
      <w:proofErr w:type="spellStart"/>
      <w:r>
        <w:rPr>
          <w:lang w:val="es-ES_tradnl"/>
        </w:rPr>
        <w:t>fill</w:t>
      </w:r>
      <w:proofErr w:type="spellEnd"/>
      <w:r>
        <w:rPr>
          <w:lang w:val="es-ES_tradnl"/>
        </w:rPr>
        <w:t xml:space="preserve"> </w:t>
      </w:r>
      <w:proofErr w:type="spellStart"/>
      <w:r>
        <w:rPr>
          <w:lang w:val="es-ES_tradnl"/>
        </w:rPr>
        <w:t>out</w:t>
      </w:r>
      <w:proofErr w:type="spellEnd"/>
      <w:r>
        <w:rPr>
          <w:lang w:val="es-ES_tradnl"/>
        </w:rPr>
        <w:t xml:space="preserve"> </w:t>
      </w:r>
      <w:proofErr w:type="spellStart"/>
      <w:r>
        <w:rPr>
          <w:lang w:val="es-ES_tradnl"/>
        </w:rPr>
        <w:t>the</w:t>
      </w:r>
      <w:proofErr w:type="spellEnd"/>
      <w:r>
        <w:rPr>
          <w:lang w:val="es-ES_tradnl"/>
        </w:rPr>
        <w:t xml:space="preserve"> online </w:t>
      </w:r>
      <w:proofErr w:type="spellStart"/>
      <w:r>
        <w:rPr>
          <w:lang w:val="es-ES_tradnl"/>
        </w:rPr>
        <w:t>application</w:t>
      </w:r>
      <w:proofErr w:type="spellEnd"/>
      <w:r>
        <w:rPr>
          <w:lang w:val="es-ES_tradnl"/>
        </w:rPr>
        <w:t xml:space="preserve"> </w:t>
      </w:r>
      <w:proofErr w:type="spellStart"/>
      <w:r>
        <w:rPr>
          <w:lang w:val="es-ES_tradnl"/>
        </w:rPr>
        <w:t>or</w:t>
      </w:r>
      <w:proofErr w:type="spellEnd"/>
      <w:r>
        <w:rPr>
          <w:lang w:val="es-ES_tradnl"/>
        </w:rPr>
        <w:t xml:space="preserve"> </w:t>
      </w:r>
      <w:proofErr w:type="spellStart"/>
      <w:r>
        <w:rPr>
          <w:lang w:val="es-ES_tradnl"/>
        </w:rPr>
        <w:t>call</w:t>
      </w:r>
      <w:proofErr w:type="spellEnd"/>
      <w:r>
        <w:rPr>
          <w:lang w:val="es-ES_tradnl"/>
        </w:rPr>
        <w:t xml:space="preserve"> </w:t>
      </w:r>
      <w:proofErr w:type="spellStart"/>
      <w:r>
        <w:rPr>
          <w:lang w:val="es-ES_tradnl"/>
        </w:rPr>
        <w:t>our</w:t>
      </w:r>
      <w:proofErr w:type="spellEnd"/>
      <w:r>
        <w:rPr>
          <w:lang w:val="es-ES_tradnl"/>
        </w:rPr>
        <w:t xml:space="preserve"> office at 281-968-7733 to </w:t>
      </w:r>
      <w:proofErr w:type="spellStart"/>
      <w:r>
        <w:rPr>
          <w:lang w:val="es-ES_tradnl"/>
        </w:rPr>
        <w:t>register</w:t>
      </w:r>
      <w:proofErr w:type="spellEnd"/>
      <w:r>
        <w:rPr>
          <w:lang w:val="es-ES_tradnl"/>
        </w:rPr>
        <w:t xml:space="preserve"> </w:t>
      </w:r>
      <w:proofErr w:type="spellStart"/>
      <w:r>
        <w:rPr>
          <w:lang w:val="es-ES_tradnl"/>
        </w:rPr>
        <w:t>over</w:t>
      </w:r>
      <w:proofErr w:type="spellEnd"/>
      <w:r>
        <w:rPr>
          <w:lang w:val="es-ES_tradnl"/>
        </w:rPr>
        <w:t xml:space="preserve"> </w:t>
      </w:r>
      <w:proofErr w:type="spellStart"/>
      <w:r>
        <w:rPr>
          <w:lang w:val="es-ES_tradnl"/>
        </w:rPr>
        <w:t>the</w:t>
      </w:r>
      <w:proofErr w:type="spellEnd"/>
      <w:r>
        <w:rPr>
          <w:lang w:val="es-ES_tradnl"/>
        </w:rPr>
        <w:t xml:space="preserve"> </w:t>
      </w:r>
      <w:proofErr w:type="spellStart"/>
      <w:r>
        <w:rPr>
          <w:lang w:val="es-ES_tradnl"/>
        </w:rPr>
        <w:t>phone</w:t>
      </w:r>
      <w:proofErr w:type="spellEnd"/>
      <w:r>
        <w:rPr>
          <w:lang w:val="es-ES_tradnl"/>
        </w:rPr>
        <w:t>.</w:t>
      </w:r>
    </w:p>
    <w:p w14:paraId="22B9824B" w14:textId="77777777" w:rsidR="00245BAE" w:rsidRDefault="00245BAE">
      <w:pPr>
        <w:pStyle w:val="BodyAA"/>
        <w:suppressAutoHyphens/>
        <w:rPr>
          <w:lang w:val="es-ES_tradnl"/>
        </w:rPr>
      </w:pPr>
    </w:p>
    <w:p w14:paraId="41C84D6A" w14:textId="77777777" w:rsidR="00245BAE" w:rsidRDefault="00582CE0">
      <w:pPr>
        <w:pStyle w:val="BodyAA"/>
        <w:suppressAutoHyphens/>
        <w:rPr>
          <w:lang w:val="es-ES_tradnl"/>
        </w:rPr>
      </w:pPr>
      <w:proofErr w:type="spellStart"/>
      <w:r>
        <w:rPr>
          <w:lang w:val="es-ES_tradnl"/>
        </w:rPr>
        <w:t>For</w:t>
      </w:r>
      <w:proofErr w:type="spellEnd"/>
      <w:r>
        <w:rPr>
          <w:lang w:val="es-ES_tradnl"/>
        </w:rPr>
        <w:t xml:space="preserve"> more </w:t>
      </w:r>
      <w:proofErr w:type="spellStart"/>
      <w:r>
        <w:rPr>
          <w:lang w:val="es-ES_tradnl"/>
        </w:rPr>
        <w:t>information</w:t>
      </w:r>
      <w:proofErr w:type="spellEnd"/>
      <w:r>
        <w:rPr>
          <w:lang w:val="es-ES_tradnl"/>
        </w:rPr>
        <w:t xml:space="preserve"> </w:t>
      </w:r>
      <w:proofErr w:type="spellStart"/>
      <w:r>
        <w:rPr>
          <w:lang w:val="es-ES_tradnl"/>
        </w:rPr>
        <w:t>about</w:t>
      </w:r>
      <w:proofErr w:type="spellEnd"/>
      <w:r>
        <w:rPr>
          <w:lang w:val="es-ES_tradnl"/>
        </w:rPr>
        <w:t xml:space="preserve"> </w:t>
      </w:r>
      <w:proofErr w:type="spellStart"/>
      <w:r>
        <w:rPr>
          <w:lang w:val="es-ES_tradnl"/>
        </w:rPr>
        <w:t>the</w:t>
      </w:r>
      <w:proofErr w:type="spellEnd"/>
      <w:r>
        <w:rPr>
          <w:lang w:val="es-ES_tradnl"/>
        </w:rPr>
        <w:t xml:space="preserve"> </w:t>
      </w:r>
      <w:proofErr w:type="spellStart"/>
      <w:r>
        <w:rPr>
          <w:lang w:val="es-ES_tradnl"/>
        </w:rPr>
        <w:t>program</w:t>
      </w:r>
      <w:proofErr w:type="spellEnd"/>
      <w:r>
        <w:rPr>
          <w:lang w:val="es-ES_tradnl"/>
        </w:rPr>
        <w:t xml:space="preserve">, </w:t>
      </w:r>
      <w:proofErr w:type="spellStart"/>
      <w:r>
        <w:rPr>
          <w:lang w:val="es-ES_tradnl"/>
        </w:rPr>
        <w:t>contact</w:t>
      </w:r>
      <w:proofErr w:type="spellEnd"/>
      <w:r>
        <w:rPr>
          <w:lang w:val="es-ES_tradnl"/>
        </w:rPr>
        <w:t>:</w:t>
      </w:r>
    </w:p>
    <w:p w14:paraId="3C4EB100" w14:textId="77777777" w:rsidR="00245BAE" w:rsidRDefault="00582CE0">
      <w:pPr>
        <w:pStyle w:val="BodyAA"/>
        <w:suppressAutoHyphens/>
        <w:rPr>
          <w:lang w:val="es-ES_tradnl"/>
        </w:rPr>
      </w:pPr>
      <w:r>
        <w:rPr>
          <w:lang w:val="es-ES_tradnl"/>
        </w:rPr>
        <w:t xml:space="preserve">Liz </w:t>
      </w:r>
      <w:proofErr w:type="spellStart"/>
      <w:r>
        <w:rPr>
          <w:lang w:val="es-ES_tradnl"/>
        </w:rPr>
        <w:t>Wisecarver</w:t>
      </w:r>
      <w:proofErr w:type="spellEnd"/>
      <w:r>
        <w:rPr>
          <w:lang w:val="es-ES_tradnl"/>
        </w:rPr>
        <w:t xml:space="preserve">, NFB-NEWSLINE® Texas </w:t>
      </w:r>
      <w:proofErr w:type="spellStart"/>
      <w:r>
        <w:rPr>
          <w:lang w:val="es-ES_tradnl"/>
        </w:rPr>
        <w:t>Coordinator</w:t>
      </w:r>
      <w:proofErr w:type="spellEnd"/>
    </w:p>
    <w:p w14:paraId="31E93082" w14:textId="77777777" w:rsidR="00245BAE" w:rsidRDefault="00582CE0">
      <w:pPr>
        <w:pStyle w:val="BodyAA"/>
        <w:suppressAutoHyphens/>
        <w:rPr>
          <w:lang w:val="es-ES_tradnl"/>
        </w:rPr>
      </w:pPr>
      <w:r>
        <w:rPr>
          <w:lang w:val="es-ES_tradnl"/>
        </w:rPr>
        <w:t>281-968-7634</w:t>
      </w:r>
    </w:p>
    <w:p w14:paraId="59F6A718" w14:textId="77777777" w:rsidR="00245BAE" w:rsidRDefault="00582CE0">
      <w:pPr>
        <w:pStyle w:val="BodyAA"/>
        <w:suppressAutoHyphens/>
      </w:pPr>
      <w:r>
        <w:rPr>
          <w:lang w:val="es-ES_tradnl"/>
        </w:rPr>
        <w:t>lwisecarver@nfbtx.org</w:t>
      </w:r>
    </w:p>
    <w:sectPr w:rsidR="00245BAE">
      <w:headerReference w:type="even" r:id="rId6"/>
      <w:headerReference w:type="default" r:id="rId7"/>
      <w:footerReference w:type="even" r:id="rId8"/>
      <w:footerReference w:type="default" r:id="rId9"/>
      <w:headerReference w:type="first" r:id="rId10"/>
      <w:footerReference w:type="first" r:id="rId11"/>
      <w:pgSz w:w="12240" w:h="15840"/>
      <w:pgMar w:top="1260" w:right="900" w:bottom="1440" w:left="9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A83701" w14:textId="77777777" w:rsidR="00582CE0" w:rsidRDefault="00582CE0">
      <w:r>
        <w:separator/>
      </w:r>
    </w:p>
  </w:endnote>
  <w:endnote w:type="continuationSeparator" w:id="0">
    <w:p w14:paraId="6CE3726A" w14:textId="77777777" w:rsidR="00582CE0" w:rsidRDefault="00582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464DA" w14:textId="77777777" w:rsidR="004A2280" w:rsidRDefault="004A2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C7812" w14:textId="77777777" w:rsidR="00245BAE" w:rsidRDefault="00245BAE">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11C67" w14:textId="77777777" w:rsidR="00245BAE" w:rsidRDefault="00245BA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CFFDC" w14:textId="77777777" w:rsidR="00582CE0" w:rsidRDefault="00582CE0">
      <w:r>
        <w:separator/>
      </w:r>
    </w:p>
  </w:footnote>
  <w:footnote w:type="continuationSeparator" w:id="0">
    <w:p w14:paraId="67E632B4" w14:textId="77777777" w:rsidR="00582CE0" w:rsidRDefault="00582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D777B" w14:textId="77777777" w:rsidR="004A2280" w:rsidRDefault="004A22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C614F" w14:textId="77777777" w:rsidR="00245BAE" w:rsidRDefault="00582CE0">
    <w:pPr>
      <w:pStyle w:val="HeaderFooterA"/>
    </w:pPr>
    <w:r>
      <w:rPr>
        <w:noProof/>
      </w:rPr>
      <mc:AlternateContent>
        <mc:Choice Requires="wps">
          <w:drawing>
            <wp:anchor distT="152400" distB="152400" distL="152400" distR="152400" simplePos="0" relativeHeight="251656704" behindDoc="1" locked="0" layoutInCell="1" allowOverlap="1" wp14:anchorId="3DE45C70" wp14:editId="7CBB18CA">
              <wp:simplePos x="0" y="0"/>
              <wp:positionH relativeFrom="page">
                <wp:posOffset>228600</wp:posOffset>
              </wp:positionH>
              <wp:positionV relativeFrom="page">
                <wp:posOffset>9321165</wp:posOffset>
              </wp:positionV>
              <wp:extent cx="7267575" cy="485775"/>
              <wp:effectExtent l="0" t="0" r="0" b="0"/>
              <wp:wrapNone/>
              <wp:docPr id="1073741825" name="officeArt object" descr="officeArt object"/>
              <wp:cNvGraphicFramePr/>
              <a:graphic xmlns:a="http://schemas.openxmlformats.org/drawingml/2006/main">
                <a:graphicData uri="http://schemas.microsoft.com/office/word/2010/wordprocessingShape">
                  <wps:wsp>
                    <wps:cNvSpPr txBox="1"/>
                    <wps:spPr>
                      <a:xfrm>
                        <a:off x="0" y="0"/>
                        <a:ext cx="7267575" cy="485775"/>
                      </a:xfrm>
                      <a:prstGeom prst="rect">
                        <a:avLst/>
                      </a:prstGeom>
                      <a:noFill/>
                      <a:ln w="12700" cap="flat">
                        <a:noFill/>
                        <a:miter lim="400000"/>
                      </a:ln>
                      <a:effectLst/>
                    </wps:spPr>
                    <wps:txbx>
                      <w:txbxContent>
                        <w:p w14:paraId="3FBED638" w14:textId="77777777" w:rsidR="00245BAE" w:rsidRDefault="00582CE0">
                          <w:pPr>
                            <w:pStyle w:val="BodyA"/>
                            <w:spacing w:line="260" w:lineRule="exact"/>
                            <w:jc w:val="center"/>
                            <w:rPr>
                              <w:rFonts w:ascii="Arial" w:eastAsia="Arial" w:hAnsi="Arial" w:cs="Arial"/>
                              <w:b/>
                              <w:bCs/>
                              <w:sz w:val="20"/>
                              <w:szCs w:val="20"/>
                            </w:rPr>
                          </w:pPr>
                          <w:r>
                            <w:rPr>
                              <w:rFonts w:ascii="Arial" w:hAnsi="Arial"/>
                              <w:b/>
                              <w:bCs/>
                              <w:sz w:val="20"/>
                              <w:szCs w:val="20"/>
                            </w:rPr>
                            <w:t>National Federation of the Blind of Texas</w:t>
                          </w:r>
                        </w:p>
                        <w:p w14:paraId="172D0720" w14:textId="77777777" w:rsidR="00245BAE" w:rsidRDefault="00582CE0">
                          <w:pPr>
                            <w:pStyle w:val="BodyA"/>
                            <w:spacing w:line="260" w:lineRule="exact"/>
                            <w:jc w:val="center"/>
                            <w:rPr>
                              <w:rFonts w:ascii="Arial" w:eastAsia="Arial" w:hAnsi="Arial" w:cs="Arial"/>
                              <w:sz w:val="19"/>
                              <w:szCs w:val="19"/>
                            </w:rPr>
                          </w:pPr>
                          <w:r>
                            <w:rPr>
                              <w:rFonts w:ascii="Arial" w:hAnsi="Arial"/>
                              <w:b/>
                              <w:bCs/>
                              <w:sz w:val="19"/>
                              <w:szCs w:val="19"/>
                              <w:lang w:val="it-IT"/>
                            </w:rPr>
                            <w:t xml:space="preserve">Norma Crosby, </w:t>
                          </w:r>
                          <w:r>
                            <w:rPr>
                              <w:rFonts w:ascii="Arial" w:hAnsi="Arial"/>
                              <w:b/>
                              <w:bCs/>
                              <w:i/>
                              <w:iCs/>
                              <w:sz w:val="19"/>
                              <w:szCs w:val="19"/>
                            </w:rPr>
                            <w:t>President NFBTX</w:t>
                          </w:r>
                          <w:r>
                            <w:rPr>
                              <w:rFonts w:ascii="Arial" w:hAnsi="Arial"/>
                              <w:b/>
                              <w:bCs/>
                              <w:sz w:val="19"/>
                              <w:szCs w:val="19"/>
                            </w:rPr>
                            <w:t xml:space="preserve"> | </w:t>
                          </w:r>
                          <w:r>
                            <w:rPr>
                              <w:rFonts w:ascii="Arial" w:hAnsi="Arial"/>
                              <w:sz w:val="19"/>
                              <w:szCs w:val="19"/>
                            </w:rPr>
                            <w:t>1600 E Highway 6, Suite 215, Alvin, TX 77511</w:t>
                          </w:r>
                          <w:r>
                            <w:rPr>
                              <w:rFonts w:ascii="Arial" w:hAnsi="Arial"/>
                              <w:b/>
                              <w:bCs/>
                              <w:sz w:val="19"/>
                              <w:szCs w:val="19"/>
                            </w:rPr>
                            <w:t xml:space="preserve"> | </w:t>
                          </w:r>
                          <w:r>
                            <w:rPr>
                              <w:rFonts w:ascii="Arial" w:hAnsi="Arial"/>
                              <w:sz w:val="19"/>
                              <w:szCs w:val="19"/>
                            </w:rPr>
                            <w:t>281-968-7733</w:t>
                          </w:r>
                          <w:r>
                            <w:rPr>
                              <w:rFonts w:ascii="Arial" w:hAnsi="Arial"/>
                              <w:b/>
                              <w:bCs/>
                              <w:sz w:val="19"/>
                              <w:szCs w:val="19"/>
                            </w:rPr>
                            <w:t xml:space="preserve"> | </w:t>
                          </w:r>
                          <w:r>
                            <w:rPr>
                              <w:rFonts w:ascii="Arial" w:hAnsi="Arial"/>
                              <w:sz w:val="19"/>
                              <w:szCs w:val="19"/>
                            </w:rPr>
                            <w:t>www.nfbtx.org</w:t>
                          </w:r>
                        </w:p>
                        <w:p w14:paraId="357715DE" w14:textId="77777777" w:rsidR="00245BAE" w:rsidRDefault="00245BAE">
                          <w:pPr>
                            <w:pStyle w:val="BodyA"/>
                            <w:spacing w:line="260" w:lineRule="exact"/>
                            <w:jc w:val="center"/>
                            <w:rPr>
                              <w:rFonts w:ascii="Arial" w:eastAsia="Arial" w:hAnsi="Arial" w:cs="Arial"/>
                              <w:sz w:val="20"/>
                              <w:szCs w:val="20"/>
                            </w:rPr>
                          </w:pPr>
                        </w:p>
                        <w:p w14:paraId="348EA4D0" w14:textId="77777777" w:rsidR="00245BAE" w:rsidRDefault="00245BAE">
                          <w:pPr>
                            <w:pStyle w:val="BodyA"/>
                            <w:spacing w:line="260" w:lineRule="exact"/>
                            <w:jc w:val="center"/>
                            <w:rPr>
                              <w:rFonts w:ascii="Arial" w:eastAsia="Arial" w:hAnsi="Arial" w:cs="Arial"/>
                              <w:sz w:val="20"/>
                              <w:szCs w:val="20"/>
                            </w:rPr>
                          </w:pPr>
                        </w:p>
                        <w:p w14:paraId="5F559E1F" w14:textId="77777777" w:rsidR="00245BAE" w:rsidRDefault="00245BAE">
                          <w:pPr>
                            <w:pStyle w:val="BodyA"/>
                            <w:spacing w:line="260" w:lineRule="exact"/>
                            <w:jc w:val="center"/>
                            <w:rPr>
                              <w:rFonts w:ascii="Arial" w:eastAsia="Arial" w:hAnsi="Arial" w:cs="Arial"/>
                              <w:sz w:val="20"/>
                              <w:szCs w:val="20"/>
                            </w:rPr>
                          </w:pPr>
                        </w:p>
                        <w:p w14:paraId="729FEDF1" w14:textId="77777777" w:rsidR="00245BAE" w:rsidRDefault="00245BAE">
                          <w:pPr>
                            <w:pStyle w:val="BodyA"/>
                            <w:spacing w:line="260" w:lineRule="exact"/>
                            <w:jc w:val="center"/>
                            <w:rPr>
                              <w:rFonts w:ascii="Arial" w:eastAsia="Arial" w:hAnsi="Arial" w:cs="Arial"/>
                              <w:sz w:val="20"/>
                              <w:szCs w:val="20"/>
                            </w:rPr>
                          </w:pPr>
                        </w:p>
                        <w:p w14:paraId="7C7818DA" w14:textId="77777777" w:rsidR="00245BAE" w:rsidRDefault="00245BAE">
                          <w:pPr>
                            <w:pStyle w:val="BodyA"/>
                            <w:spacing w:line="260" w:lineRule="exact"/>
                            <w:jc w:val="center"/>
                            <w:rPr>
                              <w:rFonts w:ascii="Arial" w:eastAsia="Arial" w:hAnsi="Arial" w:cs="Arial"/>
                              <w:sz w:val="20"/>
                              <w:szCs w:val="20"/>
                            </w:rPr>
                          </w:pPr>
                        </w:p>
                        <w:p w14:paraId="265E6F63" w14:textId="77777777" w:rsidR="00245BAE" w:rsidRDefault="00245BAE">
                          <w:pPr>
                            <w:pStyle w:val="BodyA"/>
                            <w:spacing w:line="260" w:lineRule="exact"/>
                            <w:jc w:val="center"/>
                            <w:rPr>
                              <w:rFonts w:ascii="Arial" w:eastAsia="Arial" w:hAnsi="Arial" w:cs="Arial"/>
                              <w:sz w:val="20"/>
                              <w:szCs w:val="20"/>
                            </w:rPr>
                          </w:pPr>
                        </w:p>
                        <w:p w14:paraId="0FE3FD1D" w14:textId="77777777" w:rsidR="00245BAE" w:rsidRDefault="00245BAE">
                          <w:pPr>
                            <w:pStyle w:val="BodyA"/>
                            <w:spacing w:line="260" w:lineRule="exact"/>
                            <w:jc w:val="center"/>
                            <w:rPr>
                              <w:rFonts w:ascii="Arial" w:eastAsia="Arial" w:hAnsi="Arial" w:cs="Arial"/>
                              <w:sz w:val="20"/>
                              <w:szCs w:val="20"/>
                            </w:rPr>
                          </w:pPr>
                        </w:p>
                        <w:p w14:paraId="3871F456" w14:textId="77777777" w:rsidR="00245BAE" w:rsidRDefault="00245BAE">
                          <w:pPr>
                            <w:pStyle w:val="BodyA"/>
                            <w:spacing w:line="260" w:lineRule="exact"/>
                            <w:jc w:val="center"/>
                            <w:rPr>
                              <w:rFonts w:ascii="Arial" w:eastAsia="Arial" w:hAnsi="Arial" w:cs="Arial"/>
                              <w:sz w:val="20"/>
                              <w:szCs w:val="20"/>
                            </w:rPr>
                          </w:pPr>
                        </w:p>
                        <w:p w14:paraId="06B766EE" w14:textId="77777777" w:rsidR="00245BAE" w:rsidRDefault="00245BAE">
                          <w:pPr>
                            <w:pStyle w:val="BodyA"/>
                            <w:spacing w:line="260" w:lineRule="exact"/>
                            <w:jc w:val="center"/>
                            <w:rPr>
                              <w:rFonts w:ascii="Arial" w:eastAsia="Arial" w:hAnsi="Arial" w:cs="Arial"/>
                              <w:sz w:val="20"/>
                              <w:szCs w:val="20"/>
                            </w:rPr>
                          </w:pPr>
                        </w:p>
                        <w:p w14:paraId="44F46A37" w14:textId="77777777" w:rsidR="00245BAE" w:rsidRDefault="00245BAE">
                          <w:pPr>
                            <w:pStyle w:val="BodyA"/>
                            <w:spacing w:line="260" w:lineRule="exact"/>
                            <w:jc w:val="center"/>
                            <w:rPr>
                              <w:rFonts w:ascii="Arial" w:eastAsia="Arial" w:hAnsi="Arial" w:cs="Arial"/>
                              <w:sz w:val="20"/>
                              <w:szCs w:val="20"/>
                            </w:rPr>
                          </w:pPr>
                        </w:p>
                        <w:p w14:paraId="6F9B8AD5" w14:textId="77777777" w:rsidR="00245BAE" w:rsidRDefault="00245BAE">
                          <w:pPr>
                            <w:pStyle w:val="BodyA"/>
                            <w:spacing w:line="260" w:lineRule="exact"/>
                            <w:jc w:val="center"/>
                          </w:pP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18.0pt;margin-top:734.0pt;width:572.2pt;height:38.2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A"/>
                      <w:spacing w:line="260" w:lineRule="exact"/>
                      <w:jc w:val="center"/>
                      <w:rPr>
                        <w:rFonts w:ascii="Arial" w:cs="Arial" w:hAnsi="Arial" w:eastAsia="Arial"/>
                        <w:b w:val="1"/>
                        <w:bCs w:val="1"/>
                        <w:sz w:val="20"/>
                        <w:szCs w:val="20"/>
                      </w:rPr>
                    </w:pPr>
                    <w:r>
                      <w:rPr>
                        <w:rFonts w:ascii="Arial" w:hAnsi="Arial"/>
                        <w:b w:val="1"/>
                        <w:bCs w:val="1"/>
                        <w:sz w:val="20"/>
                        <w:szCs w:val="20"/>
                        <w:rtl w:val="0"/>
                        <w:lang w:val="en-US"/>
                      </w:rPr>
                      <w:t>National Federation of the Blind of Texas</w:t>
                    </w:r>
                  </w:p>
                  <w:p>
                    <w:pPr>
                      <w:pStyle w:val="Body A"/>
                      <w:spacing w:line="260" w:lineRule="exact"/>
                      <w:jc w:val="center"/>
                      <w:rPr>
                        <w:rFonts w:ascii="Arial" w:cs="Arial" w:hAnsi="Arial" w:eastAsia="Arial"/>
                        <w:sz w:val="19"/>
                        <w:szCs w:val="19"/>
                      </w:rPr>
                    </w:pPr>
                    <w:r>
                      <w:rPr>
                        <w:rFonts w:ascii="Arial" w:hAnsi="Arial"/>
                        <w:b w:val="1"/>
                        <w:bCs w:val="1"/>
                        <w:sz w:val="19"/>
                        <w:szCs w:val="19"/>
                        <w:rtl w:val="0"/>
                        <w:lang w:val="it-IT"/>
                      </w:rPr>
                      <w:t xml:space="preserve">Norma Crosby, </w:t>
                    </w:r>
                    <w:r>
                      <w:rPr>
                        <w:rFonts w:ascii="Arial" w:hAnsi="Arial"/>
                        <w:b w:val="1"/>
                        <w:bCs w:val="1"/>
                        <w:i w:val="1"/>
                        <w:iCs w:val="1"/>
                        <w:sz w:val="19"/>
                        <w:szCs w:val="19"/>
                        <w:rtl w:val="0"/>
                        <w:lang w:val="en-US"/>
                      </w:rPr>
                      <w:t>President NFBTX</w:t>
                    </w:r>
                    <w:r>
                      <w:rPr>
                        <w:rFonts w:ascii="Arial" w:hAnsi="Arial"/>
                        <w:b w:val="1"/>
                        <w:bCs w:val="1"/>
                        <w:sz w:val="19"/>
                        <w:szCs w:val="19"/>
                        <w:rtl w:val="0"/>
                        <w:lang w:val="en-US"/>
                      </w:rPr>
                      <w:t xml:space="preserve"> | </w:t>
                    </w:r>
                    <w:r>
                      <w:rPr>
                        <w:rFonts w:ascii="Arial" w:hAnsi="Arial"/>
                        <w:sz w:val="19"/>
                        <w:szCs w:val="19"/>
                        <w:rtl w:val="0"/>
                        <w:lang w:val="en-US"/>
                      </w:rPr>
                      <w:t>1600 E Highway 6, Suite 215, Alvin, TX 77511</w:t>
                    </w:r>
                    <w:r>
                      <w:rPr>
                        <w:rFonts w:ascii="Arial" w:hAnsi="Arial"/>
                        <w:b w:val="1"/>
                        <w:bCs w:val="1"/>
                        <w:sz w:val="19"/>
                        <w:szCs w:val="19"/>
                        <w:rtl w:val="0"/>
                        <w:lang w:val="en-US"/>
                      </w:rPr>
                      <w:t xml:space="preserve"> | </w:t>
                    </w:r>
                    <w:r>
                      <w:rPr>
                        <w:rFonts w:ascii="Arial" w:hAnsi="Arial"/>
                        <w:sz w:val="19"/>
                        <w:szCs w:val="19"/>
                        <w:rtl w:val="0"/>
                        <w:lang w:val="en-US"/>
                      </w:rPr>
                      <w:t>281-968-7733</w:t>
                    </w:r>
                    <w:r>
                      <w:rPr>
                        <w:rFonts w:ascii="Arial" w:hAnsi="Arial"/>
                        <w:b w:val="1"/>
                        <w:bCs w:val="1"/>
                        <w:sz w:val="19"/>
                        <w:szCs w:val="19"/>
                        <w:rtl w:val="0"/>
                        <w:lang w:val="en-US"/>
                      </w:rPr>
                      <w:t xml:space="preserve"> | </w:t>
                    </w:r>
                    <w:r>
                      <w:rPr>
                        <w:rFonts w:ascii="Arial" w:hAnsi="Arial"/>
                        <w:sz w:val="19"/>
                        <w:szCs w:val="19"/>
                        <w:rtl w:val="0"/>
                        <w:lang w:val="en-US"/>
                      </w:rPr>
                      <w:t>www.nfbtx.org</w:t>
                    </w:r>
                    <w:r>
                      <w:rPr>
                        <w:rFonts w:ascii="Arial" w:cs="Arial" w:hAnsi="Arial" w:eastAsia="Arial"/>
                        <w:sz w:val="19"/>
                        <w:szCs w:val="19"/>
                      </w:rPr>
                    </w:r>
                  </w:p>
                  <w:p>
                    <w:pPr>
                      <w:pStyle w:val="Body A"/>
                      <w:spacing w:line="260" w:lineRule="exact"/>
                      <w:jc w:val="center"/>
                      <w:rPr>
                        <w:rFonts w:ascii="Arial" w:cs="Arial" w:hAnsi="Arial" w:eastAsia="Arial"/>
                        <w:sz w:val="20"/>
                        <w:szCs w:val="20"/>
                      </w:rPr>
                    </w:pPr>
                    <w:r>
                      <w:rPr>
                        <w:rFonts w:ascii="Arial" w:cs="Arial" w:hAnsi="Arial" w:eastAsia="Arial"/>
                        <w:sz w:val="20"/>
                        <w:szCs w:val="20"/>
                      </w:rPr>
                    </w:r>
                  </w:p>
                  <w:p>
                    <w:pPr>
                      <w:pStyle w:val="Body A"/>
                      <w:spacing w:line="260" w:lineRule="exact"/>
                      <w:jc w:val="center"/>
                      <w:rPr>
                        <w:rFonts w:ascii="Arial" w:cs="Arial" w:hAnsi="Arial" w:eastAsia="Arial"/>
                        <w:sz w:val="20"/>
                        <w:szCs w:val="20"/>
                      </w:rPr>
                    </w:pPr>
                    <w:r>
                      <w:rPr>
                        <w:rFonts w:ascii="Arial" w:cs="Arial" w:hAnsi="Arial" w:eastAsia="Arial"/>
                        <w:sz w:val="20"/>
                        <w:szCs w:val="20"/>
                      </w:rPr>
                    </w:r>
                  </w:p>
                  <w:p>
                    <w:pPr>
                      <w:pStyle w:val="Body A"/>
                      <w:spacing w:line="260" w:lineRule="exact"/>
                      <w:jc w:val="center"/>
                      <w:rPr>
                        <w:rFonts w:ascii="Arial" w:cs="Arial" w:hAnsi="Arial" w:eastAsia="Arial"/>
                        <w:sz w:val="20"/>
                        <w:szCs w:val="20"/>
                      </w:rPr>
                    </w:pPr>
                    <w:r>
                      <w:rPr>
                        <w:rFonts w:ascii="Arial" w:cs="Arial" w:hAnsi="Arial" w:eastAsia="Arial"/>
                        <w:sz w:val="20"/>
                        <w:szCs w:val="20"/>
                      </w:rPr>
                    </w:r>
                  </w:p>
                  <w:p>
                    <w:pPr>
                      <w:pStyle w:val="Body A"/>
                      <w:spacing w:line="260" w:lineRule="exact"/>
                      <w:jc w:val="center"/>
                      <w:rPr>
                        <w:rFonts w:ascii="Arial" w:cs="Arial" w:hAnsi="Arial" w:eastAsia="Arial"/>
                        <w:sz w:val="20"/>
                        <w:szCs w:val="20"/>
                      </w:rPr>
                    </w:pPr>
                    <w:r>
                      <w:rPr>
                        <w:rFonts w:ascii="Arial" w:cs="Arial" w:hAnsi="Arial" w:eastAsia="Arial"/>
                        <w:sz w:val="20"/>
                        <w:szCs w:val="20"/>
                      </w:rPr>
                    </w:r>
                  </w:p>
                  <w:p>
                    <w:pPr>
                      <w:pStyle w:val="Body A"/>
                      <w:spacing w:line="260" w:lineRule="exact"/>
                      <w:jc w:val="center"/>
                      <w:rPr>
                        <w:rFonts w:ascii="Arial" w:cs="Arial" w:hAnsi="Arial" w:eastAsia="Arial"/>
                        <w:sz w:val="20"/>
                        <w:szCs w:val="20"/>
                      </w:rPr>
                    </w:pPr>
                    <w:r>
                      <w:rPr>
                        <w:rFonts w:ascii="Arial" w:cs="Arial" w:hAnsi="Arial" w:eastAsia="Arial"/>
                        <w:sz w:val="20"/>
                        <w:szCs w:val="20"/>
                      </w:rPr>
                    </w:r>
                  </w:p>
                  <w:p>
                    <w:pPr>
                      <w:pStyle w:val="Body A"/>
                      <w:spacing w:line="260" w:lineRule="exact"/>
                      <w:jc w:val="center"/>
                      <w:rPr>
                        <w:rFonts w:ascii="Arial" w:cs="Arial" w:hAnsi="Arial" w:eastAsia="Arial"/>
                        <w:sz w:val="20"/>
                        <w:szCs w:val="20"/>
                      </w:rPr>
                    </w:pPr>
                    <w:r>
                      <w:rPr>
                        <w:rFonts w:ascii="Arial" w:cs="Arial" w:hAnsi="Arial" w:eastAsia="Arial"/>
                        <w:sz w:val="20"/>
                        <w:szCs w:val="20"/>
                      </w:rPr>
                    </w:r>
                  </w:p>
                  <w:p>
                    <w:pPr>
                      <w:pStyle w:val="Body A"/>
                      <w:spacing w:line="260" w:lineRule="exact"/>
                      <w:jc w:val="center"/>
                      <w:rPr>
                        <w:rFonts w:ascii="Arial" w:cs="Arial" w:hAnsi="Arial" w:eastAsia="Arial"/>
                        <w:sz w:val="20"/>
                        <w:szCs w:val="20"/>
                      </w:rPr>
                    </w:pPr>
                    <w:r>
                      <w:rPr>
                        <w:rFonts w:ascii="Arial" w:cs="Arial" w:hAnsi="Arial" w:eastAsia="Arial"/>
                        <w:sz w:val="20"/>
                        <w:szCs w:val="20"/>
                      </w:rPr>
                    </w:r>
                  </w:p>
                  <w:p>
                    <w:pPr>
                      <w:pStyle w:val="Body A"/>
                      <w:spacing w:line="260" w:lineRule="exact"/>
                      <w:jc w:val="center"/>
                      <w:rPr>
                        <w:rFonts w:ascii="Arial" w:cs="Arial" w:hAnsi="Arial" w:eastAsia="Arial"/>
                        <w:sz w:val="20"/>
                        <w:szCs w:val="20"/>
                      </w:rPr>
                    </w:pPr>
                    <w:r>
                      <w:rPr>
                        <w:rFonts w:ascii="Arial" w:cs="Arial" w:hAnsi="Arial" w:eastAsia="Arial"/>
                        <w:sz w:val="20"/>
                        <w:szCs w:val="20"/>
                      </w:rPr>
                    </w:r>
                  </w:p>
                  <w:p>
                    <w:pPr>
                      <w:pStyle w:val="Body A"/>
                      <w:spacing w:line="260" w:lineRule="exact"/>
                      <w:jc w:val="center"/>
                      <w:rPr>
                        <w:rFonts w:ascii="Arial" w:cs="Arial" w:hAnsi="Arial" w:eastAsia="Arial"/>
                        <w:sz w:val="20"/>
                        <w:szCs w:val="20"/>
                      </w:rPr>
                    </w:pPr>
                    <w:r>
                      <w:rPr>
                        <w:rFonts w:ascii="Arial" w:cs="Arial" w:hAnsi="Arial" w:eastAsia="Arial"/>
                        <w:sz w:val="20"/>
                        <w:szCs w:val="20"/>
                      </w:rPr>
                    </w:r>
                  </w:p>
                  <w:p>
                    <w:pPr>
                      <w:pStyle w:val="Body A"/>
                      <w:spacing w:line="260" w:lineRule="exact"/>
                      <w:jc w:val="center"/>
                      <w:rPr>
                        <w:rFonts w:ascii="Arial" w:cs="Arial" w:hAnsi="Arial" w:eastAsia="Arial"/>
                        <w:sz w:val="20"/>
                        <w:szCs w:val="20"/>
                      </w:rPr>
                    </w:pPr>
                    <w:r>
                      <w:rPr>
                        <w:rFonts w:ascii="Arial" w:cs="Arial" w:hAnsi="Arial" w:eastAsia="Arial"/>
                        <w:sz w:val="20"/>
                        <w:szCs w:val="20"/>
                      </w:rPr>
                    </w:r>
                  </w:p>
                  <w:p>
                    <w:pPr>
                      <w:pStyle w:val="Body A"/>
                      <w:spacing w:line="260" w:lineRule="exact"/>
                      <w:jc w:val="center"/>
                    </w:pPr>
                    <w:r>
                      <w:rPr>
                        <w:rFonts w:ascii="Arial" w:cs="Arial" w:hAnsi="Arial" w:eastAsia="Arial"/>
                        <w:sz w:val="20"/>
                        <w:szCs w:val="20"/>
                      </w:rPr>
                    </w:r>
                  </w:p>
                </w:txbxContent>
              </v:textbox>
              <w10:wrap type="none" side="bothSides"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C88C6" w14:textId="77777777" w:rsidR="00245BAE" w:rsidRDefault="00582CE0">
    <w:pPr>
      <w:pStyle w:val="Header"/>
    </w:pPr>
    <w:r>
      <w:rPr>
        <w:noProof/>
      </w:rPr>
      <w:drawing>
        <wp:anchor distT="152400" distB="152400" distL="152400" distR="152400" simplePos="0" relativeHeight="251657728" behindDoc="1" locked="0" layoutInCell="1" allowOverlap="1" wp14:anchorId="7A4CC7E2" wp14:editId="6E9D275A">
          <wp:simplePos x="0" y="0"/>
          <wp:positionH relativeFrom="page">
            <wp:posOffset>1924050</wp:posOffset>
          </wp:positionH>
          <wp:positionV relativeFrom="page">
            <wp:posOffset>400050</wp:posOffset>
          </wp:positionV>
          <wp:extent cx="3890386" cy="1647825"/>
          <wp:effectExtent l="0" t="0" r="0" b="0"/>
          <wp:wrapNone/>
          <wp:docPr id="1073741826" name="officeArt object" descr="National Federation of the Blind of Texas logo and tagline Live the life you want."/>
          <wp:cNvGraphicFramePr/>
          <a:graphic xmlns:a="http://schemas.openxmlformats.org/drawingml/2006/main">
            <a:graphicData uri="http://schemas.openxmlformats.org/drawingml/2006/picture">
              <pic:pic xmlns:pic="http://schemas.openxmlformats.org/drawingml/2006/picture">
                <pic:nvPicPr>
                  <pic:cNvPr id="1073741826" name="National Federation of the Blind of Texas logo and tagline Live the life you want." descr="National Federation of the Blind of Texas logo and tagline Live the life you want."/>
                  <pic:cNvPicPr>
                    <a:picLocks noChangeAspect="1"/>
                  </pic:cNvPicPr>
                </pic:nvPicPr>
                <pic:blipFill>
                  <a:blip r:embed="rId1"/>
                  <a:stretch>
                    <a:fillRect/>
                  </a:stretch>
                </pic:blipFill>
                <pic:spPr>
                  <a:xfrm>
                    <a:off x="0" y="0"/>
                    <a:ext cx="3890386" cy="1647825"/>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58752" behindDoc="1" locked="0" layoutInCell="1" allowOverlap="1" wp14:anchorId="1DFBAA73" wp14:editId="5AC6AFE7">
              <wp:simplePos x="0" y="0"/>
              <wp:positionH relativeFrom="page">
                <wp:posOffset>228600</wp:posOffset>
              </wp:positionH>
              <wp:positionV relativeFrom="page">
                <wp:posOffset>9464040</wp:posOffset>
              </wp:positionV>
              <wp:extent cx="7277100" cy="371475"/>
              <wp:effectExtent l="0" t="0" r="0" b="0"/>
              <wp:wrapNone/>
              <wp:docPr id="1073741827" name="officeArt object" descr="officeArt object"/>
              <wp:cNvGraphicFramePr/>
              <a:graphic xmlns:a="http://schemas.openxmlformats.org/drawingml/2006/main">
                <a:graphicData uri="http://schemas.microsoft.com/office/word/2010/wordprocessingShape">
                  <wps:wsp>
                    <wps:cNvSpPr txBox="1"/>
                    <wps:spPr>
                      <a:xfrm>
                        <a:off x="0" y="0"/>
                        <a:ext cx="7277100" cy="371475"/>
                      </a:xfrm>
                      <a:prstGeom prst="rect">
                        <a:avLst/>
                      </a:prstGeom>
                      <a:noFill/>
                      <a:ln w="12700" cap="flat">
                        <a:noFill/>
                        <a:miter lim="400000"/>
                      </a:ln>
                      <a:effectLst/>
                    </wps:spPr>
                    <wps:txbx>
                      <w:txbxContent>
                        <w:p w14:paraId="0E3BA2C7" w14:textId="77777777" w:rsidR="00245BAE" w:rsidRDefault="00582CE0">
                          <w:pPr>
                            <w:pStyle w:val="BodyA"/>
                            <w:spacing w:line="260" w:lineRule="exact"/>
                            <w:jc w:val="center"/>
                          </w:pPr>
                          <w:r>
                            <w:rPr>
                              <w:rFonts w:ascii="Arial" w:hAnsi="Arial"/>
                              <w:b/>
                              <w:bCs/>
                              <w:sz w:val="19"/>
                              <w:szCs w:val="19"/>
                              <w:lang w:val="it-IT"/>
                            </w:rPr>
                            <w:t xml:space="preserve">Norma Crosby, </w:t>
                          </w:r>
                          <w:r>
                            <w:rPr>
                              <w:rFonts w:ascii="Arial" w:hAnsi="Arial"/>
                              <w:b/>
                              <w:bCs/>
                              <w:i/>
                              <w:iCs/>
                              <w:sz w:val="19"/>
                              <w:szCs w:val="19"/>
                            </w:rPr>
                            <w:t>President NFBTX</w:t>
                          </w:r>
                          <w:r>
                            <w:rPr>
                              <w:rFonts w:ascii="Arial" w:hAnsi="Arial"/>
                              <w:b/>
                              <w:bCs/>
                              <w:sz w:val="19"/>
                              <w:szCs w:val="19"/>
                            </w:rPr>
                            <w:t xml:space="preserve"> | 1600 E Highway 6, Suite 215, Alvin, TX  77511 | 281-968-7733 | www.nfbtx.org</w:t>
                          </w:r>
                        </w:p>
                      </w:txbxContent>
                    </wps:txbx>
                    <wps:bodyPr wrap="square" lIns="45718" tIns="45718" rIns="45718" bIns="45718" numCol="1" anchor="t">
                      <a:noAutofit/>
                    </wps:bodyPr>
                  </wps:wsp>
                </a:graphicData>
              </a:graphic>
            </wp:anchor>
          </w:drawing>
        </mc:Choice>
        <mc:Fallback>
          <w:pict>
            <v:shape id="_x0000_s1027" type="#_x0000_t202" style="visibility:visible;position:absolute;margin-left:18.0pt;margin-top:745.2pt;width:573.0pt;height:29.2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A"/>
                      <w:spacing w:line="260" w:lineRule="exact"/>
                      <w:jc w:val="center"/>
                    </w:pPr>
                    <w:r>
                      <w:rPr>
                        <w:rFonts w:ascii="Arial" w:hAnsi="Arial"/>
                        <w:b w:val="1"/>
                        <w:bCs w:val="1"/>
                        <w:sz w:val="19"/>
                        <w:szCs w:val="19"/>
                        <w:rtl w:val="0"/>
                        <w:lang w:val="it-IT"/>
                      </w:rPr>
                      <w:t xml:space="preserve">Norma Crosby, </w:t>
                    </w:r>
                    <w:r>
                      <w:rPr>
                        <w:rFonts w:ascii="Arial" w:hAnsi="Arial"/>
                        <w:b w:val="1"/>
                        <w:bCs w:val="1"/>
                        <w:i w:val="1"/>
                        <w:iCs w:val="1"/>
                        <w:sz w:val="19"/>
                        <w:szCs w:val="19"/>
                        <w:rtl w:val="0"/>
                        <w:lang w:val="en-US"/>
                      </w:rPr>
                      <w:t>President NFBTX</w:t>
                    </w:r>
                    <w:r>
                      <w:rPr>
                        <w:rFonts w:ascii="Arial" w:hAnsi="Arial"/>
                        <w:b w:val="1"/>
                        <w:bCs w:val="1"/>
                        <w:sz w:val="19"/>
                        <w:szCs w:val="19"/>
                        <w:rtl w:val="0"/>
                        <w:lang w:val="en-US"/>
                      </w:rPr>
                      <w:t xml:space="preserve"> | 1600 E Highway 6, Suite 215, Alvin, TX  77511 | 281-968-7733 | www.nfbtx.org</w:t>
                    </w:r>
                  </w:p>
                </w:txbxContent>
              </v:textbox>
              <w10:wrap type="none" side="bothSides"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BAE"/>
    <w:rsid w:val="00245BAE"/>
    <w:rsid w:val="004A2280"/>
    <w:rsid w:val="00582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53D9A"/>
  <w15:docId w15:val="{D43BF9E3-D484-834D-9685-E7F796E8F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A">
    <w:name w:val="Header &amp; Footer A"/>
    <w:pPr>
      <w:tabs>
        <w:tab w:val="right" w:pos="9020"/>
      </w:tabs>
    </w:pPr>
    <w:rPr>
      <w:rFonts w:ascii="Helvetica" w:hAnsi="Helvetica" w:cs="Arial Unicode MS"/>
      <w:color w:val="000000"/>
      <w:sz w:val="24"/>
      <w:szCs w:val="24"/>
      <w:u w:color="000000"/>
    </w:rPr>
  </w:style>
  <w:style w:type="paragraph" w:customStyle="1" w:styleId="BodyA">
    <w:name w:val="Body A"/>
    <w:rPr>
      <w:rFonts w:ascii="Helvetica" w:hAnsi="Helvetica" w:cs="Arial Unicode MS"/>
      <w:color w:val="000000"/>
      <w:sz w:val="28"/>
      <w:szCs w:val="28"/>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styleId="Header">
    <w:name w:val="header"/>
    <w:pPr>
      <w:tabs>
        <w:tab w:val="center" w:pos="4320"/>
        <w:tab w:val="right" w:pos="8640"/>
      </w:tabs>
    </w:pPr>
    <w:rPr>
      <w:rFonts w:ascii="Helvetica" w:eastAsia="Helvetica" w:hAnsi="Helvetica" w:cs="Helvetica"/>
      <w:color w:val="000000"/>
      <w:sz w:val="28"/>
      <w:szCs w:val="28"/>
      <w:u w:color="000000"/>
    </w:rPr>
  </w:style>
  <w:style w:type="paragraph" w:styleId="Title">
    <w:name w:val="Title"/>
    <w:next w:val="BodyB"/>
    <w:uiPriority w:val="10"/>
    <w:qFormat/>
    <w:rPr>
      <w:rFonts w:ascii="Helvetica" w:hAnsi="Helvetica" w:cs="Arial Unicode MS"/>
      <w:color w:val="000000"/>
      <w:spacing w:val="-10"/>
      <w:kern w:val="28"/>
      <w:sz w:val="56"/>
      <w:szCs w:val="56"/>
      <w:u w:color="000000"/>
    </w:rPr>
  </w:style>
  <w:style w:type="paragraph" w:customStyle="1" w:styleId="BodyB">
    <w:name w:val="Body B"/>
    <w:rPr>
      <w:rFonts w:cs="Arial Unicode MS"/>
      <w:color w:val="000000"/>
      <w:sz w:val="24"/>
      <w:szCs w:val="24"/>
      <w:u w:color="000000"/>
    </w:rPr>
  </w:style>
  <w:style w:type="paragraph" w:customStyle="1" w:styleId="BodyAA">
    <w:name w:val="Body A A"/>
    <w:rPr>
      <w:rFonts w:ascii="Helvetica" w:eastAsia="Helvetica" w:hAnsi="Helvetica" w:cs="Helvetica"/>
      <w:color w:val="000000"/>
      <w:sz w:val="22"/>
      <w:szCs w:val="22"/>
      <w:u w:color="000000"/>
    </w:rPr>
  </w:style>
  <w:style w:type="paragraph" w:styleId="Footer">
    <w:name w:val="footer"/>
    <w:basedOn w:val="Normal"/>
    <w:link w:val="FooterChar"/>
    <w:uiPriority w:val="99"/>
    <w:unhideWhenUsed/>
    <w:rsid w:val="004A2280"/>
    <w:pPr>
      <w:tabs>
        <w:tab w:val="center" w:pos="4680"/>
        <w:tab w:val="right" w:pos="9360"/>
      </w:tabs>
    </w:pPr>
  </w:style>
  <w:style w:type="character" w:customStyle="1" w:styleId="FooterChar">
    <w:name w:val="Footer Char"/>
    <w:basedOn w:val="DefaultParagraphFont"/>
    <w:link w:val="Footer"/>
    <w:uiPriority w:val="99"/>
    <w:rsid w:val="004A22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533</Words>
  <Characters>3043</Characters>
  <Application>Microsoft Office Word</Application>
  <DocSecurity>0</DocSecurity>
  <Lines>25</Lines>
  <Paragraphs>7</Paragraphs>
  <ScaleCrop>false</ScaleCrop>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Kayleigh joiner</cp:lastModifiedBy>
  <cp:revision>2</cp:revision>
  <dcterms:created xsi:type="dcterms:W3CDTF">2020-07-30T19:33:00Z</dcterms:created>
  <dcterms:modified xsi:type="dcterms:W3CDTF">2020-07-30T19:36:00Z</dcterms:modified>
</cp:coreProperties>
</file>