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A4A" w:rsidRDefault="003A0A4A">
      <w:pPr>
        <w:rPr>
          <w:rFonts w:ascii="Segoe UI" w:hAnsi="Segoe UI" w:cs="Segoe UI"/>
          <w:b/>
        </w:rPr>
      </w:pPr>
    </w:p>
    <w:p w:rsidR="00155F46" w:rsidRPr="008341D1" w:rsidRDefault="00155F46">
      <w:pPr>
        <w:rPr>
          <w:rFonts w:ascii="Segoe UI" w:hAnsi="Segoe UI" w:cs="Segoe UI"/>
          <w:b/>
          <w:sz w:val="32"/>
          <w:szCs w:val="24"/>
        </w:rPr>
      </w:pPr>
      <w:r w:rsidRPr="008341D1">
        <w:rPr>
          <w:rFonts w:ascii="Segoe UI" w:hAnsi="Segoe UI" w:cs="Segoe UI"/>
          <w:b/>
          <w:sz w:val="32"/>
          <w:szCs w:val="24"/>
        </w:rPr>
        <w:t>Slide 1</w:t>
      </w:r>
    </w:p>
    <w:p w:rsidR="0038778B" w:rsidRPr="00D47AF9" w:rsidRDefault="00155F46">
      <w:pPr>
        <w:rPr>
          <w:rFonts w:ascii="Segoe UI" w:hAnsi="Segoe UI" w:cs="Segoe UI"/>
          <w:b/>
        </w:rPr>
      </w:pPr>
      <w:r w:rsidRPr="00D47AF9">
        <w:rPr>
          <w:rFonts w:ascii="Segoe UI" w:hAnsi="Segoe UI" w:cs="Segoe UI"/>
          <w:b/>
        </w:rPr>
        <w:t>Metro Connects Policy Updates</w:t>
      </w:r>
    </w:p>
    <w:p w:rsidR="00155F46" w:rsidRPr="00D47AF9" w:rsidRDefault="00155F46">
      <w:pPr>
        <w:rPr>
          <w:rFonts w:ascii="Segoe UI" w:hAnsi="Segoe UI" w:cs="Segoe UI"/>
        </w:rPr>
      </w:pPr>
      <w:r w:rsidRPr="00D47AF9">
        <w:rPr>
          <w:rFonts w:ascii="Segoe UI" w:hAnsi="Segoe UI" w:cs="Segoe UI"/>
        </w:rPr>
        <w:t>Community Advocates Workshop</w:t>
      </w:r>
    </w:p>
    <w:p w:rsidR="00155F46" w:rsidRPr="00D47AF9" w:rsidRDefault="00155F46">
      <w:pPr>
        <w:rPr>
          <w:rFonts w:ascii="Segoe UI" w:hAnsi="Segoe UI" w:cs="Segoe UI"/>
        </w:rPr>
      </w:pPr>
      <w:r w:rsidRPr="00D47AF9">
        <w:rPr>
          <w:rFonts w:ascii="Segoe UI" w:hAnsi="Segoe UI" w:cs="Segoe UI"/>
        </w:rPr>
        <w:t>September 29, 2020</w:t>
      </w:r>
    </w:p>
    <w:p w:rsidR="00155F46" w:rsidRPr="00D47AF9" w:rsidRDefault="00155F46">
      <w:pPr>
        <w:rPr>
          <w:rFonts w:ascii="Segoe UI" w:hAnsi="Segoe UI" w:cs="Segoe UI"/>
        </w:rPr>
      </w:pPr>
    </w:p>
    <w:p w:rsidR="00155F46" w:rsidRPr="008341D1" w:rsidRDefault="00155F46">
      <w:pPr>
        <w:rPr>
          <w:rFonts w:ascii="Segoe UI" w:hAnsi="Segoe UI" w:cs="Segoe UI"/>
          <w:b/>
          <w:sz w:val="32"/>
          <w:szCs w:val="24"/>
        </w:rPr>
      </w:pPr>
      <w:r w:rsidRPr="008341D1">
        <w:rPr>
          <w:rFonts w:ascii="Segoe UI" w:hAnsi="Segoe UI" w:cs="Segoe UI"/>
          <w:b/>
          <w:sz w:val="32"/>
          <w:szCs w:val="24"/>
        </w:rPr>
        <w:t>Slide 2</w:t>
      </w:r>
    </w:p>
    <w:p w:rsidR="00155F46" w:rsidRPr="00D47AF9" w:rsidRDefault="00155F46">
      <w:pPr>
        <w:rPr>
          <w:rFonts w:ascii="Segoe UI" w:hAnsi="Segoe UI" w:cs="Segoe UI"/>
          <w:b/>
          <w:sz w:val="24"/>
          <w:szCs w:val="24"/>
        </w:rPr>
      </w:pPr>
      <w:r w:rsidRPr="00D47AF9">
        <w:rPr>
          <w:rFonts w:ascii="Segoe UI" w:hAnsi="Segoe UI" w:cs="Segoe UI"/>
          <w:b/>
          <w:sz w:val="24"/>
          <w:szCs w:val="24"/>
        </w:rPr>
        <w:t>Recap and Goals for Today</w:t>
      </w:r>
    </w:p>
    <w:p w:rsidR="00155F46" w:rsidRPr="00D47AF9" w:rsidRDefault="00155F46" w:rsidP="00155F46">
      <w:pPr>
        <w:pStyle w:val="paragraph"/>
        <w:numPr>
          <w:ilvl w:val="0"/>
          <w:numId w:val="1"/>
        </w:numPr>
        <w:spacing w:before="0" w:beforeAutospacing="0" w:after="0" w:afterAutospacing="0"/>
        <w:ind w:left="457" w:firstLine="0"/>
        <w:textAlignment w:val="baseline"/>
        <w:rPr>
          <w:rFonts w:ascii="Segoe UI" w:hAnsi="Segoe UI" w:cs="Segoe UI"/>
        </w:rPr>
      </w:pPr>
      <w:r w:rsidRPr="00D47AF9">
        <w:rPr>
          <w:rStyle w:val="normaltextrun"/>
          <w:rFonts w:ascii="Segoe UI" w:hAnsi="Segoe UI" w:cs="Segoe UI"/>
          <w:position w:val="2"/>
        </w:rPr>
        <w:t>Recap of past meetings</w:t>
      </w:r>
      <w:r w:rsidRPr="00D47AF9">
        <w:rPr>
          <w:rStyle w:val="eop"/>
          <w:rFonts w:ascii="Segoe UI" w:hAnsi="Segoe UI" w:cs="Segoe UI"/>
        </w:rPr>
        <w:t>​</w:t>
      </w:r>
    </w:p>
    <w:p w:rsidR="00155F46" w:rsidRPr="00D47AF9" w:rsidRDefault="00155F46" w:rsidP="00155F46">
      <w:pPr>
        <w:pStyle w:val="paragraph"/>
        <w:numPr>
          <w:ilvl w:val="0"/>
          <w:numId w:val="1"/>
        </w:numPr>
        <w:spacing w:before="0" w:beforeAutospacing="0" w:after="0" w:afterAutospacing="0"/>
        <w:ind w:left="1188" w:firstLine="0"/>
        <w:textAlignment w:val="baseline"/>
        <w:rPr>
          <w:rFonts w:ascii="Segoe UI" w:hAnsi="Segoe UI" w:cs="Segoe UI"/>
        </w:rPr>
      </w:pPr>
      <w:r w:rsidRPr="00D47AF9">
        <w:rPr>
          <w:rStyle w:val="normaltextrun"/>
          <w:rFonts w:ascii="Segoe UI" w:hAnsi="Segoe UI" w:cs="Segoe UI"/>
        </w:rPr>
        <w:t>Early August – overview of policy updates</w:t>
      </w:r>
      <w:r w:rsidRPr="00D47AF9">
        <w:rPr>
          <w:rStyle w:val="eop"/>
          <w:rFonts w:ascii="Segoe UI" w:hAnsi="Segoe UI" w:cs="Segoe UI"/>
        </w:rPr>
        <w:t>​</w:t>
      </w:r>
    </w:p>
    <w:p w:rsidR="00155F46" w:rsidRPr="00D47AF9" w:rsidRDefault="00155F46" w:rsidP="00155F46">
      <w:pPr>
        <w:pStyle w:val="paragraph"/>
        <w:numPr>
          <w:ilvl w:val="0"/>
          <w:numId w:val="1"/>
        </w:numPr>
        <w:spacing w:before="0" w:beforeAutospacing="0" w:after="0" w:afterAutospacing="0"/>
        <w:ind w:left="1188" w:firstLine="0"/>
        <w:textAlignment w:val="baseline"/>
        <w:rPr>
          <w:rFonts w:ascii="Segoe UI" w:hAnsi="Segoe UI" w:cs="Segoe UI"/>
        </w:rPr>
      </w:pPr>
      <w:r w:rsidRPr="00D47AF9">
        <w:rPr>
          <w:rStyle w:val="normaltextrun"/>
          <w:rFonts w:ascii="Segoe UI" w:hAnsi="Segoe UI" w:cs="Segoe UI"/>
        </w:rPr>
        <w:t>Late August – proposed changes to Service Guidelines (workshop #1)</w:t>
      </w:r>
      <w:r w:rsidRPr="00D47AF9">
        <w:rPr>
          <w:rStyle w:val="eop"/>
          <w:rFonts w:ascii="Segoe UI" w:hAnsi="Segoe UI" w:cs="Segoe UI"/>
        </w:rPr>
        <w:t>​</w:t>
      </w:r>
    </w:p>
    <w:p w:rsidR="00155F46" w:rsidRPr="00D47AF9" w:rsidRDefault="00155F46" w:rsidP="00155F46">
      <w:pPr>
        <w:pStyle w:val="paragraph"/>
        <w:numPr>
          <w:ilvl w:val="0"/>
          <w:numId w:val="1"/>
        </w:numPr>
        <w:spacing w:before="0" w:beforeAutospacing="0" w:after="0" w:afterAutospacing="0"/>
        <w:ind w:left="457" w:firstLine="0"/>
        <w:textAlignment w:val="baseline"/>
        <w:rPr>
          <w:rFonts w:ascii="Segoe UI" w:hAnsi="Segoe UI" w:cs="Segoe UI"/>
        </w:rPr>
      </w:pPr>
      <w:r w:rsidRPr="00D47AF9">
        <w:rPr>
          <w:rStyle w:val="normaltextrun"/>
          <w:rFonts w:ascii="Segoe UI" w:hAnsi="Segoe UI" w:cs="Segoe UI"/>
          <w:position w:val="2"/>
        </w:rPr>
        <w:t>Today: Discuss potential changes to the Metro Connects se</w:t>
      </w:r>
      <w:bookmarkStart w:id="0" w:name="_GoBack"/>
      <w:r w:rsidRPr="00D47AF9">
        <w:rPr>
          <w:rStyle w:val="normaltextrun"/>
          <w:rFonts w:ascii="Segoe UI" w:hAnsi="Segoe UI" w:cs="Segoe UI"/>
          <w:position w:val="2"/>
        </w:rPr>
        <w:t>r</w:t>
      </w:r>
      <w:bookmarkEnd w:id="0"/>
      <w:r w:rsidRPr="00D47AF9">
        <w:rPr>
          <w:rStyle w:val="normaltextrun"/>
          <w:rFonts w:ascii="Segoe UI" w:hAnsi="Segoe UI" w:cs="Segoe UI"/>
          <w:position w:val="2"/>
        </w:rPr>
        <w:t>vice network maps, based on planning to-date, an equity analysis, and other factors</w:t>
      </w:r>
    </w:p>
    <w:p w:rsidR="00155F46" w:rsidRPr="00D47AF9" w:rsidRDefault="00155F46">
      <w:pPr>
        <w:rPr>
          <w:rFonts w:ascii="Segoe UI" w:hAnsi="Segoe UI" w:cs="Segoe UI"/>
        </w:rPr>
      </w:pPr>
    </w:p>
    <w:p w:rsidR="00155F46" w:rsidRPr="008341D1" w:rsidRDefault="00155F46">
      <w:pPr>
        <w:rPr>
          <w:rFonts w:ascii="Segoe UI" w:hAnsi="Segoe UI" w:cs="Segoe UI"/>
          <w:b/>
          <w:sz w:val="32"/>
          <w:szCs w:val="24"/>
        </w:rPr>
      </w:pPr>
      <w:r w:rsidRPr="008341D1">
        <w:rPr>
          <w:rFonts w:ascii="Segoe UI" w:hAnsi="Segoe UI" w:cs="Segoe UI"/>
          <w:b/>
          <w:sz w:val="32"/>
          <w:szCs w:val="24"/>
        </w:rPr>
        <w:t>Slide 3</w:t>
      </w:r>
    </w:p>
    <w:p w:rsidR="00155F46" w:rsidRPr="00D47AF9" w:rsidRDefault="00155F46">
      <w:pPr>
        <w:rPr>
          <w:rFonts w:ascii="Segoe UI" w:hAnsi="Segoe UI" w:cs="Segoe UI"/>
          <w:b/>
        </w:rPr>
      </w:pPr>
      <w:r w:rsidRPr="00D47AF9">
        <w:rPr>
          <w:rFonts w:ascii="Segoe UI" w:hAnsi="Segoe UI" w:cs="Segoe UI"/>
          <w:b/>
        </w:rPr>
        <w:t>Reminder: Three Policy Documents to Update</w:t>
      </w:r>
    </w:p>
    <w:p w:rsidR="00155F46" w:rsidRPr="00D47AF9" w:rsidRDefault="00155F46">
      <w:pPr>
        <w:rPr>
          <w:rFonts w:ascii="Segoe UI" w:hAnsi="Segoe UI" w:cs="Segoe UI"/>
        </w:rPr>
      </w:pPr>
      <w:r w:rsidRPr="00D47AF9">
        <w:rPr>
          <w:rFonts w:ascii="Segoe UI" w:hAnsi="Segoe UI" w:cs="Segoe UI"/>
          <w:b/>
        </w:rPr>
        <w:t>Strategic Plan:</w:t>
      </w:r>
      <w:r w:rsidRPr="00D47AF9">
        <w:rPr>
          <w:rFonts w:ascii="Segoe UI" w:hAnsi="Segoe UI" w:cs="Segoe UI"/>
        </w:rPr>
        <w:t xml:space="preserve"> Goals, strategies, objectives, performance measures</w:t>
      </w:r>
    </w:p>
    <w:p w:rsidR="00155F46" w:rsidRPr="00D47AF9" w:rsidRDefault="00155F46">
      <w:pPr>
        <w:rPr>
          <w:rFonts w:ascii="Segoe UI" w:hAnsi="Segoe UI" w:cs="Segoe UI"/>
        </w:rPr>
      </w:pPr>
      <w:r w:rsidRPr="00D47AF9">
        <w:rPr>
          <w:rFonts w:ascii="Segoe UI" w:hAnsi="Segoe UI" w:cs="Segoe UI"/>
          <w:b/>
        </w:rPr>
        <w:t>Metro Connects:</w:t>
      </w:r>
      <w:r w:rsidRPr="00D47AF9">
        <w:rPr>
          <w:rFonts w:ascii="Segoe UI" w:hAnsi="Segoe UI" w:cs="Segoe UI"/>
        </w:rPr>
        <w:t xml:space="preserve"> Long-range plan Vision for service in 2040</w:t>
      </w:r>
    </w:p>
    <w:p w:rsidR="00D9132A" w:rsidRPr="00D47AF9" w:rsidRDefault="00D9132A">
      <w:pPr>
        <w:rPr>
          <w:rFonts w:ascii="Segoe UI" w:hAnsi="Segoe UI" w:cs="Segoe UI"/>
        </w:rPr>
      </w:pPr>
      <w:r w:rsidRPr="00D47AF9">
        <w:rPr>
          <w:rFonts w:ascii="Segoe UI" w:hAnsi="Segoe UI" w:cs="Segoe UI"/>
        </w:rPr>
        <w:tab/>
        <w:t>[highlighted to indicate that this is what we will discuss today]</w:t>
      </w:r>
    </w:p>
    <w:p w:rsidR="00D9132A" w:rsidRPr="00D47AF9" w:rsidRDefault="00D9132A">
      <w:pPr>
        <w:rPr>
          <w:rFonts w:ascii="Segoe UI" w:hAnsi="Segoe UI" w:cs="Segoe UI"/>
        </w:rPr>
      </w:pPr>
      <w:r w:rsidRPr="00D47AF9">
        <w:rPr>
          <w:rFonts w:ascii="Segoe UI" w:hAnsi="Segoe UI" w:cs="Segoe UI"/>
          <w:b/>
        </w:rPr>
        <w:t>Service Guidelines:</w:t>
      </w:r>
      <w:r w:rsidRPr="00D47AF9">
        <w:rPr>
          <w:rFonts w:ascii="Segoe UI" w:hAnsi="Segoe UI" w:cs="Segoe UI"/>
        </w:rPr>
        <w:t xml:space="preserve"> How service is put on the road; formulas to add, reduce service</w:t>
      </w:r>
    </w:p>
    <w:p w:rsidR="00D9132A" w:rsidRPr="00D47AF9" w:rsidRDefault="00D9132A">
      <w:pPr>
        <w:rPr>
          <w:rFonts w:ascii="Segoe UI" w:hAnsi="Segoe UI" w:cs="Segoe UI"/>
        </w:rPr>
      </w:pPr>
    </w:p>
    <w:p w:rsidR="00D9132A" w:rsidRPr="008341D1" w:rsidRDefault="00D9132A">
      <w:pPr>
        <w:rPr>
          <w:rFonts w:ascii="Segoe UI" w:hAnsi="Segoe UI" w:cs="Segoe UI"/>
          <w:b/>
          <w:sz w:val="32"/>
          <w:szCs w:val="24"/>
        </w:rPr>
      </w:pPr>
      <w:r w:rsidRPr="008341D1">
        <w:rPr>
          <w:rFonts w:ascii="Segoe UI" w:hAnsi="Segoe UI" w:cs="Segoe UI"/>
          <w:b/>
          <w:sz w:val="32"/>
          <w:szCs w:val="24"/>
        </w:rPr>
        <w:t>Slide 4</w:t>
      </w:r>
    </w:p>
    <w:p w:rsidR="00D9132A" w:rsidRPr="00D47AF9" w:rsidRDefault="00D9132A">
      <w:pPr>
        <w:rPr>
          <w:rFonts w:ascii="Segoe UI" w:hAnsi="Segoe UI" w:cs="Segoe UI"/>
          <w:b/>
        </w:rPr>
      </w:pPr>
      <w:r w:rsidRPr="00D47AF9">
        <w:rPr>
          <w:rFonts w:ascii="Segoe UI" w:hAnsi="Segoe UI" w:cs="Segoe UI"/>
          <w:b/>
        </w:rPr>
        <w:t>Metro Connects Network Map Updates</w:t>
      </w:r>
    </w:p>
    <w:p w:rsidR="00D9132A" w:rsidRPr="00D47AF9" w:rsidRDefault="00D9132A" w:rsidP="00D9132A">
      <w:pPr>
        <w:pStyle w:val="paragraph"/>
        <w:spacing w:before="0" w:beforeAutospacing="0" w:after="0" w:afterAutospacing="0"/>
        <w:textAlignment w:val="baseline"/>
        <w:rPr>
          <w:rFonts w:ascii="Segoe UI" w:hAnsi="Segoe UI" w:cs="Segoe UI"/>
        </w:rPr>
      </w:pPr>
      <w:r w:rsidRPr="00D47AF9">
        <w:rPr>
          <w:rStyle w:val="eop"/>
          <w:rFonts w:ascii="Segoe UI" w:hAnsi="Segoe UI" w:cs="Segoe UI"/>
        </w:rPr>
        <w:t>Three key changes include</w:t>
      </w:r>
    </w:p>
    <w:p w:rsidR="00D9132A" w:rsidRPr="00D47AF9" w:rsidRDefault="00D9132A" w:rsidP="00D9132A">
      <w:pPr>
        <w:pStyle w:val="paragraph"/>
        <w:numPr>
          <w:ilvl w:val="0"/>
          <w:numId w:val="2"/>
        </w:numPr>
        <w:spacing w:before="0" w:beforeAutospacing="0" w:after="0" w:afterAutospacing="0"/>
        <w:ind w:left="548" w:firstLine="0"/>
        <w:textAlignment w:val="baseline"/>
        <w:rPr>
          <w:rFonts w:ascii="Segoe UI" w:hAnsi="Segoe UI" w:cs="Segoe UI"/>
        </w:rPr>
      </w:pPr>
      <w:r w:rsidRPr="00D47AF9">
        <w:rPr>
          <w:rStyle w:val="normaltextrun"/>
          <w:rFonts w:ascii="Segoe UI" w:hAnsi="Segoe UI" w:cs="Segoe UI"/>
          <w:position w:val="-1"/>
        </w:rPr>
        <w:t>Update implementation timelines and known changes</w:t>
      </w:r>
      <w:r w:rsidRPr="00D47AF9">
        <w:rPr>
          <w:rStyle w:val="eop"/>
          <w:rFonts w:ascii="Segoe UI" w:hAnsi="Segoe UI" w:cs="Segoe UI"/>
        </w:rPr>
        <w:t>​</w:t>
      </w:r>
    </w:p>
    <w:p w:rsidR="00D9132A" w:rsidRPr="00D47AF9" w:rsidRDefault="00D9132A" w:rsidP="00D9132A">
      <w:pPr>
        <w:pStyle w:val="paragraph"/>
        <w:numPr>
          <w:ilvl w:val="0"/>
          <w:numId w:val="4"/>
        </w:numPr>
        <w:spacing w:before="0" w:beforeAutospacing="0" w:after="0" w:afterAutospacing="0"/>
        <w:ind w:left="548" w:firstLine="0"/>
        <w:textAlignment w:val="baseline"/>
        <w:rPr>
          <w:rFonts w:ascii="Segoe UI" w:hAnsi="Segoe UI" w:cs="Segoe UI"/>
        </w:rPr>
      </w:pPr>
      <w:r w:rsidRPr="00D47AF9">
        <w:rPr>
          <w:rStyle w:val="normaltextrun"/>
          <w:rFonts w:ascii="Segoe UI" w:hAnsi="Segoe UI" w:cs="Segoe UI"/>
          <w:position w:val="-1"/>
        </w:rPr>
        <w:t>Identify equity gaps</w:t>
      </w:r>
      <w:r w:rsidRPr="00D47AF9">
        <w:rPr>
          <w:rStyle w:val="eop"/>
          <w:rFonts w:ascii="Segoe UI" w:hAnsi="Segoe UI" w:cs="Segoe UI"/>
        </w:rPr>
        <w:t>​</w:t>
      </w:r>
    </w:p>
    <w:p w:rsidR="00D9132A" w:rsidRPr="00D47AF9" w:rsidRDefault="00D9132A" w:rsidP="00D9132A">
      <w:pPr>
        <w:pStyle w:val="paragraph"/>
        <w:numPr>
          <w:ilvl w:val="0"/>
          <w:numId w:val="6"/>
        </w:numPr>
        <w:spacing w:before="0" w:beforeAutospacing="0" w:after="0" w:afterAutospacing="0"/>
        <w:ind w:left="548" w:firstLine="0"/>
        <w:textAlignment w:val="baseline"/>
        <w:rPr>
          <w:rFonts w:ascii="Segoe UI" w:hAnsi="Segoe UI" w:cs="Segoe UI"/>
        </w:rPr>
      </w:pPr>
      <w:r w:rsidRPr="00D47AF9">
        <w:rPr>
          <w:rStyle w:val="normaltextrun"/>
          <w:rFonts w:ascii="Segoe UI" w:hAnsi="Segoe UI" w:cs="Segoe UI"/>
          <w:position w:val="-1"/>
        </w:rPr>
        <w:t>Evaluate </w:t>
      </w:r>
      <w:r w:rsidRPr="00D47AF9">
        <w:rPr>
          <w:rStyle w:val="spellingerror"/>
          <w:rFonts w:ascii="Segoe UI" w:hAnsi="Segoe UI" w:cs="Segoe UI"/>
          <w:position w:val="-1"/>
        </w:rPr>
        <w:t>RapidRide</w:t>
      </w:r>
      <w:r w:rsidRPr="00D47AF9">
        <w:rPr>
          <w:rStyle w:val="normaltextrun"/>
          <w:rFonts w:ascii="Segoe UI" w:hAnsi="Segoe UI" w:cs="Segoe UI"/>
          <w:position w:val="-1"/>
        </w:rPr>
        <w:t> Network</w:t>
      </w:r>
    </w:p>
    <w:p w:rsidR="00D9132A" w:rsidRPr="00D47AF9" w:rsidRDefault="00D9132A">
      <w:pPr>
        <w:rPr>
          <w:rFonts w:ascii="Segoe UI" w:hAnsi="Segoe UI" w:cs="Segoe UI"/>
          <w:b/>
          <w:sz w:val="24"/>
          <w:szCs w:val="24"/>
        </w:rPr>
      </w:pPr>
    </w:p>
    <w:p w:rsidR="00D9132A" w:rsidRPr="008341D1" w:rsidRDefault="00D9132A">
      <w:pPr>
        <w:rPr>
          <w:rFonts w:ascii="Segoe UI" w:hAnsi="Segoe UI" w:cs="Segoe UI"/>
          <w:b/>
          <w:sz w:val="32"/>
          <w:szCs w:val="24"/>
        </w:rPr>
      </w:pPr>
      <w:r w:rsidRPr="008341D1">
        <w:rPr>
          <w:rFonts w:ascii="Segoe UI" w:hAnsi="Segoe UI" w:cs="Segoe UI"/>
          <w:b/>
          <w:sz w:val="32"/>
          <w:szCs w:val="24"/>
        </w:rPr>
        <w:lastRenderedPageBreak/>
        <w:t>Slide 5</w:t>
      </w:r>
    </w:p>
    <w:p w:rsidR="00D9132A" w:rsidRPr="00D47AF9" w:rsidRDefault="00D9132A">
      <w:pPr>
        <w:rPr>
          <w:rFonts w:ascii="Segoe UI" w:hAnsi="Segoe UI" w:cs="Segoe UI"/>
          <w:b/>
          <w:sz w:val="24"/>
          <w:szCs w:val="24"/>
        </w:rPr>
      </w:pPr>
      <w:r w:rsidRPr="00D47AF9">
        <w:rPr>
          <w:rFonts w:ascii="Segoe UI" w:hAnsi="Segoe UI" w:cs="Segoe UI"/>
          <w:b/>
          <w:sz w:val="24"/>
          <w:szCs w:val="24"/>
        </w:rPr>
        <w:t>Metr</w:t>
      </w:r>
      <w:r w:rsidR="00723323" w:rsidRPr="00D47AF9">
        <w:rPr>
          <w:rFonts w:ascii="Segoe UI" w:hAnsi="Segoe UI" w:cs="Segoe UI"/>
          <w:b/>
          <w:sz w:val="24"/>
          <w:szCs w:val="24"/>
        </w:rPr>
        <w:t xml:space="preserve">o Connects Network Map Updates: </w:t>
      </w:r>
      <w:r w:rsidRPr="00D47AF9">
        <w:rPr>
          <w:rFonts w:ascii="Segoe UI" w:hAnsi="Segoe UI" w:cs="Segoe UI"/>
          <w:b/>
          <w:sz w:val="24"/>
          <w:szCs w:val="24"/>
        </w:rPr>
        <w:t>Implementation Timelines and Known Changes</w:t>
      </w:r>
    </w:p>
    <w:p w:rsidR="00D9132A" w:rsidRPr="00D47AF9" w:rsidRDefault="00D9132A">
      <w:pPr>
        <w:rPr>
          <w:rFonts w:ascii="Segoe UI" w:hAnsi="Segoe UI" w:cs="Segoe UI"/>
          <w:sz w:val="24"/>
          <w:szCs w:val="24"/>
        </w:rPr>
      </w:pPr>
      <w:r w:rsidRPr="00D47AF9">
        <w:rPr>
          <w:rFonts w:ascii="Segoe UI" w:hAnsi="Segoe UI" w:cs="Segoe UI"/>
          <w:sz w:val="24"/>
          <w:szCs w:val="24"/>
        </w:rPr>
        <w:t>Current Metro Connects Network Map</w:t>
      </w:r>
    </w:p>
    <w:p w:rsidR="00D9132A" w:rsidRPr="00D47AF9" w:rsidRDefault="00D9132A" w:rsidP="00723323">
      <w:pPr>
        <w:pStyle w:val="ListParagraph"/>
        <w:numPr>
          <w:ilvl w:val="0"/>
          <w:numId w:val="7"/>
        </w:numPr>
        <w:rPr>
          <w:rFonts w:ascii="Segoe UI" w:hAnsi="Segoe UI" w:cs="Segoe UI"/>
          <w:sz w:val="24"/>
          <w:szCs w:val="24"/>
        </w:rPr>
      </w:pPr>
      <w:r w:rsidRPr="00D47AF9">
        <w:rPr>
          <w:rFonts w:ascii="Segoe UI" w:hAnsi="Segoe UI" w:cs="Segoe UI"/>
          <w:sz w:val="24"/>
          <w:szCs w:val="24"/>
        </w:rPr>
        <w:t xml:space="preserve">Includes a 2025 version and a 2040 version </w:t>
      </w:r>
    </w:p>
    <w:p w:rsidR="00D9132A" w:rsidRPr="00D47AF9" w:rsidRDefault="00D9132A">
      <w:pPr>
        <w:rPr>
          <w:rFonts w:ascii="Segoe UI" w:hAnsi="Segoe UI" w:cs="Segoe UI"/>
          <w:sz w:val="24"/>
          <w:szCs w:val="24"/>
        </w:rPr>
      </w:pPr>
      <w:r w:rsidRPr="00D47AF9">
        <w:rPr>
          <w:rFonts w:ascii="Segoe UI" w:hAnsi="Segoe UI" w:cs="Segoe UI"/>
          <w:sz w:val="24"/>
          <w:szCs w:val="24"/>
        </w:rPr>
        <w:t xml:space="preserve">Updated Metro Connects Network Map </w:t>
      </w:r>
    </w:p>
    <w:p w:rsidR="00D9132A" w:rsidRPr="00D47AF9" w:rsidRDefault="00D9132A" w:rsidP="00723323">
      <w:pPr>
        <w:pStyle w:val="ListParagraph"/>
        <w:numPr>
          <w:ilvl w:val="0"/>
          <w:numId w:val="7"/>
        </w:numPr>
        <w:rPr>
          <w:rFonts w:ascii="Segoe UI" w:hAnsi="Segoe UI" w:cs="Segoe UI"/>
          <w:sz w:val="24"/>
          <w:szCs w:val="24"/>
        </w:rPr>
      </w:pPr>
      <w:r w:rsidRPr="00D47AF9">
        <w:rPr>
          <w:rFonts w:ascii="Segoe UI" w:hAnsi="Segoe UI" w:cs="Segoe UI"/>
          <w:sz w:val="24"/>
          <w:szCs w:val="24"/>
        </w:rPr>
        <w:t>Will include an interim version in place of the 2025 network, and a 2050 version in place of the 2040 version</w:t>
      </w:r>
    </w:p>
    <w:p w:rsidR="00D9132A" w:rsidRPr="00D47AF9" w:rsidRDefault="00D9132A">
      <w:pPr>
        <w:rPr>
          <w:rFonts w:ascii="Segoe UI" w:hAnsi="Segoe UI" w:cs="Segoe UI"/>
          <w:sz w:val="24"/>
          <w:szCs w:val="24"/>
        </w:rPr>
      </w:pPr>
    </w:p>
    <w:p w:rsidR="00D9132A" w:rsidRPr="008341D1" w:rsidRDefault="00D9132A">
      <w:pPr>
        <w:rPr>
          <w:rFonts w:ascii="Segoe UI" w:hAnsi="Segoe UI" w:cs="Segoe UI"/>
          <w:b/>
          <w:sz w:val="32"/>
          <w:szCs w:val="24"/>
        </w:rPr>
      </w:pPr>
      <w:r w:rsidRPr="008341D1">
        <w:rPr>
          <w:rFonts w:ascii="Segoe UI" w:hAnsi="Segoe UI" w:cs="Segoe UI"/>
          <w:b/>
          <w:sz w:val="32"/>
          <w:szCs w:val="24"/>
        </w:rPr>
        <w:t xml:space="preserve">Slide </w:t>
      </w:r>
      <w:r w:rsidR="00723323" w:rsidRPr="008341D1">
        <w:rPr>
          <w:rFonts w:ascii="Segoe UI" w:hAnsi="Segoe UI" w:cs="Segoe UI"/>
          <w:b/>
          <w:sz w:val="32"/>
          <w:szCs w:val="24"/>
        </w:rPr>
        <w:t>6</w:t>
      </w:r>
    </w:p>
    <w:p w:rsidR="00723323" w:rsidRPr="00D47AF9" w:rsidRDefault="00723323" w:rsidP="00723323">
      <w:pPr>
        <w:rPr>
          <w:rFonts w:ascii="Segoe UI" w:hAnsi="Segoe UI" w:cs="Segoe UI"/>
          <w:sz w:val="24"/>
          <w:szCs w:val="24"/>
        </w:rPr>
      </w:pPr>
      <w:r w:rsidRPr="00D47AF9">
        <w:rPr>
          <w:rFonts w:ascii="Segoe UI" w:hAnsi="Segoe UI" w:cs="Segoe UI"/>
          <w:sz w:val="24"/>
          <w:szCs w:val="24"/>
        </w:rPr>
        <w:t>Current Metro Connects Network Map</w:t>
      </w:r>
    </w:p>
    <w:p w:rsidR="00723323" w:rsidRPr="00D47AF9" w:rsidRDefault="00723323" w:rsidP="00723323">
      <w:pPr>
        <w:pStyle w:val="ListParagraph"/>
        <w:numPr>
          <w:ilvl w:val="0"/>
          <w:numId w:val="7"/>
        </w:numPr>
        <w:rPr>
          <w:rFonts w:ascii="Segoe UI" w:hAnsi="Segoe UI" w:cs="Segoe UI"/>
          <w:sz w:val="24"/>
          <w:szCs w:val="24"/>
        </w:rPr>
      </w:pPr>
      <w:r w:rsidRPr="00D47AF9">
        <w:rPr>
          <w:rFonts w:ascii="Segoe UI" w:hAnsi="Segoe UI" w:cs="Segoe UI"/>
          <w:sz w:val="24"/>
          <w:szCs w:val="24"/>
        </w:rPr>
        <w:t>Equity Factors: race and income</w:t>
      </w:r>
    </w:p>
    <w:p w:rsidR="00723323" w:rsidRPr="00D47AF9" w:rsidRDefault="00723323" w:rsidP="00723323">
      <w:pPr>
        <w:rPr>
          <w:rFonts w:ascii="Segoe UI" w:hAnsi="Segoe UI" w:cs="Segoe UI"/>
          <w:sz w:val="24"/>
          <w:szCs w:val="24"/>
        </w:rPr>
      </w:pPr>
      <w:r w:rsidRPr="00D47AF9">
        <w:rPr>
          <w:rFonts w:ascii="Segoe UI" w:hAnsi="Segoe UI" w:cs="Segoe UI"/>
          <w:sz w:val="24"/>
          <w:szCs w:val="24"/>
        </w:rPr>
        <w:t xml:space="preserve">Updated Metro Connects Network Map </w:t>
      </w:r>
    </w:p>
    <w:p w:rsidR="00723323" w:rsidRPr="00D47AF9" w:rsidRDefault="00723323" w:rsidP="00723323">
      <w:pPr>
        <w:pStyle w:val="ListParagraph"/>
        <w:numPr>
          <w:ilvl w:val="0"/>
          <w:numId w:val="7"/>
        </w:numPr>
        <w:rPr>
          <w:rFonts w:ascii="Segoe UI" w:hAnsi="Segoe UI" w:cs="Segoe UI"/>
          <w:sz w:val="24"/>
          <w:szCs w:val="24"/>
        </w:rPr>
      </w:pPr>
      <w:r w:rsidRPr="00D47AF9">
        <w:rPr>
          <w:rFonts w:ascii="Segoe UI" w:hAnsi="Segoe UI" w:cs="Segoe UI"/>
          <w:sz w:val="24"/>
          <w:szCs w:val="24"/>
        </w:rPr>
        <w:t>Equity factors: race, income, language spoken, immigrants and refugees, disability</w:t>
      </w:r>
    </w:p>
    <w:p w:rsidR="00723323" w:rsidRPr="00D47AF9" w:rsidRDefault="00723323" w:rsidP="00723323">
      <w:pPr>
        <w:pStyle w:val="ListParagraph"/>
        <w:numPr>
          <w:ilvl w:val="0"/>
          <w:numId w:val="7"/>
        </w:numPr>
        <w:rPr>
          <w:rFonts w:ascii="Segoe UI" w:hAnsi="Segoe UI" w:cs="Segoe UI"/>
          <w:sz w:val="24"/>
          <w:szCs w:val="24"/>
        </w:rPr>
      </w:pPr>
      <w:r w:rsidRPr="00D47AF9">
        <w:rPr>
          <w:rFonts w:ascii="Segoe UI" w:hAnsi="Segoe UI" w:cs="Segoe UI"/>
          <w:sz w:val="24"/>
          <w:szCs w:val="24"/>
        </w:rPr>
        <w:t>Accessibility analysis: refined analysis based on the Mobility Framework</w:t>
      </w:r>
    </w:p>
    <w:p w:rsidR="00723323" w:rsidRPr="00D47AF9" w:rsidRDefault="00723323" w:rsidP="00723323">
      <w:pPr>
        <w:rPr>
          <w:rFonts w:ascii="Segoe UI" w:hAnsi="Segoe UI" w:cs="Segoe UI"/>
          <w:b/>
          <w:sz w:val="24"/>
          <w:szCs w:val="24"/>
        </w:rPr>
      </w:pPr>
    </w:p>
    <w:p w:rsidR="00723323" w:rsidRPr="00D47AF9" w:rsidRDefault="00723323" w:rsidP="00723323">
      <w:pPr>
        <w:rPr>
          <w:rFonts w:ascii="Segoe UI" w:hAnsi="Segoe UI" w:cs="Segoe UI"/>
          <w:b/>
          <w:sz w:val="32"/>
          <w:szCs w:val="24"/>
        </w:rPr>
      </w:pPr>
      <w:r w:rsidRPr="00D47AF9">
        <w:rPr>
          <w:rFonts w:ascii="Segoe UI" w:hAnsi="Segoe UI" w:cs="Segoe UI"/>
          <w:b/>
          <w:sz w:val="32"/>
          <w:szCs w:val="24"/>
        </w:rPr>
        <w:t>Slide 7</w:t>
      </w:r>
    </w:p>
    <w:p w:rsidR="00723323" w:rsidRPr="00D47AF9" w:rsidRDefault="00723323" w:rsidP="00723323">
      <w:pPr>
        <w:rPr>
          <w:rFonts w:ascii="Segoe UI" w:hAnsi="Segoe UI" w:cs="Segoe UI"/>
          <w:b/>
          <w:sz w:val="24"/>
          <w:szCs w:val="24"/>
        </w:rPr>
      </w:pPr>
      <w:r w:rsidRPr="00D47AF9">
        <w:rPr>
          <w:rFonts w:ascii="Segoe UI" w:hAnsi="Segoe UI" w:cs="Segoe UI"/>
          <w:b/>
          <w:sz w:val="24"/>
          <w:szCs w:val="24"/>
        </w:rPr>
        <w:t>Process for Equity Gap Analysis of Interim Network</w:t>
      </w:r>
    </w:p>
    <w:p w:rsidR="00723323" w:rsidRPr="00D47AF9" w:rsidRDefault="00723323" w:rsidP="00723323">
      <w:pPr>
        <w:rPr>
          <w:rFonts w:ascii="Segoe UI" w:hAnsi="Segoe UI" w:cs="Segoe UI"/>
          <w:b/>
          <w:sz w:val="24"/>
          <w:szCs w:val="24"/>
        </w:rPr>
      </w:pPr>
      <w:r w:rsidRPr="00D47AF9">
        <w:rPr>
          <w:rFonts w:ascii="Segoe UI" w:hAnsi="Segoe UI" w:cs="Segoe UI"/>
          <w:b/>
          <w:sz w:val="24"/>
          <w:szCs w:val="24"/>
        </w:rPr>
        <w:t>Demographic Analysis</w:t>
      </w:r>
    </w:p>
    <w:p w:rsidR="00723323" w:rsidRPr="00D47AF9" w:rsidRDefault="00723323" w:rsidP="00723323">
      <w:pPr>
        <w:rPr>
          <w:rFonts w:ascii="Segoe UI" w:hAnsi="Segoe UI" w:cs="Segoe UI"/>
          <w:sz w:val="24"/>
          <w:szCs w:val="24"/>
        </w:rPr>
      </w:pPr>
      <w:r w:rsidRPr="00D47AF9">
        <w:rPr>
          <w:rFonts w:ascii="Segoe UI" w:hAnsi="Segoe UI" w:cs="Segoe UI"/>
          <w:sz w:val="24"/>
          <w:szCs w:val="24"/>
        </w:rPr>
        <w:t>Analyze proximity of both priority populations and other households to bus stops</w:t>
      </w:r>
    </w:p>
    <w:p w:rsidR="00723323" w:rsidRPr="00D47AF9" w:rsidRDefault="00723323" w:rsidP="00723323">
      <w:pPr>
        <w:pStyle w:val="ListParagraph"/>
        <w:numPr>
          <w:ilvl w:val="0"/>
          <w:numId w:val="8"/>
        </w:numPr>
        <w:rPr>
          <w:rFonts w:ascii="Segoe UI" w:hAnsi="Segoe UI" w:cs="Segoe UI"/>
          <w:sz w:val="24"/>
          <w:szCs w:val="24"/>
        </w:rPr>
      </w:pPr>
      <w:r w:rsidRPr="00D47AF9">
        <w:rPr>
          <w:rFonts w:ascii="Segoe UI" w:hAnsi="Segoe UI" w:cs="Segoe UI"/>
          <w:sz w:val="24"/>
          <w:szCs w:val="24"/>
        </w:rPr>
        <w:t>½ mile of frequent service</w:t>
      </w:r>
    </w:p>
    <w:p w:rsidR="00723323" w:rsidRPr="00D47AF9" w:rsidRDefault="00723323" w:rsidP="00723323">
      <w:pPr>
        <w:pStyle w:val="ListParagraph"/>
        <w:numPr>
          <w:ilvl w:val="0"/>
          <w:numId w:val="8"/>
        </w:numPr>
        <w:rPr>
          <w:rFonts w:ascii="Segoe UI" w:hAnsi="Segoe UI" w:cs="Segoe UI"/>
          <w:sz w:val="24"/>
          <w:szCs w:val="24"/>
        </w:rPr>
      </w:pPr>
      <w:r w:rsidRPr="00D47AF9">
        <w:rPr>
          <w:rFonts w:ascii="Segoe UI" w:hAnsi="Segoe UI" w:cs="Segoe UI"/>
          <w:sz w:val="24"/>
          <w:szCs w:val="24"/>
        </w:rPr>
        <w:t>¼ mile of local service</w:t>
      </w:r>
    </w:p>
    <w:p w:rsidR="00723323" w:rsidRPr="00D47AF9" w:rsidRDefault="00723323" w:rsidP="00723323">
      <w:pPr>
        <w:pStyle w:val="ListParagraph"/>
        <w:numPr>
          <w:ilvl w:val="0"/>
          <w:numId w:val="8"/>
        </w:numPr>
        <w:rPr>
          <w:rFonts w:ascii="Segoe UI" w:hAnsi="Segoe UI" w:cs="Segoe UI"/>
          <w:sz w:val="24"/>
          <w:szCs w:val="24"/>
        </w:rPr>
      </w:pPr>
      <w:r w:rsidRPr="00D47AF9">
        <w:rPr>
          <w:rFonts w:ascii="Segoe UI" w:hAnsi="Segoe UI" w:cs="Segoe UI"/>
          <w:sz w:val="24"/>
          <w:szCs w:val="24"/>
        </w:rPr>
        <w:t>Limited Access</w:t>
      </w:r>
    </w:p>
    <w:p w:rsidR="00723323" w:rsidRPr="00D47AF9" w:rsidRDefault="00723323" w:rsidP="00723323">
      <w:pPr>
        <w:rPr>
          <w:rFonts w:ascii="Segoe UI" w:hAnsi="Segoe UI" w:cs="Segoe UI"/>
          <w:sz w:val="24"/>
          <w:szCs w:val="24"/>
        </w:rPr>
      </w:pPr>
      <w:r w:rsidRPr="00D47AF9">
        <w:rPr>
          <w:rFonts w:ascii="Segoe UI" w:hAnsi="Segoe UI" w:cs="Segoe UI"/>
          <w:sz w:val="24"/>
          <w:szCs w:val="24"/>
        </w:rPr>
        <w:t>Use same approach and data from the Service Guidelines update (block groups)</w:t>
      </w:r>
    </w:p>
    <w:p w:rsidR="00723323" w:rsidRPr="00D47AF9" w:rsidRDefault="00723323" w:rsidP="00723323">
      <w:pPr>
        <w:rPr>
          <w:rFonts w:ascii="Segoe UI" w:hAnsi="Segoe UI" w:cs="Segoe UI"/>
          <w:b/>
          <w:sz w:val="24"/>
          <w:szCs w:val="24"/>
        </w:rPr>
      </w:pPr>
      <w:r w:rsidRPr="00D47AF9">
        <w:rPr>
          <w:rFonts w:ascii="Segoe UI" w:hAnsi="Segoe UI" w:cs="Segoe UI"/>
          <w:b/>
          <w:sz w:val="24"/>
          <w:szCs w:val="24"/>
        </w:rPr>
        <w:t>Accessibility Analysis (in progress)</w:t>
      </w:r>
    </w:p>
    <w:p w:rsidR="00723323" w:rsidRPr="00D47AF9" w:rsidRDefault="00723323" w:rsidP="00723323">
      <w:pPr>
        <w:rPr>
          <w:rFonts w:ascii="Segoe UI" w:hAnsi="Segoe UI" w:cs="Segoe UI"/>
          <w:b/>
          <w:sz w:val="24"/>
          <w:szCs w:val="24"/>
        </w:rPr>
      </w:pPr>
      <w:r w:rsidRPr="00D47AF9">
        <w:rPr>
          <w:rFonts w:ascii="Segoe UI" w:hAnsi="Segoe UI" w:cs="Segoe UI"/>
          <w:b/>
          <w:sz w:val="24"/>
          <w:szCs w:val="24"/>
        </w:rPr>
        <w:t>Next Steps</w:t>
      </w:r>
    </w:p>
    <w:p w:rsidR="00723323" w:rsidRPr="00D47AF9" w:rsidRDefault="00723323" w:rsidP="00723323">
      <w:pPr>
        <w:pStyle w:val="ListParagraph"/>
        <w:numPr>
          <w:ilvl w:val="0"/>
          <w:numId w:val="9"/>
        </w:numPr>
        <w:rPr>
          <w:rFonts w:ascii="Segoe UI" w:hAnsi="Segoe UI" w:cs="Segoe UI"/>
          <w:sz w:val="24"/>
          <w:szCs w:val="24"/>
        </w:rPr>
      </w:pPr>
      <w:r w:rsidRPr="00D47AF9">
        <w:rPr>
          <w:rFonts w:ascii="Segoe UI" w:hAnsi="Segoe UI" w:cs="Segoe UI"/>
          <w:sz w:val="24"/>
          <w:szCs w:val="24"/>
        </w:rPr>
        <w:lastRenderedPageBreak/>
        <w:t>Work with the Equity Cabinet and other stakeholders to determine how to prioritize which gaps to address and develop potential mobility solutions</w:t>
      </w:r>
    </w:p>
    <w:p w:rsidR="00723323" w:rsidRPr="00D47AF9" w:rsidRDefault="00723323" w:rsidP="00723323">
      <w:pPr>
        <w:pStyle w:val="ListParagraph"/>
        <w:numPr>
          <w:ilvl w:val="0"/>
          <w:numId w:val="9"/>
        </w:numPr>
        <w:rPr>
          <w:rFonts w:ascii="Segoe UI" w:hAnsi="Segoe UI" w:cs="Segoe UI"/>
          <w:sz w:val="24"/>
          <w:szCs w:val="24"/>
        </w:rPr>
      </w:pPr>
      <w:r w:rsidRPr="00D47AF9">
        <w:rPr>
          <w:rFonts w:ascii="Segoe UI" w:hAnsi="Segoe UI" w:cs="Segoe UI"/>
          <w:sz w:val="24"/>
          <w:szCs w:val="24"/>
        </w:rPr>
        <w:t>Discuss potential alternative approaches to addressing gaps with partners (i.e. more affordable housing in areas with better access, improved bike and whalk access to bus stops, etc.)</w:t>
      </w:r>
    </w:p>
    <w:p w:rsidR="00723323" w:rsidRPr="00D47AF9" w:rsidRDefault="00723323" w:rsidP="00844FA9">
      <w:pPr>
        <w:rPr>
          <w:rFonts w:ascii="Segoe UI" w:hAnsi="Segoe UI" w:cs="Segoe UI"/>
          <w:b/>
          <w:sz w:val="32"/>
          <w:szCs w:val="24"/>
        </w:rPr>
      </w:pPr>
      <w:r w:rsidRPr="00D47AF9">
        <w:rPr>
          <w:rFonts w:ascii="Segoe UI" w:hAnsi="Segoe UI" w:cs="Segoe UI"/>
          <w:b/>
          <w:sz w:val="32"/>
          <w:szCs w:val="24"/>
        </w:rPr>
        <w:t>Slide 8</w:t>
      </w:r>
    </w:p>
    <w:p w:rsidR="00723323" w:rsidRPr="00D47AF9" w:rsidRDefault="00723323" w:rsidP="00844FA9">
      <w:pPr>
        <w:rPr>
          <w:rFonts w:ascii="Segoe UI" w:hAnsi="Segoe UI" w:cs="Segoe UI"/>
          <w:b/>
          <w:sz w:val="24"/>
          <w:szCs w:val="24"/>
        </w:rPr>
      </w:pPr>
      <w:r w:rsidRPr="00D47AF9">
        <w:rPr>
          <w:rFonts w:ascii="Segoe UI" w:hAnsi="Segoe UI" w:cs="Segoe UI"/>
          <w:b/>
          <w:sz w:val="24"/>
          <w:szCs w:val="24"/>
        </w:rPr>
        <w:t>Map: Access for all populations</w:t>
      </w:r>
    </w:p>
    <w:p w:rsidR="00723323" w:rsidRPr="00D47AF9" w:rsidRDefault="00723323" w:rsidP="00723323">
      <w:pPr>
        <w:pStyle w:val="ListParagraph"/>
        <w:numPr>
          <w:ilvl w:val="0"/>
          <w:numId w:val="10"/>
        </w:numPr>
        <w:rPr>
          <w:rFonts w:ascii="Segoe UI" w:hAnsi="Segoe UI" w:cs="Segoe UI"/>
          <w:sz w:val="24"/>
          <w:szCs w:val="24"/>
        </w:rPr>
      </w:pPr>
      <w:r w:rsidRPr="00D47AF9">
        <w:rPr>
          <w:rFonts w:ascii="Segoe UI" w:hAnsi="Segoe UI" w:cs="Segoe UI"/>
          <w:sz w:val="24"/>
          <w:szCs w:val="24"/>
        </w:rPr>
        <w:t>Map illustrates where access to transit service is limited for both priority and other populations</w:t>
      </w:r>
    </w:p>
    <w:p w:rsidR="00723323" w:rsidRPr="00D47AF9" w:rsidRDefault="00723323" w:rsidP="00723323">
      <w:pPr>
        <w:pStyle w:val="ListParagraph"/>
        <w:numPr>
          <w:ilvl w:val="0"/>
          <w:numId w:val="10"/>
        </w:numPr>
        <w:rPr>
          <w:rFonts w:ascii="Segoe UI" w:hAnsi="Segoe UI" w:cs="Segoe UI"/>
          <w:sz w:val="24"/>
          <w:szCs w:val="24"/>
        </w:rPr>
      </w:pPr>
      <w:r w:rsidRPr="00D47AF9">
        <w:rPr>
          <w:rFonts w:ascii="Segoe UI" w:hAnsi="Segoe UI" w:cs="Segoe UI"/>
          <w:sz w:val="24"/>
          <w:szCs w:val="24"/>
        </w:rPr>
        <w:t>Metro Connects interim network result in fewer gaps in access to transit for priority populations than other , but gaps remain</w:t>
      </w:r>
    </w:p>
    <w:p w:rsidR="00723323" w:rsidRPr="00D47AF9" w:rsidRDefault="00A66601" w:rsidP="00723323">
      <w:pPr>
        <w:rPr>
          <w:rFonts w:ascii="Segoe UI" w:hAnsi="Segoe UI" w:cs="Segoe UI"/>
          <w:sz w:val="24"/>
          <w:szCs w:val="24"/>
        </w:rPr>
      </w:pPr>
      <w:r w:rsidRPr="00D47AF9">
        <w:rPr>
          <w:rFonts w:ascii="Segoe UI" w:hAnsi="Segoe UI" w:cs="Segoe UI"/>
          <w:sz w:val="24"/>
          <w:szCs w:val="24"/>
        </w:rPr>
        <w:t>Map description:</w:t>
      </w:r>
      <w:r w:rsidR="00553838" w:rsidRPr="00D47AF9">
        <w:rPr>
          <w:rFonts w:ascii="Segoe UI" w:hAnsi="Segoe UI" w:cs="Segoe UI"/>
          <w:sz w:val="24"/>
          <w:szCs w:val="24"/>
        </w:rPr>
        <w:t xml:space="preserve"> map shows</w:t>
      </w:r>
      <w:r w:rsidR="00723323" w:rsidRPr="00D47AF9">
        <w:rPr>
          <w:rFonts w:ascii="Segoe UI" w:hAnsi="Segoe UI" w:cs="Segoe UI"/>
          <w:sz w:val="24"/>
          <w:szCs w:val="24"/>
        </w:rPr>
        <w:t xml:space="preserve"> where </w:t>
      </w:r>
      <w:r w:rsidR="00CF0034" w:rsidRPr="00D47AF9">
        <w:rPr>
          <w:rFonts w:ascii="Segoe UI" w:hAnsi="Segoe UI" w:cs="Segoe UI"/>
          <w:sz w:val="24"/>
          <w:szCs w:val="24"/>
        </w:rPr>
        <w:t xml:space="preserve">there are gaps in </w:t>
      </w:r>
      <w:r w:rsidR="00723323" w:rsidRPr="00D47AF9">
        <w:rPr>
          <w:rFonts w:ascii="Segoe UI" w:hAnsi="Segoe UI" w:cs="Segoe UI"/>
          <w:sz w:val="24"/>
          <w:szCs w:val="24"/>
        </w:rPr>
        <w:t>access to t</w:t>
      </w:r>
      <w:r w:rsidR="00CF0034" w:rsidRPr="00D47AF9">
        <w:rPr>
          <w:rFonts w:ascii="Segoe UI" w:hAnsi="Segoe UI" w:cs="Segoe UI"/>
          <w:sz w:val="24"/>
          <w:szCs w:val="24"/>
        </w:rPr>
        <w:t>ransit</w:t>
      </w:r>
      <w:r w:rsidR="00553838" w:rsidRPr="00D47AF9">
        <w:rPr>
          <w:rFonts w:ascii="Segoe UI" w:hAnsi="Segoe UI" w:cs="Segoe UI"/>
          <w:sz w:val="24"/>
          <w:szCs w:val="24"/>
        </w:rPr>
        <w:t xml:space="preserve"> for priority populations in purple and gaps for-non priority populations in green. There is much more green than purple throughout the county. Concentrations of purple show</w:t>
      </w:r>
      <w:r w:rsidR="00CF0034" w:rsidRPr="00D47AF9">
        <w:rPr>
          <w:rFonts w:ascii="Segoe UI" w:hAnsi="Segoe UI" w:cs="Segoe UI"/>
          <w:sz w:val="24"/>
          <w:szCs w:val="24"/>
        </w:rPr>
        <w:t xml:space="preserve"> up pred</w:t>
      </w:r>
      <w:r w:rsidR="00553838" w:rsidRPr="00D47AF9">
        <w:rPr>
          <w:rFonts w:ascii="Segoe UI" w:hAnsi="Segoe UI" w:cs="Segoe UI"/>
          <w:sz w:val="24"/>
          <w:szCs w:val="24"/>
        </w:rPr>
        <w:t xml:space="preserve">ominantly in south King County and </w:t>
      </w:r>
      <w:r w:rsidR="00CF0034" w:rsidRPr="00D47AF9">
        <w:rPr>
          <w:rFonts w:ascii="Segoe UI" w:hAnsi="Segoe UI" w:cs="Segoe UI"/>
          <w:sz w:val="24"/>
          <w:szCs w:val="24"/>
        </w:rPr>
        <w:t>South Seattle, but with some in</w:t>
      </w:r>
      <w:r w:rsidR="00F5678A" w:rsidRPr="00D47AF9">
        <w:rPr>
          <w:rFonts w:ascii="Segoe UI" w:hAnsi="Segoe UI" w:cs="Segoe UI"/>
          <w:sz w:val="24"/>
          <w:szCs w:val="24"/>
        </w:rPr>
        <w:t xml:space="preserve"> east King County including </w:t>
      </w:r>
      <w:r w:rsidR="00CF0034" w:rsidRPr="00D47AF9">
        <w:rPr>
          <w:rFonts w:ascii="Segoe UI" w:hAnsi="Segoe UI" w:cs="Segoe UI"/>
          <w:sz w:val="24"/>
          <w:szCs w:val="24"/>
        </w:rPr>
        <w:t>Be</w:t>
      </w:r>
      <w:r w:rsidR="00F5678A" w:rsidRPr="00D47AF9">
        <w:rPr>
          <w:rFonts w:ascii="Segoe UI" w:hAnsi="Segoe UI" w:cs="Segoe UI"/>
          <w:sz w:val="24"/>
          <w:szCs w:val="24"/>
        </w:rPr>
        <w:t>llevue and</w:t>
      </w:r>
      <w:r w:rsidR="00CF0034" w:rsidRPr="00D47AF9">
        <w:rPr>
          <w:rFonts w:ascii="Segoe UI" w:hAnsi="Segoe UI" w:cs="Segoe UI"/>
          <w:sz w:val="24"/>
          <w:szCs w:val="24"/>
        </w:rPr>
        <w:t xml:space="preserve"> Redmond.</w:t>
      </w:r>
    </w:p>
    <w:p w:rsidR="00553838" w:rsidRPr="00D47AF9" w:rsidRDefault="00553838" w:rsidP="00723323">
      <w:pPr>
        <w:rPr>
          <w:rFonts w:ascii="Segoe UI" w:hAnsi="Segoe UI" w:cs="Segoe UI"/>
          <w:sz w:val="24"/>
          <w:szCs w:val="24"/>
        </w:rPr>
      </w:pPr>
    </w:p>
    <w:p w:rsidR="00553838" w:rsidRPr="00D47AF9" w:rsidRDefault="00553838" w:rsidP="00844FA9">
      <w:pPr>
        <w:rPr>
          <w:rFonts w:ascii="Segoe UI" w:hAnsi="Segoe UI" w:cs="Segoe UI"/>
          <w:b/>
          <w:sz w:val="32"/>
          <w:szCs w:val="24"/>
        </w:rPr>
      </w:pPr>
      <w:r w:rsidRPr="00D47AF9">
        <w:rPr>
          <w:rFonts w:ascii="Segoe UI" w:hAnsi="Segoe UI" w:cs="Segoe UI"/>
          <w:b/>
          <w:sz w:val="32"/>
          <w:szCs w:val="24"/>
        </w:rPr>
        <w:t>Slide 9</w:t>
      </w:r>
    </w:p>
    <w:p w:rsidR="00553838" w:rsidRPr="00D47AF9" w:rsidRDefault="00553838" w:rsidP="00844FA9">
      <w:pPr>
        <w:rPr>
          <w:rFonts w:ascii="Segoe UI" w:hAnsi="Segoe UI" w:cs="Segoe UI"/>
          <w:b/>
          <w:sz w:val="24"/>
          <w:szCs w:val="24"/>
        </w:rPr>
      </w:pPr>
      <w:r w:rsidRPr="00D47AF9">
        <w:rPr>
          <w:rFonts w:ascii="Segoe UI" w:hAnsi="Segoe UI" w:cs="Segoe UI"/>
          <w:b/>
          <w:sz w:val="24"/>
          <w:szCs w:val="24"/>
        </w:rPr>
        <w:t>Map: Priority Populations Focus</w:t>
      </w:r>
    </w:p>
    <w:p w:rsidR="00553838" w:rsidRPr="00D47AF9" w:rsidRDefault="00553838" w:rsidP="00844FA9">
      <w:pPr>
        <w:rPr>
          <w:rFonts w:ascii="Segoe UI" w:hAnsi="Segoe UI" w:cs="Segoe UI"/>
          <w:sz w:val="24"/>
          <w:szCs w:val="24"/>
        </w:rPr>
      </w:pPr>
      <w:r w:rsidRPr="00D47AF9">
        <w:rPr>
          <w:rFonts w:ascii="Segoe UI" w:hAnsi="Segoe UI" w:cs="Segoe UI"/>
          <w:sz w:val="24"/>
          <w:szCs w:val="24"/>
        </w:rPr>
        <w:t>Map focuses in on gaps for priority populations</w:t>
      </w:r>
    </w:p>
    <w:p w:rsidR="00F5678A" w:rsidRPr="00D47AF9" w:rsidRDefault="00553838" w:rsidP="00844FA9">
      <w:pPr>
        <w:rPr>
          <w:rFonts w:ascii="Segoe UI" w:hAnsi="Segoe UI" w:cs="Segoe UI"/>
          <w:sz w:val="24"/>
          <w:szCs w:val="24"/>
        </w:rPr>
      </w:pPr>
      <w:r w:rsidRPr="00D47AF9">
        <w:rPr>
          <w:rFonts w:ascii="Segoe UI" w:hAnsi="Segoe UI" w:cs="Segoe UI"/>
          <w:sz w:val="24"/>
          <w:szCs w:val="24"/>
        </w:rPr>
        <w:t>Gaps are caused by different factors (service gaps, challenge in walkability to stops, etc.), some of which are out of Metro’s control</w:t>
      </w:r>
    </w:p>
    <w:p w:rsidR="00F5678A" w:rsidRPr="00D47AF9" w:rsidRDefault="00F5678A" w:rsidP="00F5678A">
      <w:pPr>
        <w:rPr>
          <w:rFonts w:ascii="Segoe UI" w:hAnsi="Segoe UI" w:cs="Segoe UI"/>
          <w:sz w:val="24"/>
          <w:szCs w:val="24"/>
        </w:rPr>
      </w:pPr>
      <w:r w:rsidRPr="00D47AF9">
        <w:rPr>
          <w:rFonts w:ascii="Segoe UI" w:hAnsi="Segoe UI" w:cs="Segoe UI"/>
          <w:sz w:val="24"/>
          <w:szCs w:val="24"/>
        </w:rPr>
        <w:t xml:space="preserve">Map description: </w:t>
      </w:r>
      <w:r w:rsidRPr="00D47AF9">
        <w:rPr>
          <w:rFonts w:ascii="Segoe UI" w:hAnsi="Segoe UI" w:cs="Segoe UI"/>
          <w:sz w:val="24"/>
          <w:szCs w:val="24"/>
        </w:rPr>
        <w:t>same map as in previous slide but with green removed to highlight the purple areas.</w:t>
      </w:r>
    </w:p>
    <w:p w:rsidR="00F5678A" w:rsidRPr="00D47AF9" w:rsidRDefault="00F5678A" w:rsidP="00F5678A">
      <w:pPr>
        <w:rPr>
          <w:rFonts w:ascii="Segoe UI" w:hAnsi="Segoe UI" w:cs="Segoe UI"/>
          <w:sz w:val="24"/>
          <w:szCs w:val="24"/>
        </w:rPr>
      </w:pPr>
    </w:p>
    <w:p w:rsidR="00F5678A" w:rsidRPr="00D47AF9" w:rsidRDefault="00F5678A" w:rsidP="00F5678A">
      <w:pPr>
        <w:ind w:left="360"/>
        <w:rPr>
          <w:rFonts w:ascii="Segoe UI" w:hAnsi="Segoe UI" w:cs="Segoe UI"/>
          <w:b/>
          <w:sz w:val="32"/>
          <w:szCs w:val="24"/>
        </w:rPr>
      </w:pPr>
    </w:p>
    <w:p w:rsidR="00F5678A" w:rsidRPr="00D47AF9" w:rsidRDefault="00F5678A" w:rsidP="00F5678A">
      <w:pPr>
        <w:ind w:left="360"/>
        <w:rPr>
          <w:rFonts w:ascii="Segoe UI" w:hAnsi="Segoe UI" w:cs="Segoe UI"/>
          <w:b/>
          <w:sz w:val="32"/>
          <w:szCs w:val="24"/>
        </w:rPr>
      </w:pPr>
    </w:p>
    <w:p w:rsidR="00F5678A" w:rsidRPr="00D47AF9" w:rsidRDefault="00F5678A" w:rsidP="00F5678A">
      <w:pPr>
        <w:ind w:left="360"/>
        <w:rPr>
          <w:rFonts w:ascii="Segoe UI" w:hAnsi="Segoe UI" w:cs="Segoe UI"/>
          <w:b/>
          <w:sz w:val="32"/>
          <w:szCs w:val="24"/>
        </w:rPr>
      </w:pPr>
    </w:p>
    <w:p w:rsidR="00F5678A" w:rsidRPr="00D47AF9" w:rsidRDefault="00F5678A" w:rsidP="00F5678A">
      <w:pPr>
        <w:ind w:left="360"/>
        <w:rPr>
          <w:rFonts w:ascii="Segoe UI" w:hAnsi="Segoe UI" w:cs="Segoe UI"/>
          <w:b/>
          <w:sz w:val="32"/>
          <w:szCs w:val="24"/>
        </w:rPr>
      </w:pPr>
    </w:p>
    <w:p w:rsidR="00F5678A" w:rsidRPr="00D47AF9" w:rsidRDefault="00F5678A" w:rsidP="00F5678A">
      <w:pPr>
        <w:ind w:left="360"/>
        <w:rPr>
          <w:rFonts w:ascii="Segoe UI" w:hAnsi="Segoe UI" w:cs="Segoe UI"/>
          <w:b/>
          <w:sz w:val="32"/>
          <w:szCs w:val="24"/>
        </w:rPr>
      </w:pPr>
    </w:p>
    <w:p w:rsidR="00844FA9" w:rsidRPr="00D47AF9" w:rsidRDefault="00844FA9" w:rsidP="00F5678A">
      <w:pPr>
        <w:ind w:left="360"/>
        <w:rPr>
          <w:rFonts w:ascii="Segoe UI" w:hAnsi="Segoe UI" w:cs="Segoe UI"/>
          <w:b/>
          <w:sz w:val="32"/>
          <w:szCs w:val="24"/>
        </w:rPr>
      </w:pPr>
    </w:p>
    <w:p w:rsidR="00F5678A" w:rsidRPr="00D47AF9" w:rsidRDefault="00F5678A" w:rsidP="00F5678A">
      <w:pPr>
        <w:ind w:left="360"/>
        <w:rPr>
          <w:rFonts w:ascii="Segoe UI" w:hAnsi="Segoe UI" w:cs="Segoe UI"/>
          <w:b/>
          <w:sz w:val="32"/>
          <w:szCs w:val="24"/>
        </w:rPr>
      </w:pPr>
    </w:p>
    <w:p w:rsidR="00F5678A" w:rsidRPr="00D47AF9" w:rsidRDefault="00F5678A" w:rsidP="00844FA9">
      <w:pPr>
        <w:rPr>
          <w:rFonts w:ascii="Segoe UI" w:hAnsi="Segoe UI" w:cs="Segoe UI"/>
          <w:b/>
          <w:sz w:val="32"/>
          <w:szCs w:val="24"/>
        </w:rPr>
      </w:pPr>
      <w:r w:rsidRPr="00D47AF9">
        <w:rPr>
          <w:rFonts w:ascii="Segoe UI" w:hAnsi="Segoe UI" w:cs="Segoe UI"/>
          <w:b/>
          <w:sz w:val="32"/>
          <w:szCs w:val="24"/>
        </w:rPr>
        <w:t>Slide 10</w:t>
      </w:r>
    </w:p>
    <w:p w:rsidR="00F5678A" w:rsidRPr="00D47AF9" w:rsidRDefault="00F5678A" w:rsidP="00844FA9">
      <w:pPr>
        <w:rPr>
          <w:rFonts w:ascii="Segoe UI" w:hAnsi="Segoe UI" w:cs="Segoe UI"/>
          <w:b/>
          <w:sz w:val="24"/>
          <w:szCs w:val="24"/>
        </w:rPr>
      </w:pPr>
      <w:r w:rsidRPr="00D47AF9">
        <w:rPr>
          <w:rFonts w:ascii="Segoe UI" w:hAnsi="Segoe UI" w:cs="Segoe UI"/>
          <w:b/>
          <w:sz w:val="24"/>
          <w:szCs w:val="24"/>
        </w:rPr>
        <w:t>Results: Interim Network Improves Access</w:t>
      </w:r>
    </w:p>
    <w:p w:rsidR="00D47AF9" w:rsidRDefault="00D47AF9" w:rsidP="00F5678A">
      <w:pPr>
        <w:rPr>
          <w:rFonts w:ascii="Segoe UI" w:hAnsi="Segoe UI" w:cs="Segoe UI"/>
          <w:sz w:val="24"/>
          <w:szCs w:val="24"/>
        </w:rPr>
      </w:pPr>
      <w:r>
        <w:rPr>
          <w:rFonts w:ascii="Segoe UI" w:hAnsi="Segoe UI" w:cs="Segoe UI"/>
          <w:sz w:val="24"/>
          <w:szCs w:val="24"/>
        </w:rPr>
        <w:t>Table showing how well the current network and the interim network score on a series of equity factors and what is the percent change between them.</w:t>
      </w:r>
    </w:p>
    <w:p w:rsidR="003A0A4A" w:rsidRDefault="003A0A4A" w:rsidP="00F5678A">
      <w:pPr>
        <w:rPr>
          <w:rFonts w:ascii="Segoe UI" w:hAnsi="Segoe UI" w:cs="Segoe UI"/>
          <w:sz w:val="24"/>
          <w:szCs w:val="24"/>
        </w:rPr>
      </w:pPr>
    </w:p>
    <w:p w:rsidR="00D47AF9" w:rsidRPr="003A0A4A" w:rsidRDefault="00D47AF9" w:rsidP="00F5678A">
      <w:pPr>
        <w:rPr>
          <w:rFonts w:ascii="Calibri" w:eastAsia="Times New Roman" w:hAnsi="Calibri" w:cs="Calibri"/>
          <w:b/>
          <w:sz w:val="24"/>
          <w:szCs w:val="24"/>
        </w:rPr>
      </w:pPr>
      <w:r w:rsidRPr="003A0A4A">
        <w:rPr>
          <w:rFonts w:ascii="Calibri" w:eastAsia="Times New Roman" w:hAnsi="Calibri" w:cs="Calibri"/>
          <w:b/>
          <w:sz w:val="24"/>
          <w:szCs w:val="24"/>
        </w:rPr>
        <w:t>How close are transit</w:t>
      </w:r>
      <w:r w:rsidRPr="003A0A4A">
        <w:rPr>
          <w:rFonts w:ascii="Calibri" w:eastAsia="Times New Roman" w:hAnsi="Calibri" w:cs="Calibri"/>
          <w:b/>
          <w:sz w:val="24"/>
          <w:szCs w:val="24"/>
        </w:rPr>
        <w:t xml:space="preserve"> stops to where all people live?</w:t>
      </w:r>
    </w:p>
    <w:p w:rsidR="00D47AF9" w:rsidRDefault="00D47AF9" w:rsidP="00F5678A">
      <w:pPr>
        <w:rPr>
          <w:rFonts w:ascii="Calibri" w:eastAsia="Times New Roman" w:hAnsi="Calibri" w:cs="Calibri"/>
          <w:sz w:val="24"/>
          <w:szCs w:val="24"/>
        </w:rPr>
      </w:pPr>
      <w:r>
        <w:rPr>
          <w:rFonts w:ascii="Calibri" w:eastAsia="Times New Roman" w:hAnsi="Calibri" w:cs="Calibri"/>
          <w:sz w:val="24"/>
          <w:szCs w:val="24"/>
        </w:rPr>
        <w:tab/>
        <w:t>Frequent network: current network 53%; Interim network 57%; percent change 6%</w:t>
      </w:r>
    </w:p>
    <w:p w:rsidR="00D47AF9" w:rsidRDefault="00D47AF9" w:rsidP="00F5678A">
      <w:pPr>
        <w:rPr>
          <w:rFonts w:ascii="Calibri" w:eastAsia="Times New Roman" w:hAnsi="Calibri" w:cs="Calibri"/>
          <w:sz w:val="24"/>
          <w:szCs w:val="24"/>
        </w:rPr>
      </w:pPr>
      <w:r>
        <w:rPr>
          <w:rFonts w:ascii="Calibri" w:eastAsia="Times New Roman" w:hAnsi="Calibri" w:cs="Calibri"/>
          <w:sz w:val="24"/>
          <w:szCs w:val="24"/>
        </w:rPr>
        <w:tab/>
        <w:t>Full network: current network 71%; Interim network 77%; percent change 7%</w:t>
      </w:r>
    </w:p>
    <w:p w:rsidR="00D47AF9" w:rsidRDefault="00D47AF9" w:rsidP="00D47AF9">
      <w:pPr>
        <w:rPr>
          <w:rFonts w:ascii="Calibri" w:eastAsia="Times New Roman" w:hAnsi="Calibri" w:cs="Calibri"/>
          <w:sz w:val="24"/>
          <w:szCs w:val="24"/>
        </w:rPr>
      </w:pPr>
    </w:p>
    <w:p w:rsidR="00D47AF9" w:rsidRPr="003A0A4A" w:rsidRDefault="00D47AF9" w:rsidP="00D47AF9">
      <w:pPr>
        <w:rPr>
          <w:rFonts w:ascii="Calibri" w:eastAsia="Times New Roman" w:hAnsi="Calibri" w:cs="Calibri"/>
          <w:b/>
          <w:sz w:val="24"/>
          <w:szCs w:val="24"/>
        </w:rPr>
      </w:pPr>
      <w:r w:rsidRPr="003A0A4A">
        <w:rPr>
          <w:rFonts w:ascii="Calibri" w:eastAsia="Times New Roman" w:hAnsi="Calibri" w:cs="Calibri"/>
          <w:b/>
          <w:sz w:val="24"/>
          <w:szCs w:val="24"/>
        </w:rPr>
        <w:t>How close are transit stops to where Black &amp; African</w:t>
      </w:r>
      <w:r w:rsidRPr="003A0A4A">
        <w:rPr>
          <w:rFonts w:ascii="Calibri" w:eastAsia="Times New Roman" w:hAnsi="Calibri" w:cs="Calibri"/>
          <w:b/>
          <w:sz w:val="24"/>
          <w:szCs w:val="24"/>
        </w:rPr>
        <w:t> Americans populations live</w:t>
      </w:r>
      <w:r w:rsidRPr="003A0A4A">
        <w:rPr>
          <w:rFonts w:ascii="Calibri" w:eastAsia="Times New Roman" w:hAnsi="Calibri" w:cs="Calibri"/>
          <w:b/>
          <w:sz w:val="24"/>
          <w:szCs w:val="24"/>
        </w:rPr>
        <w:t>?</w:t>
      </w:r>
    </w:p>
    <w:p w:rsidR="00D47AF9" w:rsidRDefault="00D47AF9" w:rsidP="00D47AF9">
      <w:pPr>
        <w:rPr>
          <w:rFonts w:ascii="Calibri" w:eastAsia="Times New Roman" w:hAnsi="Calibri" w:cs="Calibri"/>
          <w:sz w:val="24"/>
          <w:szCs w:val="24"/>
        </w:rPr>
      </w:pPr>
      <w:r>
        <w:rPr>
          <w:rFonts w:ascii="Calibri" w:eastAsia="Times New Roman" w:hAnsi="Calibri" w:cs="Calibri"/>
          <w:sz w:val="24"/>
          <w:szCs w:val="24"/>
        </w:rPr>
        <w:tab/>
        <w:t>Freq</w:t>
      </w:r>
      <w:r>
        <w:rPr>
          <w:rFonts w:ascii="Calibri" w:eastAsia="Times New Roman" w:hAnsi="Calibri" w:cs="Calibri"/>
          <w:sz w:val="24"/>
          <w:szCs w:val="24"/>
        </w:rPr>
        <w:t>uent network: current network 62</w:t>
      </w:r>
      <w:r>
        <w:rPr>
          <w:rFonts w:ascii="Calibri" w:eastAsia="Times New Roman" w:hAnsi="Calibri" w:cs="Calibri"/>
          <w:sz w:val="24"/>
          <w:szCs w:val="24"/>
        </w:rPr>
        <w:t>%;</w:t>
      </w:r>
      <w:r>
        <w:rPr>
          <w:rFonts w:ascii="Calibri" w:eastAsia="Times New Roman" w:hAnsi="Calibri" w:cs="Calibri"/>
          <w:sz w:val="24"/>
          <w:szCs w:val="24"/>
        </w:rPr>
        <w:t xml:space="preserve"> Interim network 66%; percent change 5</w:t>
      </w:r>
      <w:r>
        <w:rPr>
          <w:rFonts w:ascii="Calibri" w:eastAsia="Times New Roman" w:hAnsi="Calibri" w:cs="Calibri"/>
          <w:sz w:val="24"/>
          <w:szCs w:val="24"/>
        </w:rPr>
        <w:t>%</w:t>
      </w:r>
    </w:p>
    <w:p w:rsidR="00D47AF9" w:rsidRDefault="00D47AF9" w:rsidP="00D47AF9">
      <w:pPr>
        <w:rPr>
          <w:rFonts w:ascii="Segoe UI" w:hAnsi="Segoe UI" w:cs="Segoe UI"/>
          <w:sz w:val="24"/>
          <w:szCs w:val="24"/>
        </w:rPr>
      </w:pPr>
      <w:r>
        <w:rPr>
          <w:rFonts w:ascii="Calibri" w:eastAsia="Times New Roman" w:hAnsi="Calibri" w:cs="Calibri"/>
          <w:sz w:val="24"/>
          <w:szCs w:val="24"/>
        </w:rPr>
        <w:tab/>
        <w:t>Full network</w:t>
      </w:r>
      <w:r>
        <w:rPr>
          <w:rFonts w:ascii="Calibri" w:eastAsia="Times New Roman" w:hAnsi="Calibri" w:cs="Calibri"/>
          <w:sz w:val="24"/>
          <w:szCs w:val="24"/>
        </w:rPr>
        <w:t>: current network 79%; Interim network 86%; percent change 8</w:t>
      </w:r>
      <w:r>
        <w:rPr>
          <w:rFonts w:ascii="Calibri" w:eastAsia="Times New Roman" w:hAnsi="Calibri" w:cs="Calibri"/>
          <w:sz w:val="24"/>
          <w:szCs w:val="24"/>
        </w:rPr>
        <w:t>%</w:t>
      </w:r>
    </w:p>
    <w:p w:rsidR="00D47AF9" w:rsidRDefault="00D47AF9" w:rsidP="00F5678A">
      <w:pPr>
        <w:rPr>
          <w:rFonts w:ascii="Segoe UI" w:hAnsi="Segoe UI" w:cs="Segoe UI"/>
          <w:sz w:val="24"/>
          <w:szCs w:val="24"/>
        </w:rPr>
      </w:pPr>
    </w:p>
    <w:p w:rsidR="00D47AF9" w:rsidRPr="003A0A4A" w:rsidRDefault="00D47AF9" w:rsidP="00D47AF9">
      <w:pPr>
        <w:rPr>
          <w:rFonts w:ascii="Calibri" w:eastAsia="Times New Roman" w:hAnsi="Calibri" w:cs="Calibri"/>
          <w:b/>
          <w:sz w:val="24"/>
          <w:szCs w:val="24"/>
        </w:rPr>
      </w:pPr>
      <w:r w:rsidRPr="003A0A4A">
        <w:rPr>
          <w:rFonts w:ascii="Calibri" w:eastAsia="Times New Roman" w:hAnsi="Calibri" w:cs="Calibri"/>
          <w:b/>
          <w:sz w:val="24"/>
          <w:szCs w:val="24"/>
        </w:rPr>
        <w:t>How close are transit stops t</w:t>
      </w:r>
      <w:r w:rsidR="003A0A4A">
        <w:rPr>
          <w:rFonts w:ascii="Calibri" w:eastAsia="Times New Roman" w:hAnsi="Calibri" w:cs="Calibri"/>
          <w:b/>
          <w:sz w:val="24"/>
          <w:szCs w:val="24"/>
        </w:rPr>
        <w:t>o where Low-Income persons live</w:t>
      </w:r>
      <w:r w:rsidR="003A0A4A" w:rsidRPr="003A0A4A">
        <w:rPr>
          <w:rFonts w:ascii="Calibri" w:eastAsia="Times New Roman" w:hAnsi="Calibri" w:cs="Calibri"/>
          <w:b/>
          <w:sz w:val="24"/>
          <w:szCs w:val="24"/>
        </w:rPr>
        <w:t>?</w:t>
      </w:r>
    </w:p>
    <w:p w:rsidR="00D47AF9" w:rsidRDefault="00D47AF9" w:rsidP="00D47AF9">
      <w:pPr>
        <w:rPr>
          <w:rFonts w:ascii="Calibri" w:eastAsia="Times New Roman" w:hAnsi="Calibri" w:cs="Calibri"/>
          <w:sz w:val="24"/>
          <w:szCs w:val="24"/>
        </w:rPr>
      </w:pPr>
      <w:r>
        <w:rPr>
          <w:rFonts w:ascii="Calibri" w:eastAsia="Times New Roman" w:hAnsi="Calibri" w:cs="Calibri"/>
          <w:sz w:val="24"/>
          <w:szCs w:val="24"/>
        </w:rPr>
        <w:tab/>
        <w:t>Freq</w:t>
      </w:r>
      <w:r>
        <w:rPr>
          <w:rFonts w:ascii="Calibri" w:eastAsia="Times New Roman" w:hAnsi="Calibri" w:cs="Calibri"/>
          <w:sz w:val="24"/>
          <w:szCs w:val="24"/>
        </w:rPr>
        <w:t>uent network: current network 60</w:t>
      </w:r>
      <w:r>
        <w:rPr>
          <w:rFonts w:ascii="Calibri" w:eastAsia="Times New Roman" w:hAnsi="Calibri" w:cs="Calibri"/>
          <w:sz w:val="24"/>
          <w:szCs w:val="24"/>
        </w:rPr>
        <w:t>%;</w:t>
      </w:r>
      <w:r>
        <w:rPr>
          <w:rFonts w:ascii="Calibri" w:eastAsia="Times New Roman" w:hAnsi="Calibri" w:cs="Calibri"/>
          <w:sz w:val="24"/>
          <w:szCs w:val="24"/>
        </w:rPr>
        <w:t xml:space="preserve"> Interim network 64%; percent change 7</w:t>
      </w:r>
      <w:r>
        <w:rPr>
          <w:rFonts w:ascii="Calibri" w:eastAsia="Times New Roman" w:hAnsi="Calibri" w:cs="Calibri"/>
          <w:sz w:val="24"/>
          <w:szCs w:val="24"/>
        </w:rPr>
        <w:t>%</w:t>
      </w:r>
    </w:p>
    <w:p w:rsidR="00D47AF9" w:rsidRDefault="00D47AF9" w:rsidP="00F5678A">
      <w:pPr>
        <w:rPr>
          <w:rFonts w:ascii="Segoe UI" w:hAnsi="Segoe UI" w:cs="Segoe UI"/>
          <w:sz w:val="24"/>
          <w:szCs w:val="24"/>
        </w:rPr>
      </w:pPr>
      <w:r>
        <w:rPr>
          <w:rFonts w:ascii="Calibri" w:eastAsia="Times New Roman" w:hAnsi="Calibri" w:cs="Calibri"/>
          <w:sz w:val="24"/>
          <w:szCs w:val="24"/>
        </w:rPr>
        <w:tab/>
        <w:t>Full network</w:t>
      </w:r>
      <w:r>
        <w:rPr>
          <w:rFonts w:ascii="Calibri" w:eastAsia="Times New Roman" w:hAnsi="Calibri" w:cs="Calibri"/>
          <w:sz w:val="24"/>
          <w:szCs w:val="24"/>
        </w:rPr>
        <w:t>: current network 78%; Interim network 83%; percent change 6</w:t>
      </w:r>
      <w:r>
        <w:rPr>
          <w:rFonts w:ascii="Calibri" w:eastAsia="Times New Roman" w:hAnsi="Calibri" w:cs="Calibri"/>
          <w:sz w:val="24"/>
          <w:szCs w:val="24"/>
        </w:rPr>
        <w:t>%</w:t>
      </w:r>
    </w:p>
    <w:p w:rsidR="00D47AF9" w:rsidRDefault="00D47AF9" w:rsidP="00F5678A">
      <w:pPr>
        <w:rPr>
          <w:rFonts w:ascii="Segoe UI" w:hAnsi="Segoe UI" w:cs="Segoe UI"/>
          <w:sz w:val="24"/>
          <w:szCs w:val="24"/>
        </w:rPr>
      </w:pPr>
    </w:p>
    <w:p w:rsidR="00D47AF9" w:rsidRPr="003A0A4A" w:rsidRDefault="00D47AF9" w:rsidP="00D47AF9">
      <w:pPr>
        <w:rPr>
          <w:rFonts w:ascii="Calibri" w:eastAsia="Times New Roman" w:hAnsi="Calibri" w:cs="Calibri"/>
          <w:b/>
          <w:sz w:val="24"/>
          <w:szCs w:val="24"/>
        </w:rPr>
      </w:pPr>
      <w:r w:rsidRPr="003A0A4A">
        <w:rPr>
          <w:rFonts w:ascii="Calibri" w:eastAsia="Times New Roman" w:hAnsi="Calibri" w:cs="Calibri"/>
          <w:b/>
          <w:sz w:val="24"/>
          <w:szCs w:val="24"/>
        </w:rPr>
        <w:t>How close are transit stop</w:t>
      </w:r>
      <w:r w:rsidRPr="003A0A4A">
        <w:rPr>
          <w:rFonts w:ascii="Calibri" w:eastAsia="Times New Roman" w:hAnsi="Calibri" w:cs="Calibri"/>
          <w:b/>
          <w:sz w:val="24"/>
          <w:szCs w:val="24"/>
        </w:rPr>
        <w:t>s to where People of Color live</w:t>
      </w:r>
      <w:r w:rsidRPr="003A0A4A">
        <w:rPr>
          <w:rFonts w:ascii="Calibri" w:eastAsia="Times New Roman" w:hAnsi="Calibri" w:cs="Calibri"/>
          <w:b/>
          <w:sz w:val="24"/>
          <w:szCs w:val="24"/>
        </w:rPr>
        <w:t>?</w:t>
      </w:r>
    </w:p>
    <w:p w:rsidR="00D47AF9" w:rsidRDefault="00D47AF9" w:rsidP="00D47AF9">
      <w:pPr>
        <w:rPr>
          <w:rFonts w:ascii="Calibri" w:eastAsia="Times New Roman" w:hAnsi="Calibri" w:cs="Calibri"/>
          <w:sz w:val="24"/>
          <w:szCs w:val="24"/>
        </w:rPr>
      </w:pPr>
      <w:r>
        <w:rPr>
          <w:rFonts w:ascii="Calibri" w:eastAsia="Times New Roman" w:hAnsi="Calibri" w:cs="Calibri"/>
          <w:sz w:val="24"/>
          <w:szCs w:val="24"/>
        </w:rPr>
        <w:tab/>
        <w:t>Freq</w:t>
      </w:r>
      <w:r>
        <w:rPr>
          <w:rFonts w:ascii="Calibri" w:eastAsia="Times New Roman" w:hAnsi="Calibri" w:cs="Calibri"/>
          <w:sz w:val="24"/>
          <w:szCs w:val="24"/>
        </w:rPr>
        <w:t>uent network: current network 56</w:t>
      </w:r>
      <w:r>
        <w:rPr>
          <w:rFonts w:ascii="Calibri" w:eastAsia="Times New Roman" w:hAnsi="Calibri" w:cs="Calibri"/>
          <w:sz w:val="24"/>
          <w:szCs w:val="24"/>
        </w:rPr>
        <w:t>%;</w:t>
      </w:r>
      <w:r>
        <w:rPr>
          <w:rFonts w:ascii="Calibri" w:eastAsia="Times New Roman" w:hAnsi="Calibri" w:cs="Calibri"/>
          <w:sz w:val="24"/>
          <w:szCs w:val="24"/>
        </w:rPr>
        <w:t xml:space="preserve"> Interim network 60</w:t>
      </w:r>
      <w:r>
        <w:rPr>
          <w:rFonts w:ascii="Calibri" w:eastAsia="Times New Roman" w:hAnsi="Calibri" w:cs="Calibri"/>
          <w:sz w:val="24"/>
          <w:szCs w:val="24"/>
        </w:rPr>
        <w:t>%; percent change 6%</w:t>
      </w:r>
    </w:p>
    <w:p w:rsidR="00D47AF9" w:rsidRDefault="00D47AF9" w:rsidP="00D47AF9">
      <w:pPr>
        <w:rPr>
          <w:rFonts w:ascii="Segoe UI" w:hAnsi="Segoe UI" w:cs="Segoe UI"/>
          <w:sz w:val="24"/>
          <w:szCs w:val="24"/>
        </w:rPr>
      </w:pPr>
      <w:r>
        <w:rPr>
          <w:rFonts w:ascii="Calibri" w:eastAsia="Times New Roman" w:hAnsi="Calibri" w:cs="Calibri"/>
          <w:sz w:val="24"/>
          <w:szCs w:val="24"/>
        </w:rPr>
        <w:tab/>
        <w:t>Full network</w:t>
      </w:r>
      <w:r>
        <w:rPr>
          <w:rFonts w:ascii="Calibri" w:eastAsia="Times New Roman" w:hAnsi="Calibri" w:cs="Calibri"/>
          <w:sz w:val="24"/>
          <w:szCs w:val="24"/>
        </w:rPr>
        <w:t>: current network 75%; Interim network 81%; percent change 8</w:t>
      </w:r>
      <w:r>
        <w:rPr>
          <w:rFonts w:ascii="Calibri" w:eastAsia="Times New Roman" w:hAnsi="Calibri" w:cs="Calibri"/>
          <w:sz w:val="24"/>
          <w:szCs w:val="24"/>
        </w:rPr>
        <w:t>%</w:t>
      </w:r>
    </w:p>
    <w:p w:rsidR="00D47AF9" w:rsidRDefault="00D47AF9" w:rsidP="00D47AF9">
      <w:pPr>
        <w:rPr>
          <w:rFonts w:ascii="Calibri" w:eastAsia="Times New Roman" w:hAnsi="Calibri" w:cs="Calibri"/>
          <w:sz w:val="24"/>
          <w:szCs w:val="24"/>
        </w:rPr>
      </w:pPr>
    </w:p>
    <w:p w:rsidR="00D47AF9" w:rsidRPr="003A0A4A" w:rsidRDefault="00D47AF9" w:rsidP="00D47AF9">
      <w:pPr>
        <w:rPr>
          <w:rFonts w:ascii="Calibri" w:eastAsia="Times New Roman" w:hAnsi="Calibri" w:cs="Calibri"/>
          <w:b/>
          <w:sz w:val="24"/>
          <w:szCs w:val="24"/>
        </w:rPr>
      </w:pPr>
      <w:r w:rsidRPr="003A0A4A">
        <w:rPr>
          <w:rFonts w:ascii="Calibri" w:eastAsia="Times New Roman" w:hAnsi="Calibri" w:cs="Calibri"/>
          <w:b/>
          <w:sz w:val="24"/>
          <w:szCs w:val="24"/>
        </w:rPr>
        <w:t>How close are transit stops to wher</w:t>
      </w:r>
      <w:r w:rsidRPr="003A0A4A">
        <w:rPr>
          <w:rFonts w:ascii="Calibri" w:eastAsia="Times New Roman" w:hAnsi="Calibri" w:cs="Calibri"/>
          <w:b/>
          <w:sz w:val="24"/>
          <w:szCs w:val="24"/>
        </w:rPr>
        <w:t>e people with disabilities live</w:t>
      </w:r>
      <w:r w:rsidRPr="003A0A4A">
        <w:rPr>
          <w:rFonts w:ascii="Calibri" w:eastAsia="Times New Roman" w:hAnsi="Calibri" w:cs="Calibri"/>
          <w:b/>
          <w:sz w:val="24"/>
          <w:szCs w:val="24"/>
        </w:rPr>
        <w:t>?</w:t>
      </w:r>
    </w:p>
    <w:p w:rsidR="00D47AF9" w:rsidRDefault="00D47AF9" w:rsidP="00D47AF9">
      <w:pPr>
        <w:rPr>
          <w:rFonts w:ascii="Calibri" w:eastAsia="Times New Roman" w:hAnsi="Calibri" w:cs="Calibri"/>
          <w:sz w:val="24"/>
          <w:szCs w:val="24"/>
        </w:rPr>
      </w:pPr>
      <w:r>
        <w:rPr>
          <w:rFonts w:ascii="Calibri" w:eastAsia="Times New Roman" w:hAnsi="Calibri" w:cs="Calibri"/>
          <w:sz w:val="24"/>
          <w:szCs w:val="24"/>
        </w:rPr>
        <w:lastRenderedPageBreak/>
        <w:tab/>
        <w:t>Freq</w:t>
      </w:r>
      <w:r>
        <w:rPr>
          <w:rFonts w:ascii="Calibri" w:eastAsia="Times New Roman" w:hAnsi="Calibri" w:cs="Calibri"/>
          <w:sz w:val="24"/>
          <w:szCs w:val="24"/>
        </w:rPr>
        <w:t>uent network: current network 55</w:t>
      </w:r>
      <w:r>
        <w:rPr>
          <w:rFonts w:ascii="Calibri" w:eastAsia="Times New Roman" w:hAnsi="Calibri" w:cs="Calibri"/>
          <w:sz w:val="24"/>
          <w:szCs w:val="24"/>
        </w:rPr>
        <w:t>%;</w:t>
      </w:r>
      <w:r>
        <w:rPr>
          <w:rFonts w:ascii="Calibri" w:eastAsia="Times New Roman" w:hAnsi="Calibri" w:cs="Calibri"/>
          <w:sz w:val="24"/>
          <w:szCs w:val="24"/>
        </w:rPr>
        <w:t xml:space="preserve"> Interim network 68%; percent change 22</w:t>
      </w:r>
      <w:r>
        <w:rPr>
          <w:rFonts w:ascii="Calibri" w:eastAsia="Times New Roman" w:hAnsi="Calibri" w:cs="Calibri"/>
          <w:sz w:val="24"/>
          <w:szCs w:val="24"/>
        </w:rPr>
        <w:t>%</w:t>
      </w:r>
    </w:p>
    <w:p w:rsidR="00D47AF9" w:rsidRDefault="00D47AF9" w:rsidP="00F5678A">
      <w:pPr>
        <w:rPr>
          <w:rFonts w:ascii="Segoe UI" w:hAnsi="Segoe UI" w:cs="Segoe UI"/>
          <w:sz w:val="24"/>
          <w:szCs w:val="24"/>
        </w:rPr>
      </w:pPr>
      <w:r>
        <w:rPr>
          <w:rFonts w:ascii="Calibri" w:eastAsia="Times New Roman" w:hAnsi="Calibri" w:cs="Calibri"/>
          <w:sz w:val="24"/>
          <w:szCs w:val="24"/>
        </w:rPr>
        <w:tab/>
        <w:t>Full network</w:t>
      </w:r>
      <w:r>
        <w:rPr>
          <w:rFonts w:ascii="Calibri" w:eastAsia="Times New Roman" w:hAnsi="Calibri" w:cs="Calibri"/>
          <w:sz w:val="24"/>
          <w:szCs w:val="24"/>
        </w:rPr>
        <w:t>: current network 80</w:t>
      </w:r>
      <w:r>
        <w:rPr>
          <w:rFonts w:ascii="Calibri" w:eastAsia="Times New Roman" w:hAnsi="Calibri" w:cs="Calibri"/>
          <w:sz w:val="24"/>
          <w:szCs w:val="24"/>
        </w:rPr>
        <w:t>%; Inter</w:t>
      </w:r>
      <w:r>
        <w:rPr>
          <w:rFonts w:ascii="Calibri" w:eastAsia="Times New Roman" w:hAnsi="Calibri" w:cs="Calibri"/>
          <w:sz w:val="24"/>
          <w:szCs w:val="24"/>
        </w:rPr>
        <w:t>im network 81%; percent change 2</w:t>
      </w:r>
      <w:r>
        <w:rPr>
          <w:rFonts w:ascii="Calibri" w:eastAsia="Times New Roman" w:hAnsi="Calibri" w:cs="Calibri"/>
          <w:sz w:val="24"/>
          <w:szCs w:val="24"/>
        </w:rPr>
        <w:t>%</w:t>
      </w:r>
    </w:p>
    <w:p w:rsidR="00D47AF9" w:rsidRPr="00F5678A" w:rsidRDefault="00D47AF9" w:rsidP="00D47AF9">
      <w:pPr>
        <w:spacing w:after="0" w:line="240" w:lineRule="auto"/>
        <w:jc w:val="center"/>
        <w:textAlignment w:val="baseline"/>
        <w:rPr>
          <w:rFonts w:ascii="Segoe UI" w:eastAsia="Times New Roman" w:hAnsi="Segoe UI" w:cs="Segoe UI"/>
          <w:sz w:val="24"/>
          <w:szCs w:val="24"/>
        </w:rPr>
      </w:pPr>
      <w:r w:rsidRPr="00D47AF9">
        <w:rPr>
          <w:rFonts w:ascii="Calibri" w:eastAsia="Times New Roman" w:hAnsi="Calibri" w:cs="Calibri"/>
          <w:sz w:val="24"/>
          <w:szCs w:val="24"/>
        </w:rPr>
        <w:t> ​</w:t>
      </w:r>
    </w:p>
    <w:p w:rsidR="00D47AF9" w:rsidRPr="003A0A4A" w:rsidRDefault="00D47AF9" w:rsidP="00D47AF9">
      <w:pPr>
        <w:rPr>
          <w:rFonts w:ascii="Calibri" w:eastAsia="Times New Roman" w:hAnsi="Calibri" w:cs="Calibri"/>
          <w:b/>
          <w:sz w:val="24"/>
          <w:szCs w:val="24"/>
        </w:rPr>
      </w:pPr>
      <w:r w:rsidRPr="003A0A4A">
        <w:rPr>
          <w:rFonts w:ascii="Calibri" w:eastAsia="Times New Roman" w:hAnsi="Calibri" w:cs="Calibri"/>
          <w:b/>
          <w:sz w:val="24"/>
          <w:szCs w:val="24"/>
        </w:rPr>
        <w:t>How close are transit stops to where people with L</w:t>
      </w:r>
      <w:r w:rsidR="003A0A4A" w:rsidRPr="003A0A4A">
        <w:rPr>
          <w:rFonts w:ascii="Calibri" w:eastAsia="Times New Roman" w:hAnsi="Calibri" w:cs="Calibri"/>
          <w:b/>
          <w:sz w:val="24"/>
          <w:szCs w:val="24"/>
        </w:rPr>
        <w:t>imited English Proficiency live</w:t>
      </w:r>
      <w:r w:rsidRPr="003A0A4A">
        <w:rPr>
          <w:rFonts w:ascii="Calibri" w:eastAsia="Times New Roman" w:hAnsi="Calibri" w:cs="Calibri"/>
          <w:b/>
          <w:sz w:val="24"/>
          <w:szCs w:val="24"/>
        </w:rPr>
        <w:t>?</w:t>
      </w:r>
    </w:p>
    <w:p w:rsidR="00D47AF9" w:rsidRDefault="00D47AF9" w:rsidP="00D47AF9">
      <w:pPr>
        <w:rPr>
          <w:rFonts w:ascii="Calibri" w:eastAsia="Times New Roman" w:hAnsi="Calibri" w:cs="Calibri"/>
          <w:sz w:val="24"/>
          <w:szCs w:val="24"/>
        </w:rPr>
      </w:pPr>
      <w:r>
        <w:rPr>
          <w:rFonts w:ascii="Calibri" w:eastAsia="Times New Roman" w:hAnsi="Calibri" w:cs="Calibri"/>
          <w:sz w:val="24"/>
          <w:szCs w:val="24"/>
        </w:rPr>
        <w:tab/>
        <w:t>Freq</w:t>
      </w:r>
      <w:r>
        <w:rPr>
          <w:rFonts w:ascii="Calibri" w:eastAsia="Times New Roman" w:hAnsi="Calibri" w:cs="Calibri"/>
          <w:sz w:val="24"/>
          <w:szCs w:val="24"/>
        </w:rPr>
        <w:t>uent network: current network 66</w:t>
      </w:r>
      <w:r>
        <w:rPr>
          <w:rFonts w:ascii="Calibri" w:eastAsia="Times New Roman" w:hAnsi="Calibri" w:cs="Calibri"/>
          <w:sz w:val="24"/>
          <w:szCs w:val="24"/>
        </w:rPr>
        <w:t>%;</w:t>
      </w:r>
      <w:r>
        <w:rPr>
          <w:rFonts w:ascii="Calibri" w:eastAsia="Times New Roman" w:hAnsi="Calibri" w:cs="Calibri"/>
          <w:sz w:val="24"/>
          <w:szCs w:val="24"/>
        </w:rPr>
        <w:t xml:space="preserve"> Interim network 68%; percent change 3</w:t>
      </w:r>
      <w:r>
        <w:rPr>
          <w:rFonts w:ascii="Calibri" w:eastAsia="Times New Roman" w:hAnsi="Calibri" w:cs="Calibri"/>
          <w:sz w:val="24"/>
          <w:szCs w:val="24"/>
        </w:rPr>
        <w:t>%</w:t>
      </w:r>
    </w:p>
    <w:p w:rsidR="00D47AF9" w:rsidRDefault="00D47AF9" w:rsidP="00D47AF9">
      <w:pPr>
        <w:rPr>
          <w:rFonts w:ascii="Segoe UI" w:hAnsi="Segoe UI" w:cs="Segoe UI"/>
          <w:sz w:val="24"/>
          <w:szCs w:val="24"/>
        </w:rPr>
      </w:pPr>
      <w:r>
        <w:rPr>
          <w:rFonts w:ascii="Calibri" w:eastAsia="Times New Roman" w:hAnsi="Calibri" w:cs="Calibri"/>
          <w:sz w:val="24"/>
          <w:szCs w:val="24"/>
        </w:rPr>
        <w:tab/>
        <w:t>Full network</w:t>
      </w:r>
      <w:r>
        <w:rPr>
          <w:rFonts w:ascii="Calibri" w:eastAsia="Times New Roman" w:hAnsi="Calibri" w:cs="Calibri"/>
          <w:sz w:val="24"/>
          <w:szCs w:val="24"/>
        </w:rPr>
        <w:t xml:space="preserve">: current network 81%; Interim network </w:t>
      </w:r>
      <w:r w:rsidR="003A0A4A">
        <w:rPr>
          <w:rFonts w:ascii="Calibri" w:eastAsia="Times New Roman" w:hAnsi="Calibri" w:cs="Calibri"/>
          <w:sz w:val="24"/>
          <w:szCs w:val="24"/>
        </w:rPr>
        <w:t>86%; percent change 6</w:t>
      </w:r>
      <w:r>
        <w:rPr>
          <w:rFonts w:ascii="Calibri" w:eastAsia="Times New Roman" w:hAnsi="Calibri" w:cs="Calibri"/>
          <w:sz w:val="24"/>
          <w:szCs w:val="24"/>
        </w:rPr>
        <w:t>%</w:t>
      </w:r>
    </w:p>
    <w:p w:rsidR="00D47AF9" w:rsidRDefault="00D47AF9" w:rsidP="00F5678A">
      <w:pPr>
        <w:rPr>
          <w:rFonts w:ascii="Segoe UI" w:hAnsi="Segoe UI" w:cs="Segoe UI"/>
          <w:sz w:val="24"/>
          <w:szCs w:val="24"/>
        </w:rPr>
      </w:pPr>
    </w:p>
    <w:p w:rsidR="00F5678A" w:rsidRPr="00D47AF9" w:rsidRDefault="00D47AF9" w:rsidP="00F5678A">
      <w:pPr>
        <w:rPr>
          <w:rFonts w:ascii="Segoe UI" w:hAnsi="Segoe UI" w:cs="Segoe UI"/>
          <w:sz w:val="24"/>
          <w:szCs w:val="24"/>
        </w:rPr>
      </w:pPr>
      <w:r>
        <w:rPr>
          <w:rFonts w:ascii="Segoe UI" w:hAnsi="Segoe UI" w:cs="Segoe UI"/>
          <w:sz w:val="24"/>
          <w:szCs w:val="24"/>
        </w:rPr>
        <w:t xml:space="preserve"> </w:t>
      </w:r>
    </w:p>
    <w:p w:rsidR="00F5678A" w:rsidRPr="00D47AF9" w:rsidRDefault="00F5678A" w:rsidP="00844FA9">
      <w:pPr>
        <w:rPr>
          <w:rFonts w:ascii="Segoe UI" w:hAnsi="Segoe UI" w:cs="Segoe UI"/>
          <w:b/>
          <w:sz w:val="32"/>
          <w:szCs w:val="24"/>
        </w:rPr>
      </w:pPr>
      <w:r w:rsidRPr="00D47AF9">
        <w:rPr>
          <w:rFonts w:ascii="Segoe UI" w:hAnsi="Segoe UI" w:cs="Segoe UI"/>
          <w:b/>
          <w:sz w:val="32"/>
          <w:szCs w:val="24"/>
        </w:rPr>
        <w:t>Slide 11</w:t>
      </w:r>
    </w:p>
    <w:p w:rsidR="00F5678A" w:rsidRPr="00D47AF9" w:rsidRDefault="00F5678A" w:rsidP="00F5678A">
      <w:pPr>
        <w:rPr>
          <w:rFonts w:ascii="Segoe UI" w:hAnsi="Segoe UI" w:cs="Segoe UI"/>
          <w:b/>
          <w:sz w:val="24"/>
          <w:szCs w:val="24"/>
        </w:rPr>
      </w:pPr>
      <w:r w:rsidRPr="00D47AF9">
        <w:rPr>
          <w:rFonts w:ascii="Segoe UI" w:hAnsi="Segoe UI" w:cs="Segoe UI"/>
          <w:b/>
          <w:sz w:val="24"/>
          <w:szCs w:val="24"/>
        </w:rPr>
        <w:t>Results: Areas with Limited Access Still Exist</w:t>
      </w:r>
    </w:p>
    <w:p w:rsidR="00F5678A" w:rsidRPr="00D47AF9" w:rsidRDefault="00F5678A" w:rsidP="00F5678A">
      <w:pPr>
        <w:rPr>
          <w:rFonts w:ascii="Segoe UI" w:hAnsi="Segoe UI" w:cs="Segoe UI"/>
          <w:sz w:val="24"/>
          <w:szCs w:val="24"/>
        </w:rPr>
      </w:pPr>
      <w:r w:rsidRPr="00D47AF9">
        <w:rPr>
          <w:rFonts w:ascii="Segoe UI" w:hAnsi="Segoe UI" w:cs="Segoe UI"/>
          <w:sz w:val="24"/>
          <w:szCs w:val="24"/>
        </w:rPr>
        <w:t>Text description of map 1: same map as previous slide shown but zoomed in to Northeast King County (Shoreline, Lake Forest Park, north Seattle) showing very few areas of purple.</w:t>
      </w:r>
    </w:p>
    <w:p w:rsidR="00F5678A" w:rsidRPr="00D47AF9" w:rsidRDefault="00F5678A" w:rsidP="00F5678A">
      <w:pPr>
        <w:rPr>
          <w:rFonts w:ascii="Segoe UI" w:hAnsi="Segoe UI" w:cs="Segoe UI"/>
          <w:sz w:val="24"/>
          <w:szCs w:val="24"/>
        </w:rPr>
      </w:pPr>
      <w:r w:rsidRPr="00D47AF9">
        <w:rPr>
          <w:rFonts w:ascii="Segoe UI" w:hAnsi="Segoe UI" w:cs="Segoe UI"/>
          <w:sz w:val="24"/>
          <w:szCs w:val="24"/>
        </w:rPr>
        <w:t xml:space="preserve">Text description of map 2: map zoomed in to South King County (Federal Way, SeaTac, Des Moines, Skyway, Kent, Auburn, ,Covington, Renton) </w:t>
      </w:r>
      <w:r w:rsidR="00844FA9" w:rsidRPr="00D47AF9">
        <w:rPr>
          <w:rFonts w:ascii="Segoe UI" w:hAnsi="Segoe UI" w:cs="Segoe UI"/>
          <w:sz w:val="24"/>
          <w:szCs w:val="24"/>
        </w:rPr>
        <w:t>with many areas in purple.</w:t>
      </w:r>
    </w:p>
    <w:p w:rsidR="00F5678A" w:rsidRPr="00D47AF9" w:rsidRDefault="00F5678A" w:rsidP="00F5678A">
      <w:pPr>
        <w:rPr>
          <w:rFonts w:ascii="Segoe UI" w:hAnsi="Segoe UI" w:cs="Segoe UI"/>
          <w:sz w:val="24"/>
          <w:szCs w:val="24"/>
        </w:rPr>
      </w:pPr>
    </w:p>
    <w:p w:rsidR="00844FA9" w:rsidRPr="00D47AF9" w:rsidRDefault="00844FA9" w:rsidP="00844FA9">
      <w:pPr>
        <w:rPr>
          <w:rFonts w:ascii="Segoe UI" w:hAnsi="Segoe UI" w:cs="Segoe UI"/>
          <w:b/>
          <w:sz w:val="32"/>
          <w:szCs w:val="24"/>
        </w:rPr>
      </w:pPr>
      <w:r w:rsidRPr="00D47AF9">
        <w:rPr>
          <w:rFonts w:ascii="Segoe UI" w:hAnsi="Segoe UI" w:cs="Segoe UI"/>
          <w:b/>
          <w:sz w:val="32"/>
          <w:szCs w:val="24"/>
        </w:rPr>
        <w:t>Slide 12</w:t>
      </w:r>
    </w:p>
    <w:p w:rsidR="00F5678A" w:rsidRPr="00D47AF9" w:rsidRDefault="00844FA9" w:rsidP="00844FA9">
      <w:pPr>
        <w:rPr>
          <w:rFonts w:ascii="Segoe UI" w:hAnsi="Segoe UI" w:cs="Segoe UI"/>
          <w:b/>
          <w:sz w:val="24"/>
          <w:szCs w:val="24"/>
        </w:rPr>
      </w:pPr>
      <w:r w:rsidRPr="00D47AF9">
        <w:rPr>
          <w:rFonts w:ascii="Segoe UI" w:hAnsi="Segoe UI" w:cs="Segoe UI"/>
          <w:b/>
          <w:sz w:val="24"/>
          <w:szCs w:val="24"/>
        </w:rPr>
        <w:t>Discussion: Metro Connects Equity Gap Analysis</w:t>
      </w:r>
    </w:p>
    <w:p w:rsidR="00844FA9" w:rsidRPr="00D47AF9" w:rsidRDefault="00844FA9" w:rsidP="00844FA9">
      <w:pPr>
        <w:pStyle w:val="ListParagraph"/>
        <w:numPr>
          <w:ilvl w:val="0"/>
          <w:numId w:val="12"/>
        </w:numPr>
        <w:spacing w:after="0" w:line="240" w:lineRule="auto"/>
        <w:textAlignment w:val="baseline"/>
        <w:rPr>
          <w:rFonts w:ascii="Segoe UI" w:eastAsia="Times New Roman" w:hAnsi="Segoe UI" w:cs="Segoe UI"/>
          <w:sz w:val="24"/>
          <w:szCs w:val="24"/>
        </w:rPr>
      </w:pPr>
      <w:r w:rsidRPr="00D47AF9">
        <w:rPr>
          <w:rFonts w:ascii="Segoe UI" w:eastAsia="Times New Roman" w:hAnsi="Segoe UI" w:cs="Segoe UI"/>
          <w:iCs/>
          <w:position w:val="1"/>
          <w:sz w:val="24"/>
          <w:szCs w:val="24"/>
        </w:rPr>
        <w:t>Do the results of this analysis reflect what you see in your communities? What stands out?</w:t>
      </w:r>
      <w:r w:rsidRPr="00D47AF9">
        <w:rPr>
          <w:rFonts w:ascii="Segoe UI" w:eastAsia="Times New Roman" w:hAnsi="Segoe UI" w:cs="Segoe UI"/>
          <w:sz w:val="24"/>
          <w:szCs w:val="24"/>
        </w:rPr>
        <w:t>​</w:t>
      </w:r>
    </w:p>
    <w:p w:rsidR="00844FA9" w:rsidRPr="00D47AF9" w:rsidRDefault="00844FA9" w:rsidP="00844FA9">
      <w:pPr>
        <w:pStyle w:val="ListParagraph"/>
        <w:numPr>
          <w:ilvl w:val="0"/>
          <w:numId w:val="12"/>
        </w:numPr>
        <w:spacing w:after="0" w:line="240" w:lineRule="auto"/>
        <w:textAlignment w:val="baseline"/>
        <w:rPr>
          <w:rFonts w:ascii="Segoe UI" w:eastAsia="Times New Roman" w:hAnsi="Segoe UI" w:cs="Segoe UI"/>
          <w:sz w:val="24"/>
          <w:szCs w:val="24"/>
        </w:rPr>
      </w:pPr>
      <w:r w:rsidRPr="00D47AF9">
        <w:rPr>
          <w:rFonts w:ascii="Segoe UI" w:eastAsia="Times New Roman" w:hAnsi="Segoe UI" w:cs="Segoe UI"/>
          <w:iCs/>
          <w:position w:val="1"/>
          <w:sz w:val="24"/>
          <w:szCs w:val="24"/>
        </w:rPr>
        <w:t>How should Metro prioritize potential changes to the interim network?</w:t>
      </w:r>
      <w:r w:rsidRPr="00D47AF9">
        <w:rPr>
          <w:rFonts w:ascii="Segoe UI" w:eastAsia="Times New Roman" w:hAnsi="Segoe UI" w:cs="Segoe UI"/>
          <w:sz w:val="24"/>
          <w:szCs w:val="24"/>
        </w:rPr>
        <w:t>​</w:t>
      </w:r>
    </w:p>
    <w:p w:rsidR="00844FA9" w:rsidRPr="00D47AF9" w:rsidRDefault="00844FA9" w:rsidP="00844FA9">
      <w:pPr>
        <w:pStyle w:val="ListParagraph"/>
        <w:numPr>
          <w:ilvl w:val="1"/>
          <w:numId w:val="12"/>
        </w:numPr>
        <w:spacing w:after="0" w:line="240" w:lineRule="auto"/>
        <w:textAlignment w:val="baseline"/>
        <w:rPr>
          <w:rFonts w:ascii="Segoe UI" w:eastAsia="Times New Roman" w:hAnsi="Segoe UI" w:cs="Segoe UI"/>
          <w:sz w:val="24"/>
          <w:szCs w:val="24"/>
        </w:rPr>
      </w:pPr>
      <w:r w:rsidRPr="00D47AF9">
        <w:rPr>
          <w:rFonts w:ascii="Segoe UI" w:eastAsia="Times New Roman" w:hAnsi="Segoe UI" w:cs="Segoe UI"/>
          <w:iCs/>
          <w:position w:val="8"/>
          <w:sz w:val="24"/>
          <w:szCs w:val="24"/>
        </w:rPr>
        <w:t>Metro will not be able to address all the identified gaps, and some are best addressed by approaches other than changes to the transit network. </w:t>
      </w:r>
      <w:r w:rsidRPr="00D47AF9">
        <w:rPr>
          <w:rFonts w:ascii="Segoe UI" w:eastAsia="Times New Roman" w:hAnsi="Segoe UI" w:cs="Segoe UI"/>
          <w:sz w:val="24"/>
          <w:szCs w:val="24"/>
        </w:rPr>
        <w:t>​</w:t>
      </w:r>
    </w:p>
    <w:p w:rsidR="00844FA9" w:rsidRPr="00D47AF9" w:rsidRDefault="00844FA9" w:rsidP="00844FA9">
      <w:pPr>
        <w:pStyle w:val="ListParagraph"/>
        <w:numPr>
          <w:ilvl w:val="1"/>
          <w:numId w:val="12"/>
        </w:numPr>
        <w:spacing w:after="0" w:line="240" w:lineRule="auto"/>
        <w:textAlignment w:val="baseline"/>
        <w:rPr>
          <w:rFonts w:ascii="Segoe UI" w:eastAsia="Times New Roman" w:hAnsi="Segoe UI" w:cs="Segoe UI"/>
          <w:sz w:val="24"/>
          <w:szCs w:val="24"/>
        </w:rPr>
      </w:pPr>
      <w:r w:rsidRPr="00D47AF9">
        <w:rPr>
          <w:rFonts w:ascii="Segoe UI" w:eastAsia="Times New Roman" w:hAnsi="Segoe UI" w:cs="Segoe UI"/>
          <w:iCs/>
          <w:position w:val="8"/>
          <w:sz w:val="24"/>
          <w:szCs w:val="24"/>
        </w:rPr>
        <w:t>Ideas to consider: % people of color and/or low-income, density, times of day </w:t>
      </w:r>
    </w:p>
    <w:p w:rsidR="00844FA9" w:rsidRPr="00D47AF9" w:rsidRDefault="00844FA9" w:rsidP="00844FA9">
      <w:pPr>
        <w:rPr>
          <w:rFonts w:ascii="Segoe UI" w:hAnsi="Segoe UI" w:cs="Segoe UI"/>
          <w:sz w:val="24"/>
          <w:szCs w:val="24"/>
        </w:rPr>
      </w:pPr>
    </w:p>
    <w:p w:rsidR="00844FA9" w:rsidRPr="00D47AF9" w:rsidRDefault="00844FA9" w:rsidP="00844FA9">
      <w:pPr>
        <w:rPr>
          <w:rFonts w:ascii="Segoe UI" w:hAnsi="Segoe UI" w:cs="Segoe UI"/>
          <w:b/>
          <w:sz w:val="32"/>
          <w:szCs w:val="24"/>
        </w:rPr>
      </w:pPr>
      <w:r w:rsidRPr="00D47AF9">
        <w:rPr>
          <w:rFonts w:ascii="Segoe UI" w:hAnsi="Segoe UI" w:cs="Segoe UI"/>
          <w:b/>
          <w:sz w:val="32"/>
          <w:szCs w:val="24"/>
        </w:rPr>
        <w:t>Slide</w:t>
      </w:r>
      <w:r w:rsidRPr="00D47AF9">
        <w:rPr>
          <w:rFonts w:ascii="Segoe UI" w:hAnsi="Segoe UI" w:cs="Segoe UI"/>
          <w:b/>
          <w:sz w:val="32"/>
          <w:szCs w:val="24"/>
        </w:rPr>
        <w:t xml:space="preserve"> 13</w:t>
      </w:r>
    </w:p>
    <w:p w:rsidR="00844FA9" w:rsidRPr="00D47AF9" w:rsidRDefault="00844FA9" w:rsidP="00844FA9">
      <w:pPr>
        <w:rPr>
          <w:rFonts w:ascii="Segoe UI" w:hAnsi="Segoe UI" w:cs="Segoe UI"/>
          <w:b/>
          <w:sz w:val="24"/>
          <w:szCs w:val="24"/>
        </w:rPr>
      </w:pPr>
      <w:r w:rsidRPr="00D47AF9">
        <w:rPr>
          <w:rFonts w:ascii="Segoe UI" w:hAnsi="Segoe UI" w:cs="Segoe UI"/>
          <w:b/>
          <w:sz w:val="24"/>
          <w:szCs w:val="24"/>
        </w:rPr>
        <w:t>What Makes a RapidRide Corridor</w:t>
      </w:r>
    </w:p>
    <w:p w:rsidR="00844FA9" w:rsidRPr="00D47AF9" w:rsidRDefault="00844FA9" w:rsidP="00844FA9">
      <w:pPr>
        <w:pStyle w:val="ListParagraph"/>
        <w:numPr>
          <w:ilvl w:val="0"/>
          <w:numId w:val="14"/>
        </w:numPr>
        <w:spacing w:after="0" w:line="240" w:lineRule="auto"/>
        <w:textAlignment w:val="baseline"/>
        <w:rPr>
          <w:rFonts w:ascii="Segoe UI" w:eastAsia="Times New Roman" w:hAnsi="Segoe UI" w:cs="Segoe UI"/>
          <w:sz w:val="24"/>
          <w:szCs w:val="24"/>
        </w:rPr>
      </w:pPr>
      <w:r w:rsidRPr="00D47AF9">
        <w:rPr>
          <w:rFonts w:ascii="Segoe UI" w:eastAsia="Times New Roman" w:hAnsi="Segoe UI" w:cs="Segoe UI"/>
          <w:position w:val="4"/>
          <w:sz w:val="24"/>
          <w:szCs w:val="24"/>
        </w:rPr>
        <w:lastRenderedPageBreak/>
        <w:t>RapidRide provides a high level of service through high frequency service, faster and more reliable travel, and premium amenities, which are central to high-capacity transit </w:t>
      </w:r>
      <w:r w:rsidRPr="00D47AF9">
        <w:rPr>
          <w:rFonts w:ascii="Segoe UI" w:eastAsia="Times New Roman" w:hAnsi="Segoe UI" w:cs="Segoe UI"/>
          <w:sz w:val="24"/>
          <w:szCs w:val="24"/>
        </w:rPr>
        <w:t>​</w:t>
      </w:r>
    </w:p>
    <w:p w:rsidR="00844FA9" w:rsidRPr="00D47AF9" w:rsidRDefault="00844FA9" w:rsidP="00844FA9">
      <w:pPr>
        <w:pStyle w:val="ListParagraph"/>
        <w:numPr>
          <w:ilvl w:val="0"/>
          <w:numId w:val="14"/>
        </w:numPr>
        <w:spacing w:after="0" w:line="240" w:lineRule="auto"/>
        <w:textAlignment w:val="baseline"/>
        <w:rPr>
          <w:rFonts w:ascii="Segoe UI" w:eastAsia="Times New Roman" w:hAnsi="Segoe UI" w:cs="Segoe UI"/>
          <w:sz w:val="24"/>
          <w:szCs w:val="24"/>
        </w:rPr>
      </w:pPr>
      <w:r w:rsidRPr="00D47AF9">
        <w:rPr>
          <w:rFonts w:ascii="Segoe UI" w:eastAsia="Times New Roman" w:hAnsi="Segoe UI" w:cs="Segoe UI"/>
          <w:position w:val="4"/>
          <w:sz w:val="24"/>
          <w:szCs w:val="24"/>
        </w:rPr>
        <w:t>Significant capital investment is required to support this level of service</w:t>
      </w:r>
      <w:r w:rsidRPr="00D47AF9">
        <w:rPr>
          <w:rFonts w:ascii="Segoe UI" w:eastAsia="Times New Roman" w:hAnsi="Segoe UI" w:cs="Segoe UI"/>
          <w:sz w:val="24"/>
          <w:szCs w:val="24"/>
        </w:rPr>
        <w:t>​</w:t>
      </w:r>
    </w:p>
    <w:p w:rsidR="00844FA9" w:rsidRPr="00D47AF9" w:rsidRDefault="00844FA9" w:rsidP="00844FA9">
      <w:pPr>
        <w:pStyle w:val="ListParagraph"/>
        <w:numPr>
          <w:ilvl w:val="0"/>
          <w:numId w:val="14"/>
        </w:numPr>
        <w:spacing w:after="0" w:line="240" w:lineRule="auto"/>
        <w:textAlignment w:val="baseline"/>
        <w:rPr>
          <w:rFonts w:ascii="Segoe UI" w:eastAsia="Times New Roman" w:hAnsi="Segoe UI" w:cs="Segoe UI"/>
          <w:sz w:val="24"/>
          <w:szCs w:val="24"/>
        </w:rPr>
      </w:pPr>
      <w:r w:rsidRPr="00D47AF9">
        <w:rPr>
          <w:rFonts w:ascii="Segoe UI" w:eastAsia="Times New Roman" w:hAnsi="Segoe UI" w:cs="Segoe UI"/>
          <w:position w:val="4"/>
          <w:sz w:val="24"/>
          <w:szCs w:val="24"/>
        </w:rPr>
        <w:t>Each RapidRide corridor is unique and each will look different, but there are common standards for identifying corridors appropriate for future RapidRide service</w:t>
      </w:r>
      <w:r w:rsidRPr="00D47AF9">
        <w:rPr>
          <w:rFonts w:ascii="Segoe UI" w:eastAsia="Times New Roman" w:hAnsi="Segoe UI" w:cs="Segoe UI"/>
          <w:sz w:val="24"/>
          <w:szCs w:val="24"/>
        </w:rPr>
        <w:t>​</w:t>
      </w:r>
    </w:p>
    <w:p w:rsidR="00844FA9" w:rsidRPr="00D47AF9" w:rsidRDefault="00844FA9" w:rsidP="00844FA9">
      <w:pPr>
        <w:pStyle w:val="ListParagraph"/>
        <w:numPr>
          <w:ilvl w:val="0"/>
          <w:numId w:val="14"/>
        </w:numPr>
        <w:spacing w:after="0" w:line="240" w:lineRule="auto"/>
        <w:textAlignment w:val="baseline"/>
        <w:rPr>
          <w:rFonts w:ascii="Segoe UI" w:eastAsia="Times New Roman" w:hAnsi="Segoe UI" w:cs="Segoe UI"/>
          <w:sz w:val="24"/>
          <w:szCs w:val="24"/>
        </w:rPr>
      </w:pPr>
      <w:r w:rsidRPr="00D47AF9">
        <w:rPr>
          <w:rFonts w:ascii="Segoe UI" w:eastAsia="Times New Roman" w:hAnsi="Segoe UI" w:cs="Segoe UI"/>
          <w:position w:val="4"/>
          <w:sz w:val="24"/>
          <w:szCs w:val="24"/>
        </w:rPr>
        <w:t>Good candidates for RapidRide service should have:</w:t>
      </w:r>
      <w:r w:rsidRPr="00D47AF9">
        <w:rPr>
          <w:rFonts w:ascii="Segoe UI" w:eastAsia="Times New Roman" w:hAnsi="Segoe UI" w:cs="Segoe UI"/>
          <w:sz w:val="24"/>
          <w:szCs w:val="24"/>
        </w:rPr>
        <w:t>​</w:t>
      </w:r>
    </w:p>
    <w:p w:rsidR="00844FA9" w:rsidRPr="00D47AF9" w:rsidRDefault="00844FA9" w:rsidP="00844FA9">
      <w:pPr>
        <w:pStyle w:val="ListParagraph"/>
        <w:numPr>
          <w:ilvl w:val="1"/>
          <w:numId w:val="14"/>
        </w:numPr>
        <w:spacing w:after="0" w:line="240" w:lineRule="auto"/>
        <w:textAlignment w:val="baseline"/>
        <w:rPr>
          <w:rFonts w:ascii="Segoe UI" w:eastAsia="Times New Roman" w:hAnsi="Segoe UI" w:cs="Segoe UI"/>
          <w:sz w:val="24"/>
          <w:szCs w:val="24"/>
        </w:rPr>
      </w:pPr>
      <w:r w:rsidRPr="00D47AF9">
        <w:rPr>
          <w:rFonts w:ascii="Segoe UI" w:eastAsia="Times New Roman" w:hAnsi="Segoe UI" w:cs="Segoe UI"/>
          <w:position w:val="4"/>
          <w:sz w:val="24"/>
          <w:szCs w:val="24"/>
        </w:rPr>
        <w:t>Potential for strong service demand/high ridership</w:t>
      </w:r>
      <w:r w:rsidRPr="00D47AF9">
        <w:rPr>
          <w:rFonts w:ascii="Segoe UI" w:eastAsia="Times New Roman" w:hAnsi="Segoe UI" w:cs="Segoe UI"/>
          <w:sz w:val="24"/>
          <w:szCs w:val="24"/>
        </w:rPr>
        <w:t>​</w:t>
      </w:r>
    </w:p>
    <w:p w:rsidR="00844FA9" w:rsidRPr="00D47AF9" w:rsidRDefault="00844FA9" w:rsidP="00844FA9">
      <w:pPr>
        <w:pStyle w:val="ListParagraph"/>
        <w:numPr>
          <w:ilvl w:val="1"/>
          <w:numId w:val="14"/>
        </w:numPr>
        <w:spacing w:after="0" w:line="240" w:lineRule="auto"/>
        <w:textAlignment w:val="baseline"/>
        <w:rPr>
          <w:rFonts w:ascii="Segoe UI" w:eastAsia="Times New Roman" w:hAnsi="Segoe UI" w:cs="Segoe UI"/>
          <w:sz w:val="24"/>
          <w:szCs w:val="24"/>
        </w:rPr>
      </w:pPr>
      <w:r w:rsidRPr="00D47AF9">
        <w:rPr>
          <w:rFonts w:ascii="Segoe UI" w:eastAsia="Times New Roman" w:hAnsi="Segoe UI" w:cs="Segoe UI"/>
          <w:position w:val="4"/>
          <w:sz w:val="24"/>
          <w:szCs w:val="24"/>
        </w:rPr>
        <w:t>Build out the regional high-capacity transit network, providing connections</w:t>
      </w:r>
    </w:p>
    <w:p w:rsidR="00844FA9" w:rsidRPr="00D47AF9" w:rsidRDefault="00844FA9" w:rsidP="00844FA9">
      <w:pPr>
        <w:rPr>
          <w:rFonts w:ascii="Segoe UI" w:hAnsi="Segoe UI" w:cs="Segoe UI"/>
          <w:sz w:val="24"/>
          <w:szCs w:val="24"/>
        </w:rPr>
      </w:pPr>
    </w:p>
    <w:p w:rsidR="00844FA9" w:rsidRPr="00D47AF9" w:rsidRDefault="00844FA9" w:rsidP="00844FA9">
      <w:pPr>
        <w:rPr>
          <w:rFonts w:ascii="Segoe UI" w:hAnsi="Segoe UI" w:cs="Segoe UI"/>
          <w:sz w:val="24"/>
          <w:szCs w:val="24"/>
        </w:rPr>
      </w:pPr>
      <w:r w:rsidRPr="00D47AF9">
        <w:rPr>
          <w:rFonts w:ascii="Segoe UI" w:hAnsi="Segoe UI" w:cs="Segoe UI"/>
          <w:sz w:val="24"/>
          <w:szCs w:val="24"/>
        </w:rPr>
        <w:t>Text description of map: map shows 2040 RapidRide Network from current Metro Connects plan.  Red lines indicate RapidRide corridors through and they are shown connecting communities throughout King County. Blue lines indicating Sound Transit’s planned link light rail network are overlaid to show the full planned high capacity transit network.</w:t>
      </w:r>
    </w:p>
    <w:p w:rsidR="00844FA9" w:rsidRPr="00D47AF9" w:rsidRDefault="00844FA9" w:rsidP="00844FA9">
      <w:pPr>
        <w:rPr>
          <w:rFonts w:ascii="Segoe UI" w:hAnsi="Segoe UI" w:cs="Segoe UI"/>
          <w:b/>
          <w:sz w:val="32"/>
          <w:szCs w:val="24"/>
        </w:rPr>
      </w:pPr>
      <w:r w:rsidRPr="00D47AF9">
        <w:rPr>
          <w:rFonts w:ascii="Segoe UI" w:hAnsi="Segoe UI" w:cs="Segoe UI"/>
          <w:b/>
          <w:sz w:val="32"/>
          <w:szCs w:val="24"/>
        </w:rPr>
        <w:t>Slide 14</w:t>
      </w:r>
    </w:p>
    <w:p w:rsidR="00844FA9" w:rsidRPr="00D47AF9" w:rsidRDefault="00844FA9" w:rsidP="00844FA9">
      <w:pPr>
        <w:rPr>
          <w:rFonts w:ascii="Segoe UI" w:hAnsi="Segoe UI" w:cs="Segoe UI"/>
          <w:b/>
          <w:sz w:val="28"/>
          <w:szCs w:val="24"/>
        </w:rPr>
      </w:pPr>
      <w:r w:rsidRPr="00D47AF9">
        <w:rPr>
          <w:rFonts w:ascii="Segoe UI" w:hAnsi="Segoe UI" w:cs="Segoe UI"/>
          <w:b/>
          <w:sz w:val="28"/>
          <w:szCs w:val="24"/>
        </w:rPr>
        <w:t>Metro Connects Network Map Updates: Evaluate RapidRide Network</w:t>
      </w:r>
    </w:p>
    <w:p w:rsidR="00844FA9" w:rsidRPr="00D47AF9" w:rsidRDefault="00844FA9" w:rsidP="00844FA9">
      <w:pPr>
        <w:rPr>
          <w:rFonts w:ascii="Segoe UI" w:hAnsi="Segoe UI" w:cs="Segoe UI"/>
          <w:sz w:val="24"/>
          <w:szCs w:val="24"/>
        </w:rPr>
      </w:pPr>
      <w:r w:rsidRPr="00D47AF9">
        <w:rPr>
          <w:rFonts w:ascii="Segoe UI" w:hAnsi="Segoe UI" w:cs="Segoe UI"/>
          <w:sz w:val="24"/>
          <w:szCs w:val="24"/>
        </w:rPr>
        <w:t>Current Metro Connects Service Map RapidRide network:</w:t>
      </w:r>
    </w:p>
    <w:p w:rsidR="00844FA9" w:rsidRPr="00D47AF9" w:rsidRDefault="00844FA9" w:rsidP="00844FA9">
      <w:pPr>
        <w:pStyle w:val="ListParagraph"/>
        <w:numPr>
          <w:ilvl w:val="0"/>
          <w:numId w:val="15"/>
        </w:numPr>
        <w:rPr>
          <w:rFonts w:ascii="Segoe UI" w:hAnsi="Segoe UI" w:cs="Segoe UI"/>
          <w:sz w:val="24"/>
          <w:szCs w:val="24"/>
        </w:rPr>
      </w:pPr>
      <w:r w:rsidRPr="00D47AF9">
        <w:rPr>
          <w:rFonts w:ascii="Segoe UI" w:hAnsi="Segoe UI" w:cs="Segoe UI"/>
          <w:sz w:val="24"/>
          <w:szCs w:val="24"/>
        </w:rPr>
        <w:t>Outdated (2016 information)</w:t>
      </w:r>
    </w:p>
    <w:p w:rsidR="00844FA9" w:rsidRPr="00D47AF9" w:rsidRDefault="00844FA9" w:rsidP="00844FA9">
      <w:pPr>
        <w:pStyle w:val="ListParagraph"/>
        <w:numPr>
          <w:ilvl w:val="0"/>
          <w:numId w:val="15"/>
        </w:numPr>
        <w:rPr>
          <w:rFonts w:ascii="Segoe UI" w:hAnsi="Segoe UI" w:cs="Segoe UI"/>
          <w:sz w:val="24"/>
          <w:szCs w:val="24"/>
        </w:rPr>
      </w:pPr>
      <w:r w:rsidRPr="00D47AF9">
        <w:rPr>
          <w:rFonts w:ascii="Segoe UI" w:hAnsi="Segoe UI" w:cs="Segoe UI"/>
          <w:sz w:val="24"/>
          <w:szCs w:val="24"/>
        </w:rPr>
        <w:t>26 lines identified to build by 2040</w:t>
      </w:r>
    </w:p>
    <w:p w:rsidR="00844FA9" w:rsidRPr="00D47AF9" w:rsidRDefault="00844FA9" w:rsidP="00844FA9">
      <w:pPr>
        <w:pStyle w:val="ListParagraph"/>
        <w:numPr>
          <w:ilvl w:val="0"/>
          <w:numId w:val="15"/>
        </w:numPr>
        <w:rPr>
          <w:rFonts w:ascii="Segoe UI" w:hAnsi="Segoe UI" w:cs="Segoe UI"/>
          <w:sz w:val="24"/>
          <w:szCs w:val="24"/>
        </w:rPr>
      </w:pPr>
      <w:r w:rsidRPr="00D47AF9">
        <w:rPr>
          <w:rFonts w:ascii="Segoe UI" w:hAnsi="Segoe UI" w:cs="Segoe UI"/>
          <w:sz w:val="24"/>
          <w:szCs w:val="24"/>
        </w:rPr>
        <w:t>Equity factors: race and income</w:t>
      </w:r>
    </w:p>
    <w:p w:rsidR="00844FA9" w:rsidRPr="00D47AF9" w:rsidRDefault="00844FA9" w:rsidP="00844FA9">
      <w:pPr>
        <w:rPr>
          <w:rFonts w:ascii="Segoe UI" w:hAnsi="Segoe UI" w:cs="Segoe UI"/>
          <w:sz w:val="24"/>
          <w:szCs w:val="24"/>
        </w:rPr>
      </w:pPr>
      <w:r w:rsidRPr="00D47AF9">
        <w:rPr>
          <w:rFonts w:ascii="Segoe UI" w:hAnsi="Segoe UI" w:cs="Segoe UI"/>
          <w:sz w:val="24"/>
          <w:szCs w:val="24"/>
        </w:rPr>
        <w:t>Updated Metro Connects Service Map RapidRide Network:</w:t>
      </w:r>
    </w:p>
    <w:p w:rsidR="00844FA9" w:rsidRPr="00D47AF9" w:rsidRDefault="00844FA9" w:rsidP="00B10E6E">
      <w:pPr>
        <w:pStyle w:val="ListParagraph"/>
        <w:numPr>
          <w:ilvl w:val="0"/>
          <w:numId w:val="16"/>
        </w:numPr>
        <w:rPr>
          <w:rFonts w:ascii="Segoe UI" w:hAnsi="Segoe UI" w:cs="Segoe UI"/>
          <w:sz w:val="24"/>
          <w:szCs w:val="24"/>
        </w:rPr>
      </w:pPr>
      <w:r w:rsidRPr="00D47AF9">
        <w:rPr>
          <w:rFonts w:ascii="Segoe UI" w:hAnsi="Segoe UI" w:cs="Segoe UI"/>
          <w:sz w:val="24"/>
          <w:szCs w:val="24"/>
        </w:rPr>
        <w:t>Updated with lines planned or build since 2016</w:t>
      </w:r>
    </w:p>
    <w:p w:rsidR="00844FA9" w:rsidRPr="00D47AF9" w:rsidRDefault="00844FA9" w:rsidP="00B10E6E">
      <w:pPr>
        <w:pStyle w:val="ListParagraph"/>
        <w:numPr>
          <w:ilvl w:val="0"/>
          <w:numId w:val="16"/>
        </w:numPr>
        <w:rPr>
          <w:rFonts w:ascii="Segoe UI" w:hAnsi="Segoe UI" w:cs="Segoe UI"/>
          <w:sz w:val="24"/>
          <w:szCs w:val="24"/>
        </w:rPr>
      </w:pPr>
      <w:r w:rsidRPr="00D47AF9">
        <w:rPr>
          <w:rFonts w:ascii="Segoe UI" w:hAnsi="Segoe UI" w:cs="Segoe UI"/>
          <w:sz w:val="24"/>
          <w:szCs w:val="24"/>
        </w:rPr>
        <w:t>Size network based on realities of time and cost to deliver (lines</w:t>
      </w:r>
      <w:r w:rsidR="00B10E6E" w:rsidRPr="00D47AF9">
        <w:rPr>
          <w:rFonts w:ascii="Segoe UI" w:hAnsi="Segoe UI" w:cs="Segoe UI"/>
          <w:sz w:val="24"/>
          <w:szCs w:val="24"/>
        </w:rPr>
        <w:t xml:space="preserve"> may change from RapidRide to frequent or another type of service, but not removed)</w:t>
      </w:r>
    </w:p>
    <w:p w:rsidR="00B10E6E" w:rsidRPr="00D47AF9" w:rsidRDefault="00B10E6E" w:rsidP="00B10E6E">
      <w:pPr>
        <w:pStyle w:val="ListParagraph"/>
        <w:numPr>
          <w:ilvl w:val="0"/>
          <w:numId w:val="16"/>
        </w:numPr>
        <w:rPr>
          <w:rFonts w:ascii="Segoe UI" w:hAnsi="Segoe UI" w:cs="Segoe UI"/>
          <w:sz w:val="24"/>
          <w:szCs w:val="24"/>
        </w:rPr>
      </w:pPr>
      <w:r w:rsidRPr="00D47AF9">
        <w:rPr>
          <w:rFonts w:ascii="Segoe UI" w:hAnsi="Segoe UI" w:cs="Segoe UI"/>
          <w:sz w:val="24"/>
          <w:szCs w:val="24"/>
        </w:rPr>
        <w:t>Equity factors: based on Mobility Framework</w:t>
      </w:r>
    </w:p>
    <w:p w:rsidR="00B10E6E" w:rsidRPr="00D47AF9" w:rsidRDefault="00B10E6E" w:rsidP="00B10E6E">
      <w:pPr>
        <w:rPr>
          <w:rFonts w:ascii="Segoe UI" w:hAnsi="Segoe UI" w:cs="Segoe UI"/>
          <w:sz w:val="24"/>
          <w:szCs w:val="24"/>
        </w:rPr>
      </w:pPr>
    </w:p>
    <w:p w:rsidR="00B10E6E" w:rsidRPr="00D47AF9" w:rsidRDefault="00B10E6E" w:rsidP="00B10E6E">
      <w:pPr>
        <w:rPr>
          <w:rFonts w:ascii="Segoe UI" w:hAnsi="Segoe UI" w:cs="Segoe UI"/>
          <w:b/>
          <w:sz w:val="32"/>
          <w:szCs w:val="24"/>
        </w:rPr>
      </w:pPr>
      <w:r w:rsidRPr="00D47AF9">
        <w:rPr>
          <w:rFonts w:ascii="Segoe UI" w:hAnsi="Segoe UI" w:cs="Segoe UI"/>
          <w:b/>
          <w:sz w:val="32"/>
          <w:szCs w:val="24"/>
        </w:rPr>
        <w:t>Slide 15</w:t>
      </w:r>
    </w:p>
    <w:p w:rsidR="00B10E6E" w:rsidRPr="00D47AF9" w:rsidRDefault="00B10E6E" w:rsidP="00B10E6E">
      <w:pPr>
        <w:rPr>
          <w:rFonts w:ascii="Segoe UI" w:hAnsi="Segoe UI" w:cs="Segoe UI"/>
          <w:b/>
          <w:sz w:val="28"/>
          <w:szCs w:val="24"/>
        </w:rPr>
      </w:pPr>
      <w:r w:rsidRPr="00D47AF9">
        <w:rPr>
          <w:rFonts w:ascii="Segoe UI" w:hAnsi="Segoe UI" w:cs="Segoe UI"/>
          <w:b/>
          <w:sz w:val="28"/>
          <w:szCs w:val="24"/>
        </w:rPr>
        <w:t>Mobility Framework informed assessment approach</w:t>
      </w:r>
    </w:p>
    <w:p w:rsidR="00B10E6E" w:rsidRPr="00D47AF9" w:rsidRDefault="00B10E6E" w:rsidP="00B10E6E">
      <w:pPr>
        <w:spacing w:after="0" w:line="240" w:lineRule="auto"/>
        <w:textAlignment w:val="baseline"/>
        <w:rPr>
          <w:rFonts w:ascii="Segoe UI" w:eastAsia="Times New Roman" w:hAnsi="Segoe UI" w:cs="Segoe UI"/>
          <w:sz w:val="24"/>
          <w:szCs w:val="24"/>
        </w:rPr>
      </w:pPr>
      <w:r w:rsidRPr="00D47AF9">
        <w:rPr>
          <w:rFonts w:ascii="Segoe UI" w:eastAsia="Times New Roman" w:hAnsi="Segoe UI" w:cs="Segoe UI"/>
          <w:b/>
          <w:bCs/>
          <w:position w:val="6"/>
          <w:sz w:val="24"/>
          <w:szCs w:val="24"/>
        </w:rPr>
        <w:t>Guiding principles (examples)</w:t>
      </w:r>
      <w:r w:rsidRPr="00D47AF9">
        <w:rPr>
          <w:rFonts w:ascii="Segoe UI" w:eastAsia="Times New Roman" w:hAnsi="Segoe UI" w:cs="Segoe UI"/>
          <w:sz w:val="24"/>
          <w:szCs w:val="24"/>
        </w:rPr>
        <w:t>​</w:t>
      </w:r>
    </w:p>
    <w:p w:rsidR="00B10E6E" w:rsidRPr="00D47AF9" w:rsidRDefault="00B10E6E" w:rsidP="00B10E6E">
      <w:pPr>
        <w:pStyle w:val="ListParagraph"/>
        <w:numPr>
          <w:ilvl w:val="0"/>
          <w:numId w:val="18"/>
        </w:numPr>
        <w:spacing w:after="0" w:line="240" w:lineRule="auto"/>
        <w:textAlignment w:val="baseline"/>
        <w:rPr>
          <w:rFonts w:ascii="Segoe UI" w:eastAsia="Times New Roman" w:hAnsi="Segoe UI" w:cs="Segoe UI"/>
          <w:sz w:val="24"/>
          <w:szCs w:val="24"/>
        </w:rPr>
      </w:pPr>
      <w:r w:rsidRPr="00D47AF9">
        <w:rPr>
          <w:rFonts w:ascii="Segoe UI" w:eastAsia="Times New Roman" w:hAnsi="Segoe UI" w:cs="Segoe UI"/>
          <w:position w:val="4"/>
          <w:sz w:val="24"/>
          <w:szCs w:val="24"/>
        </w:rPr>
        <w:t>Invest where needs are greatest</w:t>
      </w:r>
      <w:r w:rsidRPr="00D47AF9">
        <w:rPr>
          <w:rFonts w:ascii="Segoe UI" w:eastAsia="Times New Roman" w:hAnsi="Segoe UI" w:cs="Segoe UI"/>
          <w:sz w:val="24"/>
          <w:szCs w:val="24"/>
        </w:rPr>
        <w:t>​</w:t>
      </w:r>
    </w:p>
    <w:p w:rsidR="00B10E6E" w:rsidRPr="00D47AF9" w:rsidRDefault="00B10E6E" w:rsidP="00B10E6E">
      <w:pPr>
        <w:pStyle w:val="ListParagraph"/>
        <w:numPr>
          <w:ilvl w:val="0"/>
          <w:numId w:val="18"/>
        </w:numPr>
        <w:spacing w:after="0" w:line="240" w:lineRule="auto"/>
        <w:textAlignment w:val="baseline"/>
        <w:rPr>
          <w:rFonts w:ascii="Segoe UI" w:eastAsia="Times New Roman" w:hAnsi="Segoe UI" w:cs="Segoe UI"/>
          <w:sz w:val="24"/>
          <w:szCs w:val="24"/>
        </w:rPr>
      </w:pPr>
      <w:r w:rsidRPr="00D47AF9">
        <w:rPr>
          <w:rFonts w:ascii="Segoe UI" w:eastAsia="Times New Roman" w:hAnsi="Segoe UI" w:cs="Segoe UI"/>
          <w:position w:val="4"/>
          <w:sz w:val="24"/>
          <w:szCs w:val="24"/>
        </w:rPr>
        <w:lastRenderedPageBreak/>
        <w:t>Address climate crisis and environmental justice</w:t>
      </w:r>
      <w:r w:rsidRPr="00D47AF9">
        <w:rPr>
          <w:rFonts w:ascii="Segoe UI" w:eastAsia="Times New Roman" w:hAnsi="Segoe UI" w:cs="Segoe UI"/>
          <w:sz w:val="24"/>
          <w:szCs w:val="24"/>
        </w:rPr>
        <w:t>​</w:t>
      </w:r>
    </w:p>
    <w:p w:rsidR="00B10E6E" w:rsidRPr="00D47AF9" w:rsidRDefault="00B10E6E" w:rsidP="00B10E6E">
      <w:pPr>
        <w:pStyle w:val="ListParagraph"/>
        <w:numPr>
          <w:ilvl w:val="0"/>
          <w:numId w:val="18"/>
        </w:numPr>
        <w:spacing w:after="0" w:line="240" w:lineRule="auto"/>
        <w:textAlignment w:val="baseline"/>
        <w:rPr>
          <w:rFonts w:ascii="Segoe UI" w:eastAsia="Times New Roman" w:hAnsi="Segoe UI" w:cs="Segoe UI"/>
          <w:sz w:val="24"/>
          <w:szCs w:val="24"/>
        </w:rPr>
      </w:pPr>
      <w:r w:rsidRPr="00D47AF9">
        <w:rPr>
          <w:rFonts w:ascii="Segoe UI" w:eastAsia="Times New Roman" w:hAnsi="Segoe UI" w:cs="Segoe UI"/>
          <w:position w:val="4"/>
          <w:sz w:val="24"/>
          <w:szCs w:val="24"/>
        </w:rPr>
        <w:t>Provide fast, reliable, integrated mobility services</w:t>
      </w:r>
      <w:r w:rsidRPr="00D47AF9">
        <w:rPr>
          <w:rFonts w:ascii="Segoe UI" w:eastAsia="Times New Roman" w:hAnsi="Segoe UI" w:cs="Segoe UI"/>
          <w:sz w:val="24"/>
          <w:szCs w:val="24"/>
        </w:rPr>
        <w:t>​</w:t>
      </w:r>
    </w:p>
    <w:p w:rsidR="00B10E6E" w:rsidRPr="00D47AF9" w:rsidRDefault="00B10E6E" w:rsidP="00B10E6E">
      <w:pPr>
        <w:pStyle w:val="ListParagraph"/>
        <w:numPr>
          <w:ilvl w:val="0"/>
          <w:numId w:val="18"/>
        </w:numPr>
        <w:spacing w:after="0" w:line="240" w:lineRule="auto"/>
        <w:textAlignment w:val="baseline"/>
        <w:rPr>
          <w:rFonts w:ascii="Segoe UI" w:eastAsia="Times New Roman" w:hAnsi="Segoe UI" w:cs="Segoe UI"/>
          <w:sz w:val="24"/>
          <w:szCs w:val="24"/>
        </w:rPr>
      </w:pPr>
      <w:r w:rsidRPr="00D47AF9">
        <w:rPr>
          <w:rFonts w:ascii="Segoe UI" w:eastAsia="Times New Roman" w:hAnsi="Segoe UI" w:cs="Segoe UI"/>
          <w:position w:val="4"/>
          <w:sz w:val="24"/>
          <w:szCs w:val="24"/>
        </w:rPr>
        <w:t>Improve access to mobility</w:t>
      </w:r>
      <w:r w:rsidRPr="00D47AF9">
        <w:rPr>
          <w:rFonts w:ascii="Segoe UI" w:eastAsia="Times New Roman" w:hAnsi="Segoe UI" w:cs="Segoe UI"/>
          <w:sz w:val="24"/>
          <w:szCs w:val="24"/>
        </w:rPr>
        <w:t>​</w:t>
      </w:r>
    </w:p>
    <w:p w:rsidR="00B10E6E" w:rsidRPr="00D47AF9" w:rsidRDefault="00B10E6E" w:rsidP="00B10E6E">
      <w:pPr>
        <w:pStyle w:val="ListParagraph"/>
        <w:numPr>
          <w:ilvl w:val="0"/>
          <w:numId w:val="18"/>
        </w:numPr>
        <w:spacing w:after="0" w:line="240" w:lineRule="auto"/>
        <w:textAlignment w:val="baseline"/>
        <w:rPr>
          <w:rFonts w:ascii="Segoe UI" w:eastAsia="Times New Roman" w:hAnsi="Segoe UI" w:cs="Segoe UI"/>
          <w:sz w:val="24"/>
          <w:szCs w:val="24"/>
        </w:rPr>
      </w:pPr>
      <w:r w:rsidRPr="00D47AF9">
        <w:rPr>
          <w:rFonts w:ascii="Segoe UI" w:eastAsia="Times New Roman" w:hAnsi="Segoe UI" w:cs="Segoe UI"/>
          <w:position w:val="4"/>
          <w:sz w:val="24"/>
          <w:szCs w:val="24"/>
        </w:rPr>
        <w:t>Encourage dense, affordable housing in urban areas near transit</w:t>
      </w:r>
      <w:r w:rsidRPr="00D47AF9">
        <w:rPr>
          <w:rFonts w:ascii="Segoe UI" w:eastAsia="Times New Roman" w:hAnsi="Segoe UI" w:cs="Segoe UI"/>
          <w:sz w:val="24"/>
          <w:szCs w:val="24"/>
        </w:rPr>
        <w:t>​</w:t>
      </w:r>
    </w:p>
    <w:p w:rsidR="00B10E6E" w:rsidRPr="00D47AF9" w:rsidRDefault="00B10E6E" w:rsidP="00B10E6E">
      <w:pPr>
        <w:pStyle w:val="ListParagraph"/>
        <w:numPr>
          <w:ilvl w:val="0"/>
          <w:numId w:val="18"/>
        </w:numPr>
        <w:spacing w:after="0" w:line="240" w:lineRule="auto"/>
        <w:textAlignment w:val="baseline"/>
        <w:rPr>
          <w:rFonts w:ascii="Segoe UI" w:eastAsia="Times New Roman" w:hAnsi="Segoe UI" w:cs="Segoe UI"/>
          <w:sz w:val="24"/>
          <w:szCs w:val="24"/>
        </w:rPr>
      </w:pPr>
      <w:r w:rsidRPr="00D47AF9">
        <w:rPr>
          <w:rFonts w:ascii="Segoe UI" w:eastAsia="Times New Roman" w:hAnsi="Segoe UI" w:cs="Segoe UI"/>
          <w:position w:val="4"/>
          <w:sz w:val="24"/>
          <w:szCs w:val="24"/>
        </w:rPr>
        <w:t>Align investments with equity, sustainability, and financial responsibility </w:t>
      </w:r>
      <w:r w:rsidRPr="00D47AF9">
        <w:rPr>
          <w:rFonts w:ascii="Segoe UI" w:eastAsia="Times New Roman" w:hAnsi="Segoe UI" w:cs="Segoe UI"/>
          <w:sz w:val="24"/>
          <w:szCs w:val="24"/>
        </w:rPr>
        <w:t>​</w:t>
      </w:r>
    </w:p>
    <w:p w:rsidR="00B10E6E" w:rsidRPr="00D47AF9" w:rsidRDefault="00B10E6E" w:rsidP="00B10E6E">
      <w:pPr>
        <w:spacing w:after="0" w:line="240" w:lineRule="auto"/>
        <w:textAlignment w:val="baseline"/>
        <w:rPr>
          <w:rFonts w:ascii="Segoe UI" w:eastAsia="Times New Roman" w:hAnsi="Segoe UI" w:cs="Segoe UI"/>
          <w:b/>
          <w:bCs/>
          <w:position w:val="6"/>
          <w:sz w:val="24"/>
          <w:szCs w:val="24"/>
        </w:rPr>
      </w:pPr>
    </w:p>
    <w:p w:rsidR="00B10E6E" w:rsidRPr="00B10E6E" w:rsidRDefault="00B10E6E" w:rsidP="00B10E6E">
      <w:pPr>
        <w:spacing w:after="0" w:line="240" w:lineRule="auto"/>
        <w:textAlignment w:val="baseline"/>
        <w:rPr>
          <w:rFonts w:ascii="Segoe UI" w:eastAsia="Times New Roman" w:hAnsi="Segoe UI" w:cs="Segoe UI"/>
          <w:sz w:val="24"/>
          <w:szCs w:val="24"/>
        </w:rPr>
      </w:pPr>
      <w:r w:rsidRPr="00D47AF9">
        <w:rPr>
          <w:rFonts w:ascii="Segoe UI" w:eastAsia="Times New Roman" w:hAnsi="Segoe UI" w:cs="Segoe UI"/>
          <w:b/>
          <w:bCs/>
          <w:position w:val="6"/>
          <w:sz w:val="24"/>
          <w:szCs w:val="24"/>
        </w:rPr>
        <w:t>Recommendations (examples)</w:t>
      </w:r>
      <w:r w:rsidRPr="00D47AF9">
        <w:rPr>
          <w:rFonts w:ascii="Segoe UI" w:eastAsia="Times New Roman" w:hAnsi="Segoe UI" w:cs="Segoe UI"/>
          <w:sz w:val="24"/>
          <w:szCs w:val="24"/>
        </w:rPr>
        <w:t>​</w:t>
      </w:r>
    </w:p>
    <w:p w:rsidR="00B10E6E" w:rsidRPr="00D47AF9" w:rsidRDefault="00B10E6E" w:rsidP="00B10E6E">
      <w:pPr>
        <w:pStyle w:val="ListParagraph"/>
        <w:numPr>
          <w:ilvl w:val="0"/>
          <w:numId w:val="21"/>
        </w:numPr>
        <w:spacing w:after="0" w:line="240" w:lineRule="auto"/>
        <w:textAlignment w:val="baseline"/>
        <w:rPr>
          <w:rFonts w:ascii="Segoe UI" w:eastAsia="Times New Roman" w:hAnsi="Segoe UI" w:cs="Segoe UI"/>
          <w:sz w:val="24"/>
          <w:szCs w:val="24"/>
        </w:rPr>
      </w:pPr>
      <w:r w:rsidRPr="00D47AF9">
        <w:rPr>
          <w:rFonts w:ascii="Segoe UI" w:eastAsia="Times New Roman" w:hAnsi="Segoe UI" w:cs="Segoe UI"/>
          <w:position w:val="4"/>
          <w:sz w:val="24"/>
          <w:szCs w:val="24"/>
        </w:rPr>
        <w:t>Provide additional transit service in areas with unmet need</w:t>
      </w:r>
      <w:r w:rsidRPr="00D47AF9">
        <w:rPr>
          <w:rFonts w:ascii="Segoe UI" w:eastAsia="Times New Roman" w:hAnsi="Segoe UI" w:cs="Segoe UI"/>
          <w:sz w:val="24"/>
          <w:szCs w:val="24"/>
        </w:rPr>
        <w:t>​</w:t>
      </w:r>
    </w:p>
    <w:p w:rsidR="00B10E6E" w:rsidRPr="00D47AF9" w:rsidRDefault="00B10E6E" w:rsidP="00B10E6E">
      <w:pPr>
        <w:pStyle w:val="ListParagraph"/>
        <w:numPr>
          <w:ilvl w:val="0"/>
          <w:numId w:val="21"/>
        </w:numPr>
        <w:spacing w:after="0" w:line="240" w:lineRule="auto"/>
        <w:textAlignment w:val="baseline"/>
        <w:rPr>
          <w:rFonts w:ascii="Segoe UI" w:eastAsia="Times New Roman" w:hAnsi="Segoe UI" w:cs="Segoe UI"/>
          <w:sz w:val="24"/>
          <w:szCs w:val="24"/>
        </w:rPr>
      </w:pPr>
      <w:r w:rsidRPr="00D47AF9">
        <w:rPr>
          <w:rFonts w:ascii="Segoe UI" w:eastAsia="Times New Roman" w:hAnsi="Segoe UI" w:cs="Segoe UI"/>
          <w:position w:val="4"/>
          <w:sz w:val="24"/>
          <w:szCs w:val="24"/>
        </w:rPr>
        <w:t>Meet King County’s climate goals</w:t>
      </w:r>
      <w:r w:rsidRPr="00D47AF9">
        <w:rPr>
          <w:rFonts w:ascii="Segoe UI" w:eastAsia="Times New Roman" w:hAnsi="Segoe UI" w:cs="Segoe UI"/>
          <w:sz w:val="24"/>
          <w:szCs w:val="24"/>
        </w:rPr>
        <w:t>​</w:t>
      </w:r>
    </w:p>
    <w:p w:rsidR="00B10E6E" w:rsidRPr="00D47AF9" w:rsidRDefault="00B10E6E" w:rsidP="00B10E6E">
      <w:pPr>
        <w:pStyle w:val="ListParagraph"/>
        <w:numPr>
          <w:ilvl w:val="1"/>
          <w:numId w:val="21"/>
        </w:numPr>
        <w:spacing w:after="0" w:line="240" w:lineRule="auto"/>
        <w:textAlignment w:val="baseline"/>
        <w:rPr>
          <w:rFonts w:ascii="Segoe UI" w:eastAsia="Times New Roman" w:hAnsi="Segoe UI" w:cs="Segoe UI"/>
          <w:sz w:val="24"/>
          <w:szCs w:val="24"/>
        </w:rPr>
      </w:pPr>
      <w:r w:rsidRPr="00D47AF9">
        <w:rPr>
          <w:rFonts w:ascii="Segoe UI" w:eastAsia="Times New Roman" w:hAnsi="Segoe UI" w:cs="Segoe UI"/>
          <w:position w:val="4"/>
          <w:sz w:val="24"/>
          <w:szCs w:val="24"/>
        </w:rPr>
        <w:t>Provide increased transit frequency, as funding allows, to make it more convenient for people to get out of their cars.</w:t>
      </w:r>
      <w:r w:rsidRPr="00D47AF9">
        <w:rPr>
          <w:rFonts w:ascii="Segoe UI" w:eastAsia="Times New Roman" w:hAnsi="Segoe UI" w:cs="Segoe UI"/>
          <w:sz w:val="24"/>
          <w:szCs w:val="24"/>
        </w:rPr>
        <w:t>​</w:t>
      </w:r>
    </w:p>
    <w:p w:rsidR="00B10E6E" w:rsidRPr="00D47AF9" w:rsidRDefault="00B10E6E" w:rsidP="00B10E6E">
      <w:pPr>
        <w:pStyle w:val="ListParagraph"/>
        <w:numPr>
          <w:ilvl w:val="0"/>
          <w:numId w:val="21"/>
        </w:numPr>
        <w:spacing w:after="0" w:line="240" w:lineRule="auto"/>
        <w:textAlignment w:val="baseline"/>
        <w:rPr>
          <w:rFonts w:ascii="Segoe UI" w:eastAsia="Times New Roman" w:hAnsi="Segoe UI" w:cs="Segoe UI"/>
          <w:position w:val="4"/>
          <w:sz w:val="24"/>
          <w:szCs w:val="24"/>
        </w:rPr>
      </w:pPr>
      <w:r w:rsidRPr="00D47AF9">
        <w:rPr>
          <w:rFonts w:ascii="Segoe UI" w:eastAsia="Times New Roman" w:hAnsi="Segoe UI" w:cs="Segoe UI"/>
          <w:position w:val="4"/>
          <w:sz w:val="24"/>
          <w:szCs w:val="24"/>
        </w:rPr>
        <w:t>Support improvements to increase speed and reliability ​</w:t>
      </w:r>
    </w:p>
    <w:p w:rsidR="00B10E6E" w:rsidRPr="00D47AF9" w:rsidRDefault="00B10E6E" w:rsidP="00B10E6E">
      <w:pPr>
        <w:rPr>
          <w:rFonts w:ascii="Segoe UI" w:hAnsi="Segoe UI" w:cs="Segoe UI"/>
          <w:b/>
          <w:sz w:val="28"/>
          <w:szCs w:val="24"/>
        </w:rPr>
      </w:pPr>
    </w:p>
    <w:p w:rsidR="00B10E6E" w:rsidRPr="00D47AF9" w:rsidRDefault="00B10E6E" w:rsidP="00B10E6E">
      <w:pPr>
        <w:rPr>
          <w:rFonts w:ascii="Segoe UI" w:hAnsi="Segoe UI" w:cs="Segoe UI"/>
          <w:b/>
          <w:sz w:val="28"/>
          <w:szCs w:val="24"/>
        </w:rPr>
      </w:pPr>
    </w:p>
    <w:p w:rsidR="00B10E6E" w:rsidRPr="00D47AF9" w:rsidRDefault="00B10E6E" w:rsidP="00B10E6E">
      <w:pPr>
        <w:rPr>
          <w:rFonts w:ascii="Segoe UI" w:hAnsi="Segoe UI" w:cs="Segoe UI"/>
          <w:b/>
          <w:sz w:val="32"/>
          <w:szCs w:val="24"/>
        </w:rPr>
      </w:pPr>
      <w:r w:rsidRPr="00D47AF9">
        <w:rPr>
          <w:rFonts w:ascii="Segoe UI" w:hAnsi="Segoe UI" w:cs="Segoe UI"/>
          <w:b/>
          <w:sz w:val="32"/>
          <w:szCs w:val="24"/>
        </w:rPr>
        <w:t>Slide 16</w:t>
      </w:r>
    </w:p>
    <w:p w:rsidR="00B10E6E" w:rsidRPr="00D47AF9" w:rsidRDefault="00B10E6E" w:rsidP="00B10E6E">
      <w:pPr>
        <w:rPr>
          <w:rFonts w:ascii="Segoe UI" w:hAnsi="Segoe UI" w:cs="Segoe UI"/>
          <w:b/>
          <w:sz w:val="24"/>
          <w:szCs w:val="24"/>
        </w:rPr>
      </w:pPr>
      <w:r w:rsidRPr="00D47AF9">
        <w:rPr>
          <w:rFonts w:ascii="Segoe UI" w:hAnsi="Segoe UI" w:cs="Segoe UI"/>
          <w:b/>
          <w:sz w:val="24"/>
          <w:szCs w:val="24"/>
        </w:rPr>
        <w:t>Process for RapidRide Network Assessment</w:t>
      </w:r>
    </w:p>
    <w:p w:rsidR="00B10E6E" w:rsidRPr="00B10E6E" w:rsidRDefault="00B10E6E" w:rsidP="00B10E6E">
      <w:pPr>
        <w:numPr>
          <w:ilvl w:val="0"/>
          <w:numId w:val="22"/>
        </w:numPr>
        <w:spacing w:after="0" w:line="240" w:lineRule="auto"/>
        <w:ind w:left="360" w:firstLine="0"/>
        <w:textAlignment w:val="baseline"/>
        <w:rPr>
          <w:rFonts w:ascii="Segoe UI" w:eastAsia="Times New Roman" w:hAnsi="Segoe UI" w:cs="Segoe UI"/>
          <w:b/>
          <w:sz w:val="52"/>
          <w:szCs w:val="48"/>
        </w:rPr>
      </w:pPr>
      <w:r w:rsidRPr="00D47AF9">
        <w:rPr>
          <w:rFonts w:ascii="Segoe UI" w:eastAsia="Times New Roman" w:hAnsi="Segoe UI" w:cs="Segoe UI"/>
          <w:b/>
          <w:position w:val="1"/>
          <w:sz w:val="24"/>
        </w:rPr>
        <w:t>Start</w:t>
      </w:r>
      <w:r w:rsidRPr="00D47AF9">
        <w:rPr>
          <w:rFonts w:ascii="Segoe UI" w:eastAsia="Times New Roman" w:hAnsi="Segoe UI" w:cs="Segoe UI"/>
          <w:b/>
          <w:sz w:val="24"/>
        </w:rPr>
        <w:t>​</w:t>
      </w:r>
    </w:p>
    <w:p w:rsidR="00B10E6E" w:rsidRPr="00B10E6E" w:rsidRDefault="00B10E6E" w:rsidP="00B10E6E">
      <w:pPr>
        <w:spacing w:after="0" w:line="240" w:lineRule="auto"/>
        <w:ind w:firstLine="720"/>
        <w:textAlignment w:val="baseline"/>
        <w:rPr>
          <w:rFonts w:ascii="Segoe UI" w:eastAsia="Times New Roman" w:hAnsi="Segoe UI" w:cs="Segoe UI"/>
          <w:sz w:val="52"/>
          <w:szCs w:val="48"/>
        </w:rPr>
      </w:pPr>
      <w:r w:rsidRPr="00D47AF9">
        <w:rPr>
          <w:rFonts w:ascii="Segoe UI" w:eastAsia="Times New Roman" w:hAnsi="Segoe UI" w:cs="Segoe UI"/>
          <w:position w:val="1"/>
          <w:sz w:val="24"/>
        </w:rPr>
        <w:t>Define RapidRide characteristics.</w:t>
      </w:r>
      <w:r w:rsidRPr="00D47AF9">
        <w:rPr>
          <w:rFonts w:ascii="Segoe UI" w:eastAsia="Times New Roman" w:hAnsi="Segoe UI" w:cs="Segoe UI"/>
          <w:sz w:val="24"/>
        </w:rPr>
        <w:t>​</w:t>
      </w:r>
    </w:p>
    <w:p w:rsidR="00B10E6E" w:rsidRPr="00B10E6E" w:rsidRDefault="00B10E6E" w:rsidP="00B10E6E">
      <w:pPr>
        <w:spacing w:after="0" w:line="240" w:lineRule="auto"/>
        <w:ind w:left="1080"/>
        <w:textAlignment w:val="baseline"/>
        <w:rPr>
          <w:rFonts w:ascii="Segoe UI" w:eastAsia="Times New Roman" w:hAnsi="Segoe UI" w:cs="Segoe UI"/>
          <w:sz w:val="52"/>
          <w:szCs w:val="48"/>
        </w:rPr>
      </w:pPr>
      <w:r w:rsidRPr="00D47AF9">
        <w:rPr>
          <w:rFonts w:ascii="Segoe UI" w:eastAsia="Times New Roman" w:hAnsi="Segoe UI" w:cs="Segoe UI"/>
          <w:position w:val="1"/>
          <w:sz w:val="24"/>
        </w:rPr>
        <w:t>- Arterial bus rapid transit service</w:t>
      </w:r>
      <w:r w:rsidRPr="00D47AF9">
        <w:rPr>
          <w:rFonts w:ascii="Segoe UI" w:eastAsia="Times New Roman" w:hAnsi="Segoe UI" w:cs="Segoe UI"/>
          <w:sz w:val="24"/>
        </w:rPr>
        <w:t>​</w:t>
      </w:r>
    </w:p>
    <w:p w:rsidR="00B10E6E" w:rsidRPr="00B10E6E" w:rsidRDefault="00B10E6E" w:rsidP="00B10E6E">
      <w:pPr>
        <w:spacing w:after="0" w:line="240" w:lineRule="auto"/>
        <w:ind w:left="1080"/>
        <w:textAlignment w:val="baseline"/>
        <w:rPr>
          <w:rFonts w:ascii="Segoe UI" w:eastAsia="Times New Roman" w:hAnsi="Segoe UI" w:cs="Segoe UI"/>
          <w:sz w:val="52"/>
          <w:szCs w:val="48"/>
        </w:rPr>
      </w:pPr>
      <w:r w:rsidRPr="00D47AF9">
        <w:rPr>
          <w:rFonts w:ascii="Segoe UI" w:eastAsia="Times New Roman" w:hAnsi="Segoe UI" w:cs="Segoe UI"/>
          <w:position w:val="1"/>
          <w:sz w:val="24"/>
        </w:rPr>
        <w:t>- High frequency service with high level of amenities</w:t>
      </w:r>
      <w:r w:rsidRPr="00D47AF9">
        <w:rPr>
          <w:rFonts w:ascii="Segoe UI" w:eastAsia="Times New Roman" w:hAnsi="Segoe UI" w:cs="Segoe UI"/>
          <w:sz w:val="24"/>
        </w:rPr>
        <w:t>​</w:t>
      </w:r>
    </w:p>
    <w:p w:rsidR="00B10E6E" w:rsidRPr="00B10E6E" w:rsidRDefault="00B10E6E" w:rsidP="00B10E6E">
      <w:pPr>
        <w:spacing w:after="0" w:line="240" w:lineRule="auto"/>
        <w:ind w:left="1080"/>
        <w:textAlignment w:val="baseline"/>
        <w:rPr>
          <w:rFonts w:ascii="Segoe UI" w:eastAsia="Times New Roman" w:hAnsi="Segoe UI" w:cs="Segoe UI"/>
          <w:sz w:val="52"/>
          <w:szCs w:val="48"/>
        </w:rPr>
      </w:pPr>
      <w:r w:rsidRPr="00D47AF9">
        <w:rPr>
          <w:rFonts w:ascii="Segoe UI" w:eastAsia="Times New Roman" w:hAnsi="Segoe UI" w:cs="Segoe UI"/>
          <w:position w:val="1"/>
          <w:sz w:val="24"/>
        </w:rPr>
        <w:t>- Major capital investments in speed and reliability, stations and buses, access improvements, and other community priorities</w:t>
      </w:r>
      <w:r w:rsidRPr="00D47AF9">
        <w:rPr>
          <w:rFonts w:ascii="Segoe UI" w:eastAsia="Times New Roman" w:hAnsi="Segoe UI" w:cs="Segoe UI"/>
          <w:sz w:val="24"/>
        </w:rPr>
        <w:t>​</w:t>
      </w:r>
    </w:p>
    <w:p w:rsidR="00B10E6E" w:rsidRPr="00D47AF9" w:rsidRDefault="00B10E6E" w:rsidP="00B10E6E">
      <w:pPr>
        <w:spacing w:after="0" w:line="240" w:lineRule="auto"/>
        <w:ind w:left="1080"/>
        <w:textAlignment w:val="baseline"/>
        <w:rPr>
          <w:rFonts w:ascii="Segoe UI" w:eastAsia="Times New Roman" w:hAnsi="Segoe UI" w:cs="Segoe UI"/>
          <w:sz w:val="24"/>
        </w:rPr>
      </w:pPr>
      <w:r w:rsidRPr="00D47AF9">
        <w:rPr>
          <w:rFonts w:ascii="Segoe UI" w:eastAsia="Times New Roman" w:hAnsi="Segoe UI" w:cs="Segoe UI"/>
          <w:position w:val="1"/>
          <w:sz w:val="24"/>
        </w:rPr>
        <w:t>Include RapidRide corridors originally in Metro Connects + select non-RapidRide corridors</w:t>
      </w:r>
      <w:r w:rsidRPr="00D47AF9">
        <w:rPr>
          <w:rFonts w:ascii="Segoe UI" w:eastAsia="Times New Roman" w:hAnsi="Segoe UI" w:cs="Segoe UI"/>
          <w:sz w:val="24"/>
        </w:rPr>
        <w:t>​</w:t>
      </w:r>
    </w:p>
    <w:p w:rsidR="00B10E6E" w:rsidRPr="00B10E6E" w:rsidRDefault="00B10E6E" w:rsidP="00B10E6E">
      <w:pPr>
        <w:spacing w:after="0" w:line="240" w:lineRule="auto"/>
        <w:ind w:left="1080"/>
        <w:textAlignment w:val="baseline"/>
        <w:rPr>
          <w:rFonts w:ascii="Segoe UI" w:eastAsia="Times New Roman" w:hAnsi="Segoe UI" w:cs="Segoe UI"/>
          <w:sz w:val="52"/>
          <w:szCs w:val="48"/>
        </w:rPr>
      </w:pPr>
    </w:p>
    <w:p w:rsidR="00B10E6E" w:rsidRPr="00B10E6E" w:rsidRDefault="00B10E6E" w:rsidP="00B10E6E">
      <w:pPr>
        <w:numPr>
          <w:ilvl w:val="0"/>
          <w:numId w:val="23"/>
        </w:numPr>
        <w:spacing w:after="0" w:line="240" w:lineRule="auto"/>
        <w:ind w:left="360" w:firstLine="0"/>
        <w:textAlignment w:val="baseline"/>
        <w:rPr>
          <w:rFonts w:ascii="Segoe UI" w:eastAsia="Times New Roman" w:hAnsi="Segoe UI" w:cs="Segoe UI"/>
          <w:b/>
          <w:sz w:val="52"/>
          <w:szCs w:val="48"/>
        </w:rPr>
      </w:pPr>
      <w:r w:rsidRPr="00D47AF9">
        <w:rPr>
          <w:rFonts w:ascii="Segoe UI" w:eastAsia="Times New Roman" w:hAnsi="Segoe UI" w:cs="Segoe UI"/>
          <w:b/>
          <w:position w:val="1"/>
          <w:sz w:val="24"/>
        </w:rPr>
        <w:t>Assessment Step 1</w:t>
      </w:r>
      <w:r w:rsidRPr="00D47AF9">
        <w:rPr>
          <w:rFonts w:ascii="Segoe UI" w:eastAsia="Times New Roman" w:hAnsi="Segoe UI" w:cs="Segoe UI"/>
          <w:b/>
          <w:sz w:val="24"/>
        </w:rPr>
        <w:t>​</w:t>
      </w:r>
    </w:p>
    <w:p w:rsidR="00B10E6E" w:rsidRPr="00B10E6E" w:rsidRDefault="00B10E6E" w:rsidP="00B10E6E">
      <w:pPr>
        <w:numPr>
          <w:ilvl w:val="0"/>
          <w:numId w:val="23"/>
        </w:numPr>
        <w:spacing w:after="0" w:line="240" w:lineRule="auto"/>
        <w:ind w:left="1080" w:firstLine="0"/>
        <w:textAlignment w:val="baseline"/>
        <w:rPr>
          <w:rFonts w:ascii="Segoe UI" w:eastAsia="Times New Roman" w:hAnsi="Segoe UI" w:cs="Segoe UI"/>
          <w:sz w:val="52"/>
          <w:szCs w:val="48"/>
        </w:rPr>
      </w:pPr>
      <w:r w:rsidRPr="00D47AF9">
        <w:rPr>
          <w:rFonts w:ascii="Segoe UI" w:eastAsia="Times New Roman" w:hAnsi="Segoe UI" w:cs="Segoe UI"/>
          <w:position w:val="1"/>
          <w:sz w:val="24"/>
        </w:rPr>
        <w:t>Screen based on:</w:t>
      </w:r>
      <w:r w:rsidRPr="00D47AF9">
        <w:rPr>
          <w:rFonts w:ascii="Segoe UI" w:eastAsia="Times New Roman" w:hAnsi="Segoe UI" w:cs="Segoe UI"/>
          <w:sz w:val="24"/>
        </w:rPr>
        <w:t>​</w:t>
      </w:r>
    </w:p>
    <w:p w:rsidR="00B10E6E" w:rsidRPr="00B10E6E" w:rsidRDefault="00B10E6E" w:rsidP="00B10E6E">
      <w:pPr>
        <w:spacing w:after="0" w:line="240" w:lineRule="auto"/>
        <w:ind w:left="1080"/>
        <w:textAlignment w:val="baseline"/>
        <w:rPr>
          <w:rFonts w:ascii="Segoe UI" w:eastAsia="Times New Roman" w:hAnsi="Segoe UI" w:cs="Segoe UI"/>
          <w:sz w:val="52"/>
          <w:szCs w:val="48"/>
        </w:rPr>
      </w:pPr>
      <w:r w:rsidRPr="00D47AF9">
        <w:rPr>
          <w:rFonts w:ascii="Segoe UI" w:eastAsia="Times New Roman" w:hAnsi="Segoe UI" w:cs="Segoe UI"/>
          <w:position w:val="1"/>
          <w:sz w:val="24"/>
        </w:rPr>
        <w:t>- Strong service network demand</w:t>
      </w:r>
      <w:r w:rsidRPr="00D47AF9">
        <w:rPr>
          <w:rFonts w:ascii="Segoe UI" w:eastAsia="Times New Roman" w:hAnsi="Segoe UI" w:cs="Segoe UI"/>
          <w:sz w:val="24"/>
        </w:rPr>
        <w:t>​</w:t>
      </w:r>
    </w:p>
    <w:p w:rsidR="00B10E6E" w:rsidRPr="00D47AF9" w:rsidRDefault="00B10E6E" w:rsidP="00B10E6E">
      <w:pPr>
        <w:spacing w:after="0" w:line="240" w:lineRule="auto"/>
        <w:ind w:left="1080"/>
        <w:textAlignment w:val="baseline"/>
        <w:rPr>
          <w:rFonts w:ascii="Segoe UI" w:eastAsia="Times New Roman" w:hAnsi="Segoe UI" w:cs="Segoe UI"/>
          <w:sz w:val="24"/>
        </w:rPr>
      </w:pPr>
      <w:r w:rsidRPr="00D47AF9">
        <w:rPr>
          <w:rFonts w:ascii="Segoe UI" w:eastAsia="Times New Roman" w:hAnsi="Segoe UI" w:cs="Segoe UI"/>
          <w:position w:val="1"/>
          <w:sz w:val="24"/>
        </w:rPr>
        <w:t>- Helps build out regional high capacity transit network </w:t>
      </w:r>
      <w:r w:rsidRPr="00D47AF9">
        <w:rPr>
          <w:rFonts w:ascii="Segoe UI" w:eastAsia="Times New Roman" w:hAnsi="Segoe UI" w:cs="Segoe UI"/>
          <w:sz w:val="24"/>
        </w:rPr>
        <w:t>​</w:t>
      </w:r>
    </w:p>
    <w:p w:rsidR="00B10E6E" w:rsidRPr="00B10E6E" w:rsidRDefault="00B10E6E" w:rsidP="00B10E6E">
      <w:pPr>
        <w:spacing w:after="0" w:line="240" w:lineRule="auto"/>
        <w:ind w:left="1080"/>
        <w:textAlignment w:val="baseline"/>
        <w:rPr>
          <w:rFonts w:ascii="Segoe UI" w:eastAsia="Times New Roman" w:hAnsi="Segoe UI" w:cs="Segoe UI"/>
          <w:sz w:val="52"/>
          <w:szCs w:val="48"/>
        </w:rPr>
      </w:pPr>
    </w:p>
    <w:p w:rsidR="00B10E6E" w:rsidRPr="00B10E6E" w:rsidRDefault="00B10E6E" w:rsidP="00B10E6E">
      <w:pPr>
        <w:numPr>
          <w:ilvl w:val="0"/>
          <w:numId w:val="24"/>
        </w:numPr>
        <w:spacing w:after="0" w:line="240" w:lineRule="auto"/>
        <w:ind w:left="360" w:firstLine="0"/>
        <w:textAlignment w:val="baseline"/>
        <w:rPr>
          <w:rFonts w:ascii="Segoe UI" w:eastAsia="Times New Roman" w:hAnsi="Segoe UI" w:cs="Segoe UI"/>
          <w:b/>
          <w:sz w:val="52"/>
          <w:szCs w:val="48"/>
        </w:rPr>
      </w:pPr>
      <w:r w:rsidRPr="00D47AF9">
        <w:rPr>
          <w:rFonts w:ascii="Segoe UI" w:eastAsia="Times New Roman" w:hAnsi="Segoe UI" w:cs="Segoe UI"/>
          <w:b/>
          <w:position w:val="1"/>
          <w:sz w:val="24"/>
        </w:rPr>
        <w:t>Assessment Step 2</w:t>
      </w:r>
      <w:r w:rsidRPr="00D47AF9">
        <w:rPr>
          <w:rFonts w:ascii="Segoe UI" w:eastAsia="Times New Roman" w:hAnsi="Segoe UI" w:cs="Segoe UI"/>
          <w:b/>
          <w:sz w:val="24"/>
        </w:rPr>
        <w:t>​</w:t>
      </w:r>
    </w:p>
    <w:p w:rsidR="00B10E6E" w:rsidRPr="00B10E6E" w:rsidRDefault="00B10E6E" w:rsidP="00B10E6E">
      <w:pPr>
        <w:numPr>
          <w:ilvl w:val="0"/>
          <w:numId w:val="24"/>
        </w:numPr>
        <w:spacing w:after="0" w:line="240" w:lineRule="auto"/>
        <w:ind w:left="1080" w:firstLine="0"/>
        <w:textAlignment w:val="baseline"/>
        <w:rPr>
          <w:rFonts w:ascii="Segoe UI" w:eastAsia="Times New Roman" w:hAnsi="Segoe UI" w:cs="Segoe UI"/>
          <w:sz w:val="52"/>
          <w:szCs w:val="48"/>
        </w:rPr>
      </w:pPr>
      <w:r w:rsidRPr="00D47AF9">
        <w:rPr>
          <w:rFonts w:ascii="Segoe UI" w:eastAsia="Times New Roman" w:hAnsi="Segoe UI" w:cs="Segoe UI"/>
          <w:position w:val="1"/>
          <w:sz w:val="24"/>
        </w:rPr>
        <w:t>Prioritize based on:</w:t>
      </w:r>
      <w:r w:rsidRPr="00D47AF9">
        <w:rPr>
          <w:rFonts w:ascii="Segoe UI" w:eastAsia="Times New Roman" w:hAnsi="Segoe UI" w:cs="Segoe UI"/>
          <w:sz w:val="24"/>
        </w:rPr>
        <w:t>​</w:t>
      </w:r>
    </w:p>
    <w:p w:rsidR="00B10E6E" w:rsidRPr="00B10E6E" w:rsidRDefault="00B10E6E" w:rsidP="00B10E6E">
      <w:pPr>
        <w:spacing w:after="0" w:line="240" w:lineRule="auto"/>
        <w:ind w:left="1080"/>
        <w:textAlignment w:val="baseline"/>
        <w:rPr>
          <w:rFonts w:ascii="Segoe UI" w:eastAsia="Times New Roman" w:hAnsi="Segoe UI" w:cs="Segoe UI"/>
          <w:sz w:val="52"/>
          <w:szCs w:val="48"/>
        </w:rPr>
      </w:pPr>
      <w:r w:rsidRPr="00D47AF9">
        <w:rPr>
          <w:rFonts w:ascii="Segoe UI" w:eastAsia="Times New Roman" w:hAnsi="Segoe UI" w:cs="Segoe UI"/>
          <w:position w:val="1"/>
          <w:sz w:val="24"/>
        </w:rPr>
        <w:t>- Equity </w:t>
      </w:r>
      <w:r w:rsidRPr="00D47AF9">
        <w:rPr>
          <w:rFonts w:ascii="Segoe UI" w:eastAsia="Times New Roman" w:hAnsi="Segoe UI" w:cs="Segoe UI"/>
          <w:sz w:val="24"/>
        </w:rPr>
        <w:t>​</w:t>
      </w:r>
    </w:p>
    <w:p w:rsidR="00B10E6E" w:rsidRPr="00B10E6E" w:rsidRDefault="00B10E6E" w:rsidP="00B10E6E">
      <w:pPr>
        <w:spacing w:after="0" w:line="240" w:lineRule="auto"/>
        <w:ind w:left="1080"/>
        <w:textAlignment w:val="baseline"/>
        <w:rPr>
          <w:rFonts w:ascii="Segoe UI" w:eastAsia="Times New Roman" w:hAnsi="Segoe UI" w:cs="Segoe UI"/>
          <w:sz w:val="52"/>
          <w:szCs w:val="48"/>
        </w:rPr>
      </w:pPr>
      <w:r w:rsidRPr="00D47AF9">
        <w:rPr>
          <w:rFonts w:ascii="Segoe UI" w:eastAsia="Times New Roman" w:hAnsi="Segoe UI" w:cs="Segoe UI"/>
          <w:position w:val="1"/>
          <w:sz w:val="24"/>
        </w:rPr>
        <w:t>- Environmental</w:t>
      </w:r>
      <w:r w:rsidRPr="00D47AF9">
        <w:rPr>
          <w:rFonts w:ascii="Segoe UI" w:eastAsia="Times New Roman" w:hAnsi="Segoe UI" w:cs="Segoe UI"/>
          <w:sz w:val="24"/>
        </w:rPr>
        <w:t>​</w:t>
      </w:r>
    </w:p>
    <w:p w:rsidR="00B10E6E" w:rsidRPr="00B10E6E" w:rsidRDefault="00B10E6E" w:rsidP="00B10E6E">
      <w:pPr>
        <w:spacing w:after="0" w:line="240" w:lineRule="auto"/>
        <w:ind w:left="1080"/>
        <w:textAlignment w:val="baseline"/>
        <w:rPr>
          <w:rFonts w:ascii="Segoe UI" w:eastAsia="Times New Roman" w:hAnsi="Segoe UI" w:cs="Segoe UI"/>
          <w:sz w:val="52"/>
          <w:szCs w:val="48"/>
        </w:rPr>
      </w:pPr>
      <w:r w:rsidRPr="00D47AF9">
        <w:rPr>
          <w:rFonts w:ascii="Segoe UI" w:eastAsia="Times New Roman" w:hAnsi="Segoe UI" w:cs="Segoe UI"/>
          <w:position w:val="1"/>
          <w:sz w:val="24"/>
        </w:rPr>
        <w:t>- Capital/Speed and Reliability</w:t>
      </w:r>
      <w:r w:rsidRPr="00D47AF9">
        <w:rPr>
          <w:rFonts w:ascii="Segoe UI" w:eastAsia="Times New Roman" w:hAnsi="Segoe UI" w:cs="Segoe UI"/>
          <w:sz w:val="24"/>
        </w:rPr>
        <w:t>​</w:t>
      </w:r>
    </w:p>
    <w:p w:rsidR="00B10E6E" w:rsidRPr="00B10E6E" w:rsidRDefault="00B10E6E" w:rsidP="00B10E6E">
      <w:pPr>
        <w:spacing w:after="0" w:line="240" w:lineRule="auto"/>
        <w:ind w:left="1080"/>
        <w:textAlignment w:val="baseline"/>
        <w:rPr>
          <w:rFonts w:ascii="Segoe UI" w:eastAsia="Times New Roman" w:hAnsi="Segoe UI" w:cs="Segoe UI"/>
          <w:sz w:val="52"/>
          <w:szCs w:val="48"/>
        </w:rPr>
      </w:pPr>
      <w:r w:rsidRPr="00D47AF9">
        <w:rPr>
          <w:rFonts w:ascii="Segoe UI" w:eastAsia="Times New Roman" w:hAnsi="Segoe UI" w:cs="Segoe UI"/>
          <w:position w:val="1"/>
          <w:sz w:val="24"/>
        </w:rPr>
        <w:lastRenderedPageBreak/>
        <w:t>- Service</w:t>
      </w:r>
      <w:r w:rsidRPr="00D47AF9">
        <w:rPr>
          <w:rFonts w:ascii="Segoe UI" w:eastAsia="Times New Roman" w:hAnsi="Segoe UI" w:cs="Segoe UI"/>
          <w:sz w:val="24"/>
        </w:rPr>
        <w:t>​</w:t>
      </w:r>
    </w:p>
    <w:p w:rsidR="00B10E6E" w:rsidRPr="00B10E6E" w:rsidRDefault="00B10E6E" w:rsidP="00B10E6E">
      <w:pPr>
        <w:spacing w:after="0" w:line="240" w:lineRule="auto"/>
        <w:ind w:left="1080"/>
        <w:textAlignment w:val="baseline"/>
        <w:rPr>
          <w:rFonts w:ascii="Segoe UI" w:eastAsia="Times New Roman" w:hAnsi="Segoe UI" w:cs="Segoe UI"/>
          <w:sz w:val="52"/>
          <w:szCs w:val="48"/>
        </w:rPr>
      </w:pPr>
      <w:r w:rsidRPr="00D47AF9">
        <w:rPr>
          <w:rFonts w:ascii="Segoe UI" w:eastAsia="Times New Roman" w:hAnsi="Segoe UI" w:cs="Segoe UI"/>
          <w:position w:val="1"/>
          <w:sz w:val="24"/>
        </w:rPr>
        <w:t>- Implementation</w:t>
      </w:r>
      <w:r w:rsidRPr="00D47AF9">
        <w:rPr>
          <w:rFonts w:ascii="Segoe UI" w:eastAsia="Times New Roman" w:hAnsi="Segoe UI" w:cs="Segoe UI"/>
          <w:sz w:val="24"/>
        </w:rPr>
        <w:t>​</w:t>
      </w:r>
    </w:p>
    <w:p w:rsidR="00B10E6E" w:rsidRPr="00B10E6E" w:rsidRDefault="00B10E6E" w:rsidP="00B10E6E">
      <w:pPr>
        <w:spacing w:after="0" w:line="240" w:lineRule="auto"/>
        <w:ind w:left="1080"/>
        <w:textAlignment w:val="baseline"/>
        <w:rPr>
          <w:rFonts w:ascii="Segoe UI" w:eastAsia="Times New Roman" w:hAnsi="Segoe UI" w:cs="Segoe UI"/>
          <w:sz w:val="52"/>
          <w:szCs w:val="48"/>
        </w:rPr>
      </w:pPr>
      <w:r w:rsidRPr="00D47AF9">
        <w:rPr>
          <w:rFonts w:ascii="Segoe UI" w:eastAsia="Times New Roman" w:hAnsi="Segoe UI" w:cs="Segoe UI"/>
          <w:position w:val="1"/>
          <w:sz w:val="24"/>
        </w:rPr>
        <w:t>Determine total network size</w:t>
      </w:r>
    </w:p>
    <w:p w:rsidR="00B10E6E" w:rsidRPr="00D47AF9" w:rsidRDefault="00B10E6E" w:rsidP="00B10E6E">
      <w:pPr>
        <w:rPr>
          <w:rFonts w:ascii="Segoe UI" w:hAnsi="Segoe UI" w:cs="Segoe UI"/>
          <w:b/>
          <w:sz w:val="28"/>
          <w:szCs w:val="24"/>
        </w:rPr>
      </w:pPr>
    </w:p>
    <w:p w:rsidR="00B10E6E" w:rsidRPr="00D47AF9" w:rsidRDefault="00B10E6E" w:rsidP="00B10E6E">
      <w:pPr>
        <w:rPr>
          <w:rFonts w:ascii="Segoe UI" w:hAnsi="Segoe UI" w:cs="Segoe UI"/>
          <w:b/>
          <w:sz w:val="32"/>
          <w:szCs w:val="24"/>
        </w:rPr>
      </w:pPr>
      <w:r w:rsidRPr="00D47AF9">
        <w:rPr>
          <w:rFonts w:ascii="Segoe UI" w:hAnsi="Segoe UI" w:cs="Segoe UI"/>
          <w:b/>
          <w:sz w:val="32"/>
          <w:szCs w:val="24"/>
        </w:rPr>
        <w:t>Slide 17</w:t>
      </w:r>
    </w:p>
    <w:p w:rsidR="00B10E6E" w:rsidRPr="00D47AF9" w:rsidRDefault="00B10E6E" w:rsidP="00B10E6E">
      <w:pPr>
        <w:rPr>
          <w:rFonts w:ascii="Segoe UI" w:hAnsi="Segoe UI" w:cs="Segoe UI"/>
          <w:b/>
          <w:sz w:val="28"/>
          <w:szCs w:val="24"/>
        </w:rPr>
      </w:pPr>
      <w:r w:rsidRPr="00D47AF9">
        <w:rPr>
          <w:rFonts w:ascii="Segoe UI" w:hAnsi="Segoe UI" w:cs="Segoe UI"/>
          <w:b/>
          <w:sz w:val="28"/>
          <w:szCs w:val="24"/>
        </w:rPr>
        <w:t>Step 1: Identify Routes for Prioritization (in process)</w:t>
      </w:r>
    </w:p>
    <w:p w:rsidR="00B10E6E" w:rsidRPr="00D47AF9" w:rsidRDefault="00B10E6E" w:rsidP="00B10E6E">
      <w:pPr>
        <w:rPr>
          <w:rFonts w:ascii="Segoe UI" w:hAnsi="Segoe UI" w:cs="Segoe UI"/>
          <w:b/>
          <w:sz w:val="24"/>
          <w:szCs w:val="24"/>
        </w:rPr>
      </w:pPr>
      <w:r w:rsidRPr="00D47AF9">
        <w:rPr>
          <w:rFonts w:ascii="Segoe UI" w:hAnsi="Segoe UI" w:cs="Segoe UI"/>
          <w:b/>
          <w:sz w:val="24"/>
          <w:szCs w:val="24"/>
        </w:rPr>
        <w:t>Goal: Identify corridors that are good candidates for RaidRide service</w:t>
      </w:r>
    </w:p>
    <w:p w:rsidR="00B10E6E" w:rsidRPr="00D47AF9" w:rsidRDefault="00B10E6E" w:rsidP="00B10E6E">
      <w:pPr>
        <w:pStyle w:val="ListParagraph"/>
        <w:numPr>
          <w:ilvl w:val="0"/>
          <w:numId w:val="26"/>
        </w:numPr>
        <w:spacing w:after="0" w:line="240" w:lineRule="auto"/>
        <w:textAlignment w:val="baseline"/>
        <w:rPr>
          <w:rFonts w:ascii="Segoe UI" w:eastAsia="Times New Roman" w:hAnsi="Segoe UI" w:cs="Segoe UI"/>
          <w:sz w:val="24"/>
          <w:szCs w:val="24"/>
        </w:rPr>
      </w:pPr>
      <w:r w:rsidRPr="00D47AF9">
        <w:rPr>
          <w:rFonts w:ascii="Segoe UI" w:eastAsia="Times New Roman" w:hAnsi="Segoe UI" w:cs="Segoe UI"/>
          <w:position w:val="6"/>
          <w:sz w:val="24"/>
          <w:szCs w:val="24"/>
        </w:rPr>
        <w:t>Consider a minimum threshold for future ridership</w:t>
      </w:r>
      <w:r w:rsidRPr="00D47AF9">
        <w:rPr>
          <w:rFonts w:ascii="Segoe UI" w:eastAsia="Times New Roman" w:hAnsi="Segoe UI" w:cs="Segoe UI"/>
          <w:sz w:val="24"/>
          <w:szCs w:val="24"/>
        </w:rPr>
        <w:t>​</w:t>
      </w:r>
    </w:p>
    <w:p w:rsidR="00B10E6E" w:rsidRPr="00D47AF9" w:rsidRDefault="00B10E6E" w:rsidP="00B10E6E">
      <w:pPr>
        <w:pStyle w:val="ListParagraph"/>
        <w:numPr>
          <w:ilvl w:val="1"/>
          <w:numId w:val="26"/>
        </w:numPr>
        <w:spacing w:after="0" w:line="240" w:lineRule="auto"/>
        <w:textAlignment w:val="baseline"/>
        <w:rPr>
          <w:rFonts w:ascii="Segoe UI" w:eastAsia="Times New Roman" w:hAnsi="Segoe UI" w:cs="Segoe UI"/>
          <w:sz w:val="24"/>
          <w:szCs w:val="24"/>
        </w:rPr>
      </w:pPr>
      <w:r w:rsidRPr="00D47AF9">
        <w:rPr>
          <w:rFonts w:ascii="Segoe UI" w:eastAsia="Times New Roman" w:hAnsi="Segoe UI" w:cs="Segoe UI"/>
          <w:position w:val="4"/>
          <w:sz w:val="24"/>
          <w:szCs w:val="24"/>
        </w:rPr>
        <w:t>4,000 average daily riders (like F Line today)</w:t>
      </w:r>
      <w:r w:rsidRPr="00D47AF9">
        <w:rPr>
          <w:rFonts w:ascii="Segoe UI" w:eastAsia="Times New Roman" w:hAnsi="Segoe UI" w:cs="Segoe UI"/>
          <w:sz w:val="24"/>
          <w:szCs w:val="24"/>
        </w:rPr>
        <w:t>​</w:t>
      </w:r>
    </w:p>
    <w:p w:rsidR="00B10E6E" w:rsidRPr="00D47AF9" w:rsidRDefault="00B10E6E" w:rsidP="00B10E6E">
      <w:pPr>
        <w:pStyle w:val="ListParagraph"/>
        <w:numPr>
          <w:ilvl w:val="0"/>
          <w:numId w:val="26"/>
        </w:numPr>
        <w:spacing w:after="0" w:line="240" w:lineRule="auto"/>
        <w:textAlignment w:val="baseline"/>
        <w:rPr>
          <w:rFonts w:ascii="Segoe UI" w:eastAsia="Times New Roman" w:hAnsi="Segoe UI" w:cs="Segoe UI"/>
          <w:sz w:val="24"/>
          <w:szCs w:val="24"/>
        </w:rPr>
      </w:pPr>
      <w:r w:rsidRPr="00D47AF9">
        <w:rPr>
          <w:rFonts w:ascii="Segoe UI" w:eastAsia="Times New Roman" w:hAnsi="Segoe UI" w:cs="Segoe UI"/>
          <w:position w:val="6"/>
          <w:sz w:val="24"/>
          <w:szCs w:val="24"/>
        </w:rPr>
        <w:t>Evaluate future ridership AND connectivity value</w:t>
      </w:r>
      <w:r w:rsidRPr="00D47AF9">
        <w:rPr>
          <w:rFonts w:ascii="Segoe UI" w:eastAsia="Times New Roman" w:hAnsi="Segoe UI" w:cs="Segoe UI"/>
          <w:sz w:val="24"/>
          <w:szCs w:val="24"/>
        </w:rPr>
        <w:t>​</w:t>
      </w:r>
    </w:p>
    <w:p w:rsidR="00B10E6E" w:rsidRPr="00D47AF9" w:rsidRDefault="00B10E6E" w:rsidP="00B10E6E">
      <w:pPr>
        <w:pStyle w:val="ListParagraph"/>
        <w:numPr>
          <w:ilvl w:val="1"/>
          <w:numId w:val="26"/>
        </w:numPr>
        <w:spacing w:after="0" w:line="240" w:lineRule="auto"/>
        <w:textAlignment w:val="baseline"/>
        <w:rPr>
          <w:rFonts w:ascii="Segoe UI" w:eastAsia="Times New Roman" w:hAnsi="Segoe UI" w:cs="Segoe UI"/>
          <w:sz w:val="24"/>
          <w:szCs w:val="24"/>
        </w:rPr>
      </w:pPr>
      <w:r w:rsidRPr="00D47AF9">
        <w:rPr>
          <w:rFonts w:ascii="Segoe UI" w:eastAsia="Times New Roman" w:hAnsi="Segoe UI" w:cs="Segoe UI"/>
          <w:position w:val="4"/>
          <w:sz w:val="24"/>
          <w:szCs w:val="24"/>
        </w:rPr>
        <w:t>Ridership = Total rides per hour</w:t>
      </w:r>
      <w:r w:rsidRPr="00D47AF9">
        <w:rPr>
          <w:rFonts w:ascii="Segoe UI" w:eastAsia="Times New Roman" w:hAnsi="Segoe UI" w:cs="Segoe UI"/>
          <w:sz w:val="24"/>
          <w:szCs w:val="24"/>
        </w:rPr>
        <w:t>​</w:t>
      </w:r>
    </w:p>
    <w:p w:rsidR="00B10E6E" w:rsidRPr="00D47AF9" w:rsidRDefault="00B10E6E" w:rsidP="00B10E6E">
      <w:pPr>
        <w:pStyle w:val="ListParagraph"/>
        <w:numPr>
          <w:ilvl w:val="1"/>
          <w:numId w:val="26"/>
        </w:numPr>
        <w:spacing w:after="0" w:line="240" w:lineRule="auto"/>
        <w:textAlignment w:val="baseline"/>
        <w:rPr>
          <w:rFonts w:ascii="Segoe UI" w:eastAsia="Times New Roman" w:hAnsi="Segoe UI" w:cs="Segoe UI"/>
          <w:sz w:val="24"/>
          <w:szCs w:val="24"/>
        </w:rPr>
      </w:pPr>
      <w:r w:rsidRPr="00D47AF9">
        <w:rPr>
          <w:rFonts w:ascii="Segoe UI" w:eastAsia="Times New Roman" w:hAnsi="Segoe UI" w:cs="Segoe UI"/>
          <w:position w:val="4"/>
          <w:sz w:val="24"/>
          <w:szCs w:val="24"/>
        </w:rPr>
        <w:t>Connectivity Value = Change in jobs accessible within 45 minutes if corridor removed</w:t>
      </w:r>
      <w:r w:rsidRPr="00D47AF9">
        <w:rPr>
          <w:rFonts w:ascii="Segoe UI" w:eastAsia="Times New Roman" w:hAnsi="Segoe UI" w:cs="Segoe UI"/>
          <w:sz w:val="24"/>
          <w:szCs w:val="24"/>
        </w:rPr>
        <w:t>​</w:t>
      </w:r>
    </w:p>
    <w:p w:rsidR="00B10E6E" w:rsidRPr="00D47AF9" w:rsidRDefault="00B10E6E" w:rsidP="00B10E6E">
      <w:pPr>
        <w:pStyle w:val="ListParagraph"/>
        <w:numPr>
          <w:ilvl w:val="0"/>
          <w:numId w:val="26"/>
        </w:numPr>
        <w:spacing w:after="0" w:line="240" w:lineRule="auto"/>
        <w:textAlignment w:val="baseline"/>
        <w:rPr>
          <w:rFonts w:ascii="Segoe UI" w:eastAsia="Times New Roman" w:hAnsi="Segoe UI" w:cs="Segoe UI"/>
          <w:sz w:val="24"/>
          <w:szCs w:val="24"/>
        </w:rPr>
      </w:pPr>
      <w:r w:rsidRPr="00D47AF9">
        <w:rPr>
          <w:rFonts w:ascii="Segoe UI" w:eastAsia="Times New Roman" w:hAnsi="Segoe UI" w:cs="Segoe UI"/>
          <w:position w:val="6"/>
          <w:sz w:val="24"/>
          <w:szCs w:val="24"/>
        </w:rPr>
        <w:t>Remove routes that performed poorly on </w:t>
      </w:r>
      <w:r w:rsidRPr="00D47AF9">
        <w:rPr>
          <w:rFonts w:ascii="Segoe UI" w:eastAsia="Times New Roman" w:hAnsi="Segoe UI" w:cs="Segoe UI"/>
          <w:position w:val="6"/>
          <w:sz w:val="24"/>
          <w:szCs w:val="24"/>
          <w:u w:val="single"/>
        </w:rPr>
        <w:t>both</w:t>
      </w:r>
      <w:r w:rsidRPr="00D47AF9">
        <w:rPr>
          <w:rFonts w:ascii="Segoe UI" w:eastAsia="Times New Roman" w:hAnsi="Segoe UI" w:cs="Segoe UI"/>
          <w:position w:val="6"/>
          <w:sz w:val="24"/>
          <w:szCs w:val="24"/>
        </w:rPr>
        <w:t> measures</w:t>
      </w:r>
      <w:r w:rsidRPr="00D47AF9">
        <w:rPr>
          <w:rFonts w:ascii="Segoe UI" w:eastAsia="Times New Roman" w:hAnsi="Segoe UI" w:cs="Segoe UI"/>
          <w:sz w:val="24"/>
          <w:szCs w:val="24"/>
        </w:rPr>
        <w:t>​</w:t>
      </w:r>
    </w:p>
    <w:p w:rsidR="00B10E6E" w:rsidRPr="00D47AF9" w:rsidRDefault="00B10E6E" w:rsidP="00B10E6E">
      <w:pPr>
        <w:pStyle w:val="ListParagraph"/>
        <w:numPr>
          <w:ilvl w:val="0"/>
          <w:numId w:val="26"/>
        </w:numPr>
        <w:spacing w:after="0" w:line="240" w:lineRule="auto"/>
        <w:textAlignment w:val="baseline"/>
        <w:rPr>
          <w:rFonts w:ascii="Segoe UI" w:eastAsia="Times New Roman" w:hAnsi="Segoe UI" w:cs="Segoe UI"/>
          <w:sz w:val="24"/>
          <w:szCs w:val="24"/>
        </w:rPr>
      </w:pPr>
      <w:r w:rsidRPr="00D47AF9">
        <w:rPr>
          <w:rFonts w:ascii="Segoe UI" w:eastAsia="Times New Roman" w:hAnsi="Segoe UI" w:cs="Segoe UI"/>
          <w:position w:val="6"/>
          <w:sz w:val="24"/>
          <w:szCs w:val="24"/>
        </w:rPr>
        <w:t>All remaining corridors move forward to Step 2 for prioritization</w:t>
      </w:r>
    </w:p>
    <w:p w:rsidR="00B10E6E" w:rsidRPr="00D47AF9" w:rsidRDefault="00B10E6E" w:rsidP="00B10E6E">
      <w:pPr>
        <w:rPr>
          <w:rFonts w:ascii="Segoe UI" w:hAnsi="Segoe UI" w:cs="Segoe UI"/>
          <w:b/>
          <w:sz w:val="32"/>
          <w:szCs w:val="24"/>
        </w:rPr>
      </w:pPr>
    </w:p>
    <w:p w:rsidR="00B10E6E" w:rsidRPr="00D47AF9" w:rsidRDefault="00B10E6E" w:rsidP="00B10E6E">
      <w:pPr>
        <w:rPr>
          <w:rFonts w:ascii="Segoe UI" w:hAnsi="Segoe UI" w:cs="Segoe UI"/>
          <w:sz w:val="24"/>
          <w:szCs w:val="24"/>
        </w:rPr>
      </w:pPr>
      <w:r w:rsidRPr="00D47AF9">
        <w:rPr>
          <w:rFonts w:ascii="Segoe UI" w:hAnsi="Segoe UI" w:cs="Segoe UI"/>
          <w:sz w:val="24"/>
          <w:szCs w:val="24"/>
        </w:rPr>
        <w:t>Text description of map: title is Current Planned Network.  Shows red lines indicating RapidRide corridors that are either currently operating, under</w:t>
      </w:r>
      <w:r w:rsidR="008C6B03" w:rsidRPr="00D47AF9">
        <w:rPr>
          <w:rFonts w:ascii="Segoe UI" w:hAnsi="Segoe UI" w:cs="Segoe UI"/>
          <w:sz w:val="24"/>
          <w:szCs w:val="24"/>
        </w:rPr>
        <w:t xml:space="preserve"> construction or budgeted. </w:t>
      </w:r>
    </w:p>
    <w:p w:rsidR="008C6B03" w:rsidRPr="00D47AF9" w:rsidRDefault="008C6B03" w:rsidP="00B10E6E">
      <w:pPr>
        <w:rPr>
          <w:rFonts w:ascii="Segoe UI" w:hAnsi="Segoe UI" w:cs="Segoe UI"/>
          <w:sz w:val="24"/>
          <w:szCs w:val="24"/>
        </w:rPr>
      </w:pPr>
    </w:p>
    <w:p w:rsidR="008C6B03" w:rsidRPr="00D47AF9" w:rsidRDefault="008C6B03" w:rsidP="00B10E6E">
      <w:pPr>
        <w:rPr>
          <w:rFonts w:ascii="Segoe UI" w:hAnsi="Segoe UI" w:cs="Segoe UI"/>
          <w:b/>
          <w:sz w:val="32"/>
          <w:szCs w:val="24"/>
        </w:rPr>
      </w:pPr>
      <w:r w:rsidRPr="00D47AF9">
        <w:rPr>
          <w:rFonts w:ascii="Segoe UI" w:hAnsi="Segoe UI" w:cs="Segoe UI"/>
          <w:b/>
          <w:sz w:val="32"/>
          <w:szCs w:val="24"/>
        </w:rPr>
        <w:t>Slide 18</w:t>
      </w:r>
    </w:p>
    <w:p w:rsidR="008C6B03" w:rsidRPr="00D47AF9" w:rsidRDefault="008C6B03" w:rsidP="00B10E6E">
      <w:pPr>
        <w:rPr>
          <w:rFonts w:ascii="Segoe UI" w:hAnsi="Segoe UI" w:cs="Segoe UI"/>
          <w:b/>
          <w:sz w:val="24"/>
          <w:szCs w:val="24"/>
        </w:rPr>
      </w:pPr>
      <w:r w:rsidRPr="00D47AF9">
        <w:rPr>
          <w:rFonts w:ascii="Segoe UI" w:hAnsi="Segoe UI" w:cs="Segoe UI"/>
          <w:b/>
          <w:sz w:val="24"/>
          <w:szCs w:val="24"/>
        </w:rPr>
        <w:t>Step 2: Prioritization Factors</w:t>
      </w:r>
    </w:p>
    <w:p w:rsidR="008C6B03" w:rsidRPr="008C6B03" w:rsidRDefault="008C6B03" w:rsidP="008C6B03">
      <w:pPr>
        <w:spacing w:after="0" w:line="240" w:lineRule="auto"/>
        <w:textAlignment w:val="baseline"/>
        <w:rPr>
          <w:rFonts w:ascii="Segoe UI" w:eastAsia="Times New Roman" w:hAnsi="Segoe UI" w:cs="Segoe UI"/>
          <w:sz w:val="24"/>
          <w:szCs w:val="24"/>
        </w:rPr>
      </w:pPr>
      <w:r w:rsidRPr="00D47AF9">
        <w:rPr>
          <w:rFonts w:ascii="Segoe UI" w:eastAsia="Times New Roman" w:hAnsi="Segoe UI" w:cs="Segoe UI"/>
          <w:b/>
          <w:bCs/>
          <w:sz w:val="24"/>
          <w:szCs w:val="24"/>
        </w:rPr>
        <w:t>Equity</w:t>
      </w:r>
      <w:r w:rsidRPr="00D47AF9">
        <w:rPr>
          <w:rFonts w:ascii="Segoe UI" w:eastAsia="Times New Roman" w:hAnsi="Segoe UI" w:cs="Segoe UI"/>
          <w:sz w:val="24"/>
          <w:szCs w:val="24"/>
        </w:rPr>
        <w:t>​</w:t>
      </w:r>
    </w:p>
    <w:p w:rsidR="008C6B03" w:rsidRPr="00D47AF9" w:rsidRDefault="008C6B03" w:rsidP="008C6B03">
      <w:pPr>
        <w:pStyle w:val="ListParagraph"/>
        <w:numPr>
          <w:ilvl w:val="0"/>
          <w:numId w:val="29"/>
        </w:numPr>
        <w:spacing w:after="0" w:line="240" w:lineRule="auto"/>
        <w:textAlignment w:val="baseline"/>
        <w:rPr>
          <w:rFonts w:ascii="Segoe UI" w:eastAsia="Times New Roman" w:hAnsi="Segoe UI" w:cs="Segoe UI"/>
          <w:sz w:val="24"/>
          <w:szCs w:val="24"/>
        </w:rPr>
      </w:pPr>
      <w:r w:rsidRPr="00D47AF9">
        <w:rPr>
          <w:rFonts w:ascii="Segoe UI" w:eastAsia="Times New Roman" w:hAnsi="Segoe UI" w:cs="Segoe UI"/>
          <w:sz w:val="24"/>
          <w:szCs w:val="24"/>
        </w:rPr>
        <w:t>Priority populations served (totals or percent)​</w:t>
      </w:r>
    </w:p>
    <w:p w:rsidR="008C6B03" w:rsidRPr="00D47AF9" w:rsidRDefault="008C6B03" w:rsidP="008C6B03">
      <w:pPr>
        <w:pStyle w:val="ListParagraph"/>
        <w:numPr>
          <w:ilvl w:val="0"/>
          <w:numId w:val="29"/>
        </w:numPr>
        <w:tabs>
          <w:tab w:val="left" w:pos="3915"/>
        </w:tabs>
        <w:spacing w:after="0" w:line="240" w:lineRule="auto"/>
        <w:textAlignment w:val="baseline"/>
        <w:rPr>
          <w:rFonts w:ascii="Segoe UI" w:eastAsia="Times New Roman" w:hAnsi="Segoe UI" w:cs="Segoe UI"/>
          <w:sz w:val="24"/>
          <w:szCs w:val="24"/>
        </w:rPr>
      </w:pPr>
      <w:r w:rsidRPr="00D47AF9">
        <w:rPr>
          <w:rFonts w:ascii="Segoe UI" w:eastAsia="Times New Roman" w:hAnsi="Segoe UI" w:cs="Segoe UI"/>
          <w:sz w:val="24"/>
          <w:szCs w:val="24"/>
        </w:rPr>
        <w:t>Low-income jobs* within corridor​</w:t>
      </w:r>
      <w:r w:rsidRPr="00D47AF9">
        <w:rPr>
          <w:rFonts w:ascii="Segoe UI" w:eastAsia="Times New Roman" w:hAnsi="Segoe UI" w:cs="Segoe UI"/>
          <w:sz w:val="24"/>
          <w:szCs w:val="24"/>
        </w:rPr>
        <w:tab/>
      </w:r>
    </w:p>
    <w:p w:rsidR="008C6B03" w:rsidRPr="008C6B03" w:rsidRDefault="008C6B03" w:rsidP="008C6B03">
      <w:pPr>
        <w:spacing w:after="0" w:line="240" w:lineRule="auto"/>
        <w:textAlignment w:val="baseline"/>
        <w:rPr>
          <w:rFonts w:ascii="Segoe UI" w:eastAsia="Times New Roman" w:hAnsi="Segoe UI" w:cs="Segoe UI"/>
          <w:sz w:val="24"/>
          <w:szCs w:val="24"/>
        </w:rPr>
      </w:pPr>
      <w:r w:rsidRPr="00D47AF9">
        <w:rPr>
          <w:rFonts w:ascii="Segoe UI" w:eastAsia="Times New Roman" w:hAnsi="Segoe UI" w:cs="Segoe UI"/>
          <w:b/>
          <w:bCs/>
          <w:sz w:val="24"/>
          <w:szCs w:val="24"/>
        </w:rPr>
        <w:t>Environmental</w:t>
      </w:r>
      <w:r w:rsidRPr="00D47AF9">
        <w:rPr>
          <w:rFonts w:ascii="Segoe UI" w:eastAsia="Times New Roman" w:hAnsi="Segoe UI" w:cs="Segoe UI"/>
          <w:sz w:val="24"/>
          <w:szCs w:val="24"/>
        </w:rPr>
        <w:t>​</w:t>
      </w:r>
    </w:p>
    <w:p w:rsidR="008C6B03" w:rsidRPr="00D47AF9" w:rsidRDefault="008C6B03" w:rsidP="008C6B03">
      <w:pPr>
        <w:pStyle w:val="ListParagraph"/>
        <w:numPr>
          <w:ilvl w:val="0"/>
          <w:numId w:val="30"/>
        </w:numPr>
        <w:spacing w:after="0" w:line="240" w:lineRule="auto"/>
        <w:textAlignment w:val="baseline"/>
        <w:rPr>
          <w:rFonts w:ascii="Segoe UI" w:eastAsia="Times New Roman" w:hAnsi="Segoe UI" w:cs="Segoe UI"/>
          <w:sz w:val="24"/>
          <w:szCs w:val="24"/>
        </w:rPr>
      </w:pPr>
      <w:r w:rsidRPr="00D47AF9">
        <w:rPr>
          <w:rFonts w:ascii="Segoe UI" w:eastAsia="Times New Roman" w:hAnsi="Segoe UI" w:cs="Segoe UI"/>
          <w:sz w:val="24"/>
          <w:szCs w:val="24"/>
        </w:rPr>
        <w:t>New riders gained​</w:t>
      </w:r>
    </w:p>
    <w:p w:rsidR="008C6B03" w:rsidRPr="00D47AF9" w:rsidRDefault="008C6B03" w:rsidP="008C6B03">
      <w:pPr>
        <w:pStyle w:val="ListParagraph"/>
        <w:numPr>
          <w:ilvl w:val="0"/>
          <w:numId w:val="30"/>
        </w:numPr>
        <w:spacing w:after="0" w:line="240" w:lineRule="auto"/>
        <w:textAlignment w:val="baseline"/>
        <w:rPr>
          <w:rFonts w:ascii="Segoe UI" w:eastAsia="Times New Roman" w:hAnsi="Segoe UI" w:cs="Segoe UI"/>
          <w:sz w:val="24"/>
          <w:szCs w:val="24"/>
        </w:rPr>
      </w:pPr>
      <w:r w:rsidRPr="00D47AF9">
        <w:rPr>
          <w:rFonts w:ascii="Segoe UI" w:eastAsia="Times New Roman" w:hAnsi="Segoe UI" w:cs="Segoe UI"/>
          <w:sz w:val="24"/>
          <w:szCs w:val="24"/>
        </w:rPr>
        <w:t>Reduction in Vehicle Miles Traveled  (VMT)​</w:t>
      </w:r>
    </w:p>
    <w:p w:rsidR="008C6B03" w:rsidRPr="00D47AF9" w:rsidRDefault="008C6B03" w:rsidP="008C6B03">
      <w:pPr>
        <w:pStyle w:val="ListParagraph"/>
        <w:numPr>
          <w:ilvl w:val="0"/>
          <w:numId w:val="30"/>
        </w:numPr>
        <w:spacing w:after="0" w:line="240" w:lineRule="auto"/>
        <w:textAlignment w:val="baseline"/>
        <w:rPr>
          <w:rFonts w:ascii="Segoe UI" w:eastAsia="Times New Roman" w:hAnsi="Segoe UI" w:cs="Segoe UI"/>
          <w:sz w:val="24"/>
          <w:szCs w:val="24"/>
        </w:rPr>
      </w:pPr>
      <w:r w:rsidRPr="00D47AF9">
        <w:rPr>
          <w:rFonts w:ascii="Segoe UI" w:eastAsia="Times New Roman" w:hAnsi="Segoe UI" w:cs="Segoe UI"/>
          <w:sz w:val="24"/>
          <w:szCs w:val="24"/>
        </w:rPr>
        <w:t>Total number of housing/jobs within corridor​</w:t>
      </w:r>
    </w:p>
    <w:p w:rsidR="008C6B03" w:rsidRPr="008C6B03" w:rsidRDefault="008C6B03" w:rsidP="008C6B03">
      <w:pPr>
        <w:spacing w:after="0" w:line="240" w:lineRule="auto"/>
        <w:textAlignment w:val="baseline"/>
        <w:rPr>
          <w:rFonts w:ascii="Segoe UI" w:eastAsia="Times New Roman" w:hAnsi="Segoe UI" w:cs="Segoe UI"/>
          <w:sz w:val="24"/>
          <w:szCs w:val="24"/>
        </w:rPr>
      </w:pPr>
      <w:r w:rsidRPr="00D47AF9">
        <w:rPr>
          <w:rFonts w:ascii="Segoe UI" w:eastAsia="Times New Roman" w:hAnsi="Segoe UI" w:cs="Segoe UI"/>
          <w:b/>
          <w:bCs/>
          <w:sz w:val="24"/>
          <w:szCs w:val="24"/>
        </w:rPr>
        <w:t>Capital/Speed and Reliability</w:t>
      </w:r>
      <w:r w:rsidRPr="00D47AF9">
        <w:rPr>
          <w:rFonts w:ascii="Segoe UI" w:eastAsia="Times New Roman" w:hAnsi="Segoe UI" w:cs="Segoe UI"/>
          <w:sz w:val="24"/>
          <w:szCs w:val="24"/>
        </w:rPr>
        <w:t>​</w:t>
      </w:r>
    </w:p>
    <w:p w:rsidR="008C6B03" w:rsidRPr="00D47AF9" w:rsidRDefault="008C6B03" w:rsidP="008C6B03">
      <w:pPr>
        <w:pStyle w:val="ListParagraph"/>
        <w:numPr>
          <w:ilvl w:val="0"/>
          <w:numId w:val="31"/>
        </w:numPr>
        <w:spacing w:after="0" w:line="240" w:lineRule="auto"/>
        <w:textAlignment w:val="baseline"/>
        <w:rPr>
          <w:rFonts w:ascii="Segoe UI" w:eastAsia="Times New Roman" w:hAnsi="Segoe UI" w:cs="Segoe UI"/>
          <w:sz w:val="24"/>
          <w:szCs w:val="24"/>
        </w:rPr>
      </w:pPr>
      <w:r w:rsidRPr="00D47AF9">
        <w:rPr>
          <w:rFonts w:ascii="Segoe UI" w:eastAsia="Times New Roman" w:hAnsi="Segoe UI" w:cs="Segoe UI"/>
          <w:sz w:val="24"/>
          <w:szCs w:val="24"/>
        </w:rPr>
        <w:t>Speed &amp; reliability needs​</w:t>
      </w:r>
    </w:p>
    <w:p w:rsidR="008C6B03" w:rsidRPr="00D47AF9" w:rsidRDefault="008C6B03" w:rsidP="008C6B03">
      <w:pPr>
        <w:pStyle w:val="ListParagraph"/>
        <w:numPr>
          <w:ilvl w:val="0"/>
          <w:numId w:val="31"/>
        </w:numPr>
        <w:spacing w:after="0" w:line="240" w:lineRule="auto"/>
        <w:textAlignment w:val="baseline"/>
        <w:rPr>
          <w:rFonts w:ascii="Segoe UI" w:eastAsia="Times New Roman" w:hAnsi="Segoe UI" w:cs="Segoe UI"/>
          <w:sz w:val="24"/>
          <w:szCs w:val="24"/>
        </w:rPr>
      </w:pPr>
      <w:r w:rsidRPr="00D47AF9">
        <w:rPr>
          <w:rFonts w:ascii="Segoe UI" w:eastAsia="Times New Roman" w:hAnsi="Segoe UI" w:cs="Segoe UI"/>
          <w:sz w:val="24"/>
          <w:szCs w:val="24"/>
        </w:rPr>
        <w:t>Corridor/roadway compatibility​</w:t>
      </w:r>
    </w:p>
    <w:p w:rsidR="008C6B03" w:rsidRPr="008C6B03" w:rsidRDefault="008C6B03" w:rsidP="008C6B03">
      <w:pPr>
        <w:spacing w:after="0" w:line="240" w:lineRule="auto"/>
        <w:ind w:left="22"/>
        <w:textAlignment w:val="baseline"/>
        <w:rPr>
          <w:rFonts w:ascii="Segoe UI" w:eastAsia="Times New Roman" w:hAnsi="Segoe UI" w:cs="Segoe UI"/>
          <w:sz w:val="24"/>
          <w:szCs w:val="24"/>
        </w:rPr>
      </w:pPr>
      <w:r w:rsidRPr="00D47AF9">
        <w:rPr>
          <w:rFonts w:ascii="Segoe UI" w:eastAsia="Times New Roman" w:hAnsi="Segoe UI" w:cs="Segoe UI"/>
          <w:b/>
          <w:bCs/>
          <w:position w:val="2"/>
          <w:sz w:val="24"/>
          <w:szCs w:val="24"/>
        </w:rPr>
        <w:t>Service</w:t>
      </w:r>
      <w:r w:rsidRPr="00D47AF9">
        <w:rPr>
          <w:rFonts w:ascii="Segoe UI" w:eastAsia="Times New Roman" w:hAnsi="Segoe UI" w:cs="Segoe UI"/>
          <w:sz w:val="24"/>
          <w:szCs w:val="24"/>
        </w:rPr>
        <w:t>​</w:t>
      </w:r>
    </w:p>
    <w:p w:rsidR="008C6B03" w:rsidRPr="00D47AF9" w:rsidRDefault="008C6B03" w:rsidP="008C6B03">
      <w:pPr>
        <w:pStyle w:val="ListParagraph"/>
        <w:numPr>
          <w:ilvl w:val="0"/>
          <w:numId w:val="32"/>
        </w:numPr>
        <w:spacing w:after="0" w:line="240" w:lineRule="auto"/>
        <w:textAlignment w:val="baseline"/>
        <w:rPr>
          <w:rFonts w:ascii="Segoe UI" w:eastAsia="Times New Roman" w:hAnsi="Segoe UI" w:cs="Segoe UI"/>
          <w:sz w:val="24"/>
          <w:szCs w:val="24"/>
        </w:rPr>
      </w:pPr>
      <w:r w:rsidRPr="00D47AF9">
        <w:rPr>
          <w:rFonts w:ascii="Segoe UI" w:eastAsia="Times New Roman" w:hAnsi="Segoe UI" w:cs="Segoe UI"/>
          <w:position w:val="2"/>
          <w:sz w:val="24"/>
          <w:szCs w:val="24"/>
        </w:rPr>
        <w:t>Rides per hour</w:t>
      </w:r>
      <w:r w:rsidRPr="00D47AF9">
        <w:rPr>
          <w:rFonts w:ascii="Segoe UI" w:eastAsia="Times New Roman" w:hAnsi="Segoe UI" w:cs="Segoe UI"/>
          <w:sz w:val="24"/>
          <w:szCs w:val="24"/>
        </w:rPr>
        <w:t>​</w:t>
      </w:r>
    </w:p>
    <w:p w:rsidR="008C6B03" w:rsidRPr="00D47AF9" w:rsidRDefault="008C6B03" w:rsidP="008C6B03">
      <w:pPr>
        <w:pStyle w:val="ListParagraph"/>
        <w:numPr>
          <w:ilvl w:val="0"/>
          <w:numId w:val="32"/>
        </w:numPr>
        <w:spacing w:after="0" w:line="240" w:lineRule="auto"/>
        <w:textAlignment w:val="baseline"/>
        <w:rPr>
          <w:rFonts w:ascii="Segoe UI" w:eastAsia="Times New Roman" w:hAnsi="Segoe UI" w:cs="Segoe UI"/>
          <w:sz w:val="24"/>
          <w:szCs w:val="24"/>
        </w:rPr>
      </w:pPr>
      <w:r w:rsidRPr="00D47AF9">
        <w:rPr>
          <w:rFonts w:ascii="Segoe UI" w:eastAsia="Times New Roman" w:hAnsi="Segoe UI" w:cs="Segoe UI"/>
          <w:position w:val="2"/>
          <w:sz w:val="24"/>
          <w:szCs w:val="24"/>
        </w:rPr>
        <w:lastRenderedPageBreak/>
        <w:t>Essential Trips (COVID-19 ridership retained)</w:t>
      </w:r>
      <w:r w:rsidRPr="00D47AF9">
        <w:rPr>
          <w:rFonts w:ascii="Segoe UI" w:eastAsia="Times New Roman" w:hAnsi="Segoe UI" w:cs="Segoe UI"/>
          <w:sz w:val="24"/>
          <w:szCs w:val="24"/>
        </w:rPr>
        <w:t>​</w:t>
      </w:r>
    </w:p>
    <w:p w:rsidR="008C6B03" w:rsidRPr="00D47AF9" w:rsidRDefault="008C6B03" w:rsidP="008C6B03">
      <w:pPr>
        <w:pStyle w:val="ListParagraph"/>
        <w:numPr>
          <w:ilvl w:val="0"/>
          <w:numId w:val="32"/>
        </w:numPr>
        <w:spacing w:after="0" w:line="240" w:lineRule="auto"/>
        <w:textAlignment w:val="baseline"/>
        <w:rPr>
          <w:rFonts w:ascii="Segoe UI" w:eastAsia="Times New Roman" w:hAnsi="Segoe UI" w:cs="Segoe UI"/>
          <w:sz w:val="24"/>
          <w:szCs w:val="24"/>
        </w:rPr>
      </w:pPr>
      <w:r w:rsidRPr="00D47AF9">
        <w:rPr>
          <w:rFonts w:ascii="Segoe UI" w:eastAsia="Times New Roman" w:hAnsi="Segoe UI" w:cs="Segoe UI"/>
          <w:position w:val="2"/>
          <w:sz w:val="24"/>
          <w:szCs w:val="24"/>
        </w:rPr>
        <w:t>Connectivity value</w:t>
      </w:r>
      <w:r w:rsidRPr="00D47AF9">
        <w:rPr>
          <w:rFonts w:ascii="Segoe UI" w:eastAsia="Times New Roman" w:hAnsi="Segoe UI" w:cs="Segoe UI"/>
          <w:sz w:val="24"/>
          <w:szCs w:val="24"/>
        </w:rPr>
        <w:t>​</w:t>
      </w:r>
    </w:p>
    <w:p w:rsidR="008C6B03" w:rsidRPr="008C6B03" w:rsidRDefault="008C6B03" w:rsidP="008C6B03">
      <w:pPr>
        <w:spacing w:after="0" w:line="240" w:lineRule="auto"/>
        <w:ind w:left="22"/>
        <w:textAlignment w:val="baseline"/>
        <w:rPr>
          <w:rFonts w:ascii="Segoe UI" w:eastAsia="Times New Roman" w:hAnsi="Segoe UI" w:cs="Segoe UI"/>
          <w:sz w:val="24"/>
          <w:szCs w:val="24"/>
        </w:rPr>
      </w:pPr>
      <w:r w:rsidRPr="00D47AF9">
        <w:rPr>
          <w:rFonts w:ascii="Segoe UI" w:eastAsia="Times New Roman" w:hAnsi="Segoe UI" w:cs="Segoe UI"/>
          <w:b/>
          <w:bCs/>
          <w:position w:val="2"/>
          <w:sz w:val="24"/>
          <w:szCs w:val="24"/>
        </w:rPr>
        <w:t>Implementation: </w:t>
      </w:r>
      <w:r w:rsidRPr="00D47AF9">
        <w:rPr>
          <w:rFonts w:ascii="Segoe UI" w:eastAsia="Times New Roman" w:hAnsi="Segoe UI" w:cs="Segoe UI"/>
          <w:position w:val="2"/>
          <w:sz w:val="24"/>
          <w:szCs w:val="24"/>
        </w:rPr>
        <w:t>Assessment of recent or planned transit/road investment within corridor</w:t>
      </w:r>
    </w:p>
    <w:p w:rsidR="008C6B03" w:rsidRPr="00D47AF9" w:rsidRDefault="008C6B03" w:rsidP="008C6B03">
      <w:pPr>
        <w:spacing w:after="0" w:line="240" w:lineRule="auto"/>
        <w:textAlignment w:val="baseline"/>
        <w:rPr>
          <w:rFonts w:ascii="Arial" w:eastAsia="Times New Roman" w:hAnsi="Arial" w:cs="Arial"/>
          <w:sz w:val="44"/>
          <w:szCs w:val="44"/>
        </w:rPr>
      </w:pPr>
    </w:p>
    <w:p w:rsidR="008C6B03" w:rsidRPr="00D47AF9" w:rsidRDefault="008C6B03" w:rsidP="008C6B03">
      <w:pPr>
        <w:spacing w:after="0" w:line="240" w:lineRule="auto"/>
        <w:textAlignment w:val="baseline"/>
        <w:rPr>
          <w:rFonts w:ascii="Segoe UI" w:eastAsia="Times New Roman" w:hAnsi="Segoe UI" w:cs="Segoe UI"/>
          <w:sz w:val="24"/>
          <w:szCs w:val="24"/>
        </w:rPr>
      </w:pPr>
      <w:r w:rsidRPr="00D47AF9">
        <w:rPr>
          <w:rFonts w:ascii="Segoe UI" w:eastAsia="Times New Roman" w:hAnsi="Segoe UI" w:cs="Segoe UI"/>
          <w:b/>
          <w:sz w:val="24"/>
          <w:szCs w:val="24"/>
        </w:rPr>
        <w:t>Text description of graphic:</w:t>
      </w:r>
      <w:r w:rsidRPr="00D47AF9">
        <w:rPr>
          <w:rFonts w:ascii="Segoe UI" w:eastAsia="Times New Roman" w:hAnsi="Segoe UI" w:cs="Segoe UI"/>
          <w:sz w:val="24"/>
          <w:szCs w:val="24"/>
        </w:rPr>
        <w:t xml:space="preserve"> table showing how four RapidRide lines were scored on equity factors.  The four RapidRide lines are I, J, K, and R. The four categories are how well it serves households identified as low-income, people of color, limited English speaking, and people with a disability. RapidRide I line scored medium on all factors except Limited-English where it scored low.  RapidRide J scored high an all </w:t>
      </w:r>
      <w:r w:rsidRPr="00D47AF9">
        <w:rPr>
          <w:rFonts w:ascii="Segoe UI" w:eastAsia="Times New Roman" w:hAnsi="Segoe UI" w:cs="Segoe UI"/>
          <w:sz w:val="24"/>
          <w:szCs w:val="24"/>
        </w:rPr>
        <w:t>except Limited-English where it scored low.</w:t>
      </w:r>
      <w:r w:rsidRPr="00D47AF9">
        <w:rPr>
          <w:rFonts w:ascii="Segoe UI" w:eastAsia="Times New Roman" w:hAnsi="Segoe UI" w:cs="Segoe UI"/>
          <w:sz w:val="24"/>
          <w:szCs w:val="24"/>
        </w:rPr>
        <w:t xml:space="preserve"> RapidRide K scored low on all factors. RapidRide R scored high on all factors.</w:t>
      </w:r>
    </w:p>
    <w:p w:rsidR="00D47AF9" w:rsidRPr="00D47AF9" w:rsidRDefault="00D47AF9" w:rsidP="008C6B03">
      <w:pPr>
        <w:spacing w:after="0" w:line="240" w:lineRule="auto"/>
        <w:textAlignment w:val="baseline"/>
        <w:rPr>
          <w:rFonts w:ascii="Segoe UI" w:eastAsia="Times New Roman" w:hAnsi="Segoe UI" w:cs="Segoe UI"/>
          <w:sz w:val="24"/>
          <w:szCs w:val="24"/>
        </w:rPr>
      </w:pPr>
    </w:p>
    <w:p w:rsidR="00D47AF9" w:rsidRPr="00D47AF9" w:rsidRDefault="00D47AF9" w:rsidP="008C6B03">
      <w:pPr>
        <w:spacing w:after="0" w:line="240" w:lineRule="auto"/>
        <w:textAlignment w:val="baseline"/>
        <w:rPr>
          <w:rFonts w:ascii="Segoe UI" w:eastAsia="Times New Roman" w:hAnsi="Segoe UI" w:cs="Segoe UI"/>
          <w:b/>
          <w:sz w:val="32"/>
          <w:szCs w:val="24"/>
        </w:rPr>
      </w:pPr>
      <w:r w:rsidRPr="00D47AF9">
        <w:rPr>
          <w:rFonts w:ascii="Segoe UI" w:eastAsia="Times New Roman" w:hAnsi="Segoe UI" w:cs="Segoe UI"/>
          <w:b/>
          <w:sz w:val="32"/>
          <w:szCs w:val="24"/>
        </w:rPr>
        <w:t>Slide 19</w:t>
      </w:r>
    </w:p>
    <w:p w:rsidR="00D47AF9" w:rsidRPr="00D47AF9" w:rsidRDefault="00D47AF9" w:rsidP="008C6B03">
      <w:pPr>
        <w:spacing w:after="0" w:line="240" w:lineRule="auto"/>
        <w:textAlignment w:val="baseline"/>
        <w:rPr>
          <w:rFonts w:ascii="Segoe UI" w:eastAsia="Times New Roman" w:hAnsi="Segoe UI" w:cs="Segoe UI"/>
          <w:b/>
          <w:sz w:val="24"/>
          <w:szCs w:val="24"/>
        </w:rPr>
      </w:pPr>
      <w:r w:rsidRPr="00D47AF9">
        <w:rPr>
          <w:rFonts w:ascii="Segoe UI" w:eastAsia="Times New Roman" w:hAnsi="Segoe UI" w:cs="Segoe UI"/>
          <w:b/>
          <w:sz w:val="24"/>
          <w:szCs w:val="24"/>
        </w:rPr>
        <w:t>Discussion</w:t>
      </w:r>
    </w:p>
    <w:p w:rsidR="00D47AF9" w:rsidRPr="00D47AF9" w:rsidRDefault="00D47AF9" w:rsidP="008C6B03">
      <w:pPr>
        <w:spacing w:after="0" w:line="240" w:lineRule="auto"/>
        <w:textAlignment w:val="baseline"/>
        <w:rPr>
          <w:rFonts w:ascii="Segoe UI" w:eastAsia="Times New Roman" w:hAnsi="Segoe UI" w:cs="Segoe UI"/>
          <w:b/>
          <w:sz w:val="24"/>
          <w:szCs w:val="24"/>
        </w:rPr>
      </w:pPr>
    </w:p>
    <w:p w:rsidR="00D47AF9" w:rsidRPr="00D47AF9" w:rsidRDefault="00D47AF9" w:rsidP="00D47AF9">
      <w:pPr>
        <w:numPr>
          <w:ilvl w:val="0"/>
          <w:numId w:val="33"/>
        </w:numPr>
        <w:spacing w:after="0" w:line="240" w:lineRule="auto"/>
        <w:ind w:left="1193" w:firstLine="0"/>
        <w:textAlignment w:val="baseline"/>
        <w:rPr>
          <w:rFonts w:ascii="Segoe UI" w:eastAsia="Times New Roman" w:hAnsi="Segoe UI" w:cs="Segoe UI"/>
          <w:sz w:val="24"/>
          <w:szCs w:val="24"/>
        </w:rPr>
      </w:pPr>
      <w:r w:rsidRPr="00D47AF9">
        <w:rPr>
          <w:rFonts w:ascii="Segoe UI" w:eastAsia="Times New Roman" w:hAnsi="Segoe UI" w:cs="Segoe UI"/>
          <w:iCs/>
          <w:position w:val="1"/>
          <w:sz w:val="24"/>
          <w:szCs w:val="24"/>
        </w:rPr>
        <w:t>What questions or comments do you have about the prioritization approach and measures?</w:t>
      </w:r>
      <w:r w:rsidRPr="00D47AF9">
        <w:rPr>
          <w:rFonts w:ascii="Segoe UI" w:eastAsia="Times New Roman" w:hAnsi="Segoe UI" w:cs="Segoe UI"/>
          <w:sz w:val="24"/>
          <w:szCs w:val="24"/>
        </w:rPr>
        <w:t>​</w:t>
      </w:r>
    </w:p>
    <w:p w:rsidR="00D47AF9" w:rsidRPr="00D47AF9" w:rsidRDefault="00D47AF9" w:rsidP="00D47AF9">
      <w:pPr>
        <w:numPr>
          <w:ilvl w:val="0"/>
          <w:numId w:val="33"/>
        </w:numPr>
        <w:spacing w:after="0" w:line="240" w:lineRule="auto"/>
        <w:ind w:left="1193" w:firstLine="0"/>
        <w:textAlignment w:val="baseline"/>
        <w:rPr>
          <w:rFonts w:ascii="Segoe UI" w:eastAsia="Times New Roman" w:hAnsi="Segoe UI" w:cs="Segoe UI"/>
          <w:sz w:val="24"/>
          <w:szCs w:val="24"/>
        </w:rPr>
      </w:pPr>
      <w:r w:rsidRPr="00D47AF9">
        <w:rPr>
          <w:rFonts w:ascii="Segoe UI" w:eastAsia="Times New Roman" w:hAnsi="Segoe UI" w:cs="Segoe UI"/>
          <w:iCs/>
          <w:position w:val="1"/>
          <w:sz w:val="24"/>
          <w:szCs w:val="24"/>
        </w:rPr>
        <w:t>Do you feel like the approach aligns with the Mobility Framework and will advance equity and sustainability?</w:t>
      </w:r>
    </w:p>
    <w:p w:rsidR="00D47AF9" w:rsidRDefault="00D47AF9" w:rsidP="008C6B03">
      <w:pPr>
        <w:spacing w:after="0" w:line="240" w:lineRule="auto"/>
        <w:textAlignment w:val="baseline"/>
        <w:rPr>
          <w:rFonts w:ascii="Segoe UI" w:hAnsi="Segoe UI" w:cs="Segoe UI"/>
          <w:b/>
          <w:sz w:val="24"/>
          <w:szCs w:val="24"/>
        </w:rPr>
      </w:pPr>
    </w:p>
    <w:p w:rsidR="00D47AF9" w:rsidRDefault="00D47AF9" w:rsidP="008C6B03">
      <w:pPr>
        <w:spacing w:after="0" w:line="240" w:lineRule="auto"/>
        <w:textAlignment w:val="baseline"/>
        <w:rPr>
          <w:rFonts w:ascii="Segoe UI" w:hAnsi="Segoe UI" w:cs="Segoe UI"/>
          <w:b/>
          <w:sz w:val="24"/>
          <w:szCs w:val="24"/>
        </w:rPr>
      </w:pPr>
    </w:p>
    <w:p w:rsidR="00D47AF9" w:rsidRPr="00D47AF9" w:rsidRDefault="00D47AF9" w:rsidP="008C6B03">
      <w:pPr>
        <w:spacing w:after="0" w:line="240" w:lineRule="auto"/>
        <w:textAlignment w:val="baseline"/>
        <w:rPr>
          <w:rFonts w:ascii="Segoe UI" w:hAnsi="Segoe UI" w:cs="Segoe UI"/>
          <w:b/>
          <w:sz w:val="32"/>
          <w:szCs w:val="24"/>
        </w:rPr>
      </w:pPr>
      <w:r w:rsidRPr="00D47AF9">
        <w:rPr>
          <w:rFonts w:ascii="Segoe UI" w:hAnsi="Segoe UI" w:cs="Segoe UI"/>
          <w:b/>
          <w:sz w:val="32"/>
          <w:szCs w:val="24"/>
        </w:rPr>
        <w:t>Slide 20</w:t>
      </w:r>
    </w:p>
    <w:p w:rsidR="00D47AF9" w:rsidRDefault="00D47AF9" w:rsidP="008C6B03">
      <w:pPr>
        <w:spacing w:after="0" w:line="240" w:lineRule="auto"/>
        <w:textAlignment w:val="baseline"/>
        <w:rPr>
          <w:rFonts w:ascii="Segoe UI" w:hAnsi="Segoe UI" w:cs="Segoe UI"/>
          <w:b/>
          <w:sz w:val="24"/>
          <w:szCs w:val="24"/>
        </w:rPr>
      </w:pPr>
    </w:p>
    <w:p w:rsidR="00D47AF9" w:rsidRDefault="00D47AF9" w:rsidP="008C6B03">
      <w:pPr>
        <w:spacing w:after="0" w:line="240" w:lineRule="auto"/>
        <w:textAlignment w:val="baseline"/>
        <w:rPr>
          <w:rFonts w:ascii="Segoe UI" w:hAnsi="Segoe UI" w:cs="Segoe UI"/>
          <w:b/>
          <w:sz w:val="24"/>
          <w:szCs w:val="24"/>
        </w:rPr>
      </w:pPr>
      <w:r>
        <w:rPr>
          <w:rFonts w:ascii="Segoe UI" w:hAnsi="Segoe UI" w:cs="Segoe UI"/>
          <w:b/>
          <w:sz w:val="24"/>
          <w:szCs w:val="24"/>
        </w:rPr>
        <w:t>Closing and Questions</w:t>
      </w:r>
    </w:p>
    <w:p w:rsidR="00D47AF9" w:rsidRDefault="00D47AF9" w:rsidP="008C6B03">
      <w:pPr>
        <w:spacing w:after="0" w:line="240" w:lineRule="auto"/>
        <w:textAlignment w:val="baseline"/>
        <w:rPr>
          <w:rFonts w:ascii="Segoe UI" w:hAnsi="Segoe UI" w:cs="Segoe UI"/>
          <w:b/>
          <w:sz w:val="24"/>
          <w:szCs w:val="24"/>
        </w:rPr>
      </w:pPr>
    </w:p>
    <w:p w:rsidR="00D47AF9" w:rsidRPr="00D47AF9" w:rsidRDefault="00D47AF9" w:rsidP="008C6B03">
      <w:pPr>
        <w:spacing w:after="0" w:line="240" w:lineRule="auto"/>
        <w:textAlignment w:val="baseline"/>
        <w:rPr>
          <w:rFonts w:ascii="Segoe UI" w:hAnsi="Segoe UI" w:cs="Segoe UI"/>
          <w:b/>
          <w:sz w:val="24"/>
          <w:szCs w:val="24"/>
        </w:rPr>
      </w:pPr>
    </w:p>
    <w:sectPr w:rsidR="00D47AF9" w:rsidRPr="00D47AF9" w:rsidSect="008341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A4A" w:rsidRDefault="003A0A4A" w:rsidP="003A0A4A">
      <w:pPr>
        <w:spacing w:after="0" w:line="240" w:lineRule="auto"/>
      </w:pPr>
      <w:r>
        <w:separator/>
      </w:r>
    </w:p>
  </w:endnote>
  <w:endnote w:type="continuationSeparator" w:id="0">
    <w:p w:rsidR="003A0A4A" w:rsidRDefault="003A0A4A" w:rsidP="003A0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A4A" w:rsidRDefault="003A0A4A" w:rsidP="003A0A4A">
      <w:pPr>
        <w:spacing w:after="0" w:line="240" w:lineRule="auto"/>
      </w:pPr>
      <w:r>
        <w:separator/>
      </w:r>
    </w:p>
  </w:footnote>
  <w:footnote w:type="continuationSeparator" w:id="0">
    <w:p w:rsidR="003A0A4A" w:rsidRDefault="003A0A4A" w:rsidP="003A0A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0BF5"/>
    <w:multiLevelType w:val="hybridMultilevel"/>
    <w:tmpl w:val="B9CA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91162"/>
    <w:multiLevelType w:val="hybridMultilevel"/>
    <w:tmpl w:val="2EB89198"/>
    <w:lvl w:ilvl="0" w:tplc="0DB436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60E2F"/>
    <w:multiLevelType w:val="hybridMultilevel"/>
    <w:tmpl w:val="B6845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D33A0"/>
    <w:multiLevelType w:val="hybridMultilevel"/>
    <w:tmpl w:val="8D0A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D51B5"/>
    <w:multiLevelType w:val="multilevel"/>
    <w:tmpl w:val="9C62DA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A164C"/>
    <w:multiLevelType w:val="multilevel"/>
    <w:tmpl w:val="2244044A"/>
    <w:lvl w:ilvl="0">
      <w:start w:val="1"/>
      <w:numFmt w:val="bullet"/>
      <w:lvlText w:val=""/>
      <w:lvlJc w:val="left"/>
      <w:pPr>
        <w:tabs>
          <w:tab w:val="num" w:pos="22"/>
        </w:tabs>
        <w:ind w:left="22" w:hanging="360"/>
      </w:pPr>
      <w:rPr>
        <w:rFonts w:ascii="Symbol" w:hAnsi="Symbol" w:hint="default"/>
        <w:sz w:val="20"/>
      </w:rPr>
    </w:lvl>
    <w:lvl w:ilvl="1" w:tentative="1">
      <w:start w:val="1"/>
      <w:numFmt w:val="bullet"/>
      <w:lvlText w:val=""/>
      <w:lvlJc w:val="left"/>
      <w:pPr>
        <w:tabs>
          <w:tab w:val="num" w:pos="742"/>
        </w:tabs>
        <w:ind w:left="742" w:hanging="360"/>
      </w:pPr>
      <w:rPr>
        <w:rFonts w:ascii="Symbol" w:hAnsi="Symbol" w:hint="default"/>
        <w:sz w:val="20"/>
      </w:rPr>
    </w:lvl>
    <w:lvl w:ilvl="2" w:tentative="1">
      <w:start w:val="1"/>
      <w:numFmt w:val="bullet"/>
      <w:lvlText w:val=""/>
      <w:lvlJc w:val="left"/>
      <w:pPr>
        <w:tabs>
          <w:tab w:val="num" w:pos="1462"/>
        </w:tabs>
        <w:ind w:left="1462" w:hanging="360"/>
      </w:pPr>
      <w:rPr>
        <w:rFonts w:ascii="Symbol" w:hAnsi="Symbol" w:hint="default"/>
        <w:sz w:val="20"/>
      </w:rPr>
    </w:lvl>
    <w:lvl w:ilvl="3" w:tentative="1">
      <w:start w:val="1"/>
      <w:numFmt w:val="bullet"/>
      <w:lvlText w:val=""/>
      <w:lvlJc w:val="left"/>
      <w:pPr>
        <w:tabs>
          <w:tab w:val="num" w:pos="2182"/>
        </w:tabs>
        <w:ind w:left="2182" w:hanging="360"/>
      </w:pPr>
      <w:rPr>
        <w:rFonts w:ascii="Symbol" w:hAnsi="Symbol" w:hint="default"/>
        <w:sz w:val="20"/>
      </w:rPr>
    </w:lvl>
    <w:lvl w:ilvl="4" w:tentative="1">
      <w:start w:val="1"/>
      <w:numFmt w:val="bullet"/>
      <w:lvlText w:val=""/>
      <w:lvlJc w:val="left"/>
      <w:pPr>
        <w:tabs>
          <w:tab w:val="num" w:pos="2902"/>
        </w:tabs>
        <w:ind w:left="2902" w:hanging="360"/>
      </w:pPr>
      <w:rPr>
        <w:rFonts w:ascii="Symbol" w:hAnsi="Symbol" w:hint="default"/>
        <w:sz w:val="20"/>
      </w:rPr>
    </w:lvl>
    <w:lvl w:ilvl="5" w:tentative="1">
      <w:start w:val="1"/>
      <w:numFmt w:val="bullet"/>
      <w:lvlText w:val=""/>
      <w:lvlJc w:val="left"/>
      <w:pPr>
        <w:tabs>
          <w:tab w:val="num" w:pos="3622"/>
        </w:tabs>
        <w:ind w:left="3622" w:hanging="360"/>
      </w:pPr>
      <w:rPr>
        <w:rFonts w:ascii="Symbol" w:hAnsi="Symbol" w:hint="default"/>
        <w:sz w:val="20"/>
      </w:rPr>
    </w:lvl>
    <w:lvl w:ilvl="6" w:tentative="1">
      <w:start w:val="1"/>
      <w:numFmt w:val="bullet"/>
      <w:lvlText w:val=""/>
      <w:lvlJc w:val="left"/>
      <w:pPr>
        <w:tabs>
          <w:tab w:val="num" w:pos="4342"/>
        </w:tabs>
        <w:ind w:left="4342" w:hanging="360"/>
      </w:pPr>
      <w:rPr>
        <w:rFonts w:ascii="Symbol" w:hAnsi="Symbol" w:hint="default"/>
        <w:sz w:val="20"/>
      </w:rPr>
    </w:lvl>
    <w:lvl w:ilvl="7" w:tentative="1">
      <w:start w:val="1"/>
      <w:numFmt w:val="bullet"/>
      <w:lvlText w:val=""/>
      <w:lvlJc w:val="left"/>
      <w:pPr>
        <w:tabs>
          <w:tab w:val="num" w:pos="5062"/>
        </w:tabs>
        <w:ind w:left="5062" w:hanging="360"/>
      </w:pPr>
      <w:rPr>
        <w:rFonts w:ascii="Symbol" w:hAnsi="Symbol" w:hint="default"/>
        <w:sz w:val="20"/>
      </w:rPr>
    </w:lvl>
    <w:lvl w:ilvl="8" w:tentative="1">
      <w:start w:val="1"/>
      <w:numFmt w:val="bullet"/>
      <w:lvlText w:val=""/>
      <w:lvlJc w:val="left"/>
      <w:pPr>
        <w:tabs>
          <w:tab w:val="num" w:pos="5782"/>
        </w:tabs>
        <w:ind w:left="5782" w:hanging="360"/>
      </w:pPr>
      <w:rPr>
        <w:rFonts w:ascii="Symbol" w:hAnsi="Symbol" w:hint="default"/>
        <w:sz w:val="20"/>
      </w:rPr>
    </w:lvl>
  </w:abstractNum>
  <w:abstractNum w:abstractNumId="6" w15:restartNumberingAfterBreak="0">
    <w:nsid w:val="13D20B71"/>
    <w:multiLevelType w:val="hybridMultilevel"/>
    <w:tmpl w:val="B2E8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D0631"/>
    <w:multiLevelType w:val="multilevel"/>
    <w:tmpl w:val="6AEE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8565DF"/>
    <w:multiLevelType w:val="multilevel"/>
    <w:tmpl w:val="E19E2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E05949"/>
    <w:multiLevelType w:val="hybridMultilevel"/>
    <w:tmpl w:val="1494E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0150CE"/>
    <w:multiLevelType w:val="multilevel"/>
    <w:tmpl w:val="8458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E46422"/>
    <w:multiLevelType w:val="hybridMultilevel"/>
    <w:tmpl w:val="6F045880"/>
    <w:lvl w:ilvl="0" w:tplc="0DB4363A">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12" w15:restartNumberingAfterBreak="0">
    <w:nsid w:val="2FD36024"/>
    <w:multiLevelType w:val="hybridMultilevel"/>
    <w:tmpl w:val="2D50B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F1433"/>
    <w:multiLevelType w:val="multilevel"/>
    <w:tmpl w:val="4E18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151A14"/>
    <w:multiLevelType w:val="multilevel"/>
    <w:tmpl w:val="4F3A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E6586A"/>
    <w:multiLevelType w:val="multilevel"/>
    <w:tmpl w:val="3C447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991B32"/>
    <w:multiLevelType w:val="hybridMultilevel"/>
    <w:tmpl w:val="06A6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DC7FE3"/>
    <w:multiLevelType w:val="multilevel"/>
    <w:tmpl w:val="088654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515F66"/>
    <w:multiLevelType w:val="hybridMultilevel"/>
    <w:tmpl w:val="217AC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B35E61"/>
    <w:multiLevelType w:val="multilevel"/>
    <w:tmpl w:val="CD24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2E5EA8"/>
    <w:multiLevelType w:val="multilevel"/>
    <w:tmpl w:val="46909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4A3876"/>
    <w:multiLevelType w:val="hybridMultilevel"/>
    <w:tmpl w:val="74AEC7D0"/>
    <w:lvl w:ilvl="0" w:tplc="0DB436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047A3E"/>
    <w:multiLevelType w:val="hybridMultilevel"/>
    <w:tmpl w:val="BF1C1D1A"/>
    <w:lvl w:ilvl="0" w:tplc="0DB436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235652"/>
    <w:multiLevelType w:val="hybridMultilevel"/>
    <w:tmpl w:val="8912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CA24C4"/>
    <w:multiLevelType w:val="multilevel"/>
    <w:tmpl w:val="78AE4C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4B7437"/>
    <w:multiLevelType w:val="multilevel"/>
    <w:tmpl w:val="6DA4A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AB2C20"/>
    <w:multiLevelType w:val="multilevel"/>
    <w:tmpl w:val="F338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3C586E"/>
    <w:multiLevelType w:val="hybridMultilevel"/>
    <w:tmpl w:val="8C4E1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B44389"/>
    <w:multiLevelType w:val="multilevel"/>
    <w:tmpl w:val="439037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197892"/>
    <w:multiLevelType w:val="hybridMultilevel"/>
    <w:tmpl w:val="BC601F54"/>
    <w:lvl w:ilvl="0" w:tplc="0DB436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7C62A4"/>
    <w:multiLevelType w:val="hybridMultilevel"/>
    <w:tmpl w:val="F1FE4000"/>
    <w:lvl w:ilvl="0" w:tplc="0DB436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41706F"/>
    <w:multiLevelType w:val="multilevel"/>
    <w:tmpl w:val="2A98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C46D63"/>
    <w:multiLevelType w:val="hybridMultilevel"/>
    <w:tmpl w:val="46BAB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24"/>
  </w:num>
  <w:num w:numId="4">
    <w:abstractNumId w:val="28"/>
  </w:num>
  <w:num w:numId="5">
    <w:abstractNumId w:val="17"/>
  </w:num>
  <w:num w:numId="6">
    <w:abstractNumId w:val="4"/>
  </w:num>
  <w:num w:numId="7">
    <w:abstractNumId w:val="6"/>
  </w:num>
  <w:num w:numId="8">
    <w:abstractNumId w:val="32"/>
  </w:num>
  <w:num w:numId="9">
    <w:abstractNumId w:val="0"/>
  </w:num>
  <w:num w:numId="10">
    <w:abstractNumId w:val="27"/>
  </w:num>
  <w:num w:numId="11">
    <w:abstractNumId w:val="7"/>
  </w:num>
  <w:num w:numId="12">
    <w:abstractNumId w:val="2"/>
  </w:num>
  <w:num w:numId="13">
    <w:abstractNumId w:val="31"/>
  </w:num>
  <w:num w:numId="14">
    <w:abstractNumId w:val="12"/>
  </w:num>
  <w:num w:numId="15">
    <w:abstractNumId w:val="16"/>
  </w:num>
  <w:num w:numId="16">
    <w:abstractNumId w:val="18"/>
  </w:num>
  <w:num w:numId="17">
    <w:abstractNumId w:val="25"/>
  </w:num>
  <w:num w:numId="18">
    <w:abstractNumId w:val="23"/>
  </w:num>
  <w:num w:numId="19">
    <w:abstractNumId w:val="3"/>
  </w:num>
  <w:num w:numId="20">
    <w:abstractNumId w:val="9"/>
  </w:num>
  <w:num w:numId="21">
    <w:abstractNumId w:val="21"/>
  </w:num>
  <w:num w:numId="22">
    <w:abstractNumId w:val="26"/>
  </w:num>
  <w:num w:numId="23">
    <w:abstractNumId w:val="8"/>
  </w:num>
  <w:num w:numId="24">
    <w:abstractNumId w:val="19"/>
  </w:num>
  <w:num w:numId="25">
    <w:abstractNumId w:val="14"/>
  </w:num>
  <w:num w:numId="26">
    <w:abstractNumId w:val="30"/>
  </w:num>
  <w:num w:numId="27">
    <w:abstractNumId w:val="5"/>
  </w:num>
  <w:num w:numId="28">
    <w:abstractNumId w:val="10"/>
  </w:num>
  <w:num w:numId="29">
    <w:abstractNumId w:val="1"/>
  </w:num>
  <w:num w:numId="30">
    <w:abstractNumId w:val="22"/>
  </w:num>
  <w:num w:numId="31">
    <w:abstractNumId w:val="29"/>
  </w:num>
  <w:num w:numId="32">
    <w:abstractNumId w:val="1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F46"/>
    <w:rsid w:val="00155F46"/>
    <w:rsid w:val="003A0A4A"/>
    <w:rsid w:val="00553838"/>
    <w:rsid w:val="00723323"/>
    <w:rsid w:val="008341D1"/>
    <w:rsid w:val="00844FA9"/>
    <w:rsid w:val="008C6B03"/>
    <w:rsid w:val="00A66601"/>
    <w:rsid w:val="00A8201D"/>
    <w:rsid w:val="00B10E6E"/>
    <w:rsid w:val="00CF0034"/>
    <w:rsid w:val="00D47AF9"/>
    <w:rsid w:val="00D9132A"/>
    <w:rsid w:val="00E41694"/>
    <w:rsid w:val="00F5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658F7B-D55D-44C5-873D-68FF7DEF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55F46"/>
  </w:style>
  <w:style w:type="character" w:customStyle="1" w:styleId="scxp199079881">
    <w:name w:val="scxp199079881"/>
    <w:basedOn w:val="DefaultParagraphFont"/>
    <w:rsid w:val="00155F46"/>
  </w:style>
  <w:style w:type="paragraph" w:customStyle="1" w:styleId="paragraph">
    <w:name w:val="paragraph"/>
    <w:basedOn w:val="Normal"/>
    <w:rsid w:val="00155F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155F46"/>
  </w:style>
  <w:style w:type="character" w:customStyle="1" w:styleId="spellingerror">
    <w:name w:val="spellingerror"/>
    <w:basedOn w:val="DefaultParagraphFont"/>
    <w:rsid w:val="00D9132A"/>
  </w:style>
  <w:style w:type="paragraph" w:styleId="ListParagraph">
    <w:name w:val="List Paragraph"/>
    <w:basedOn w:val="Normal"/>
    <w:uiPriority w:val="34"/>
    <w:qFormat/>
    <w:rsid w:val="00723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4521">
      <w:bodyDiv w:val="1"/>
      <w:marLeft w:val="0"/>
      <w:marRight w:val="0"/>
      <w:marTop w:val="0"/>
      <w:marBottom w:val="0"/>
      <w:divBdr>
        <w:top w:val="none" w:sz="0" w:space="0" w:color="auto"/>
        <w:left w:val="none" w:sz="0" w:space="0" w:color="auto"/>
        <w:bottom w:val="none" w:sz="0" w:space="0" w:color="auto"/>
        <w:right w:val="none" w:sz="0" w:space="0" w:color="auto"/>
      </w:divBdr>
      <w:divsChild>
        <w:div w:id="1043675553">
          <w:marLeft w:val="0"/>
          <w:marRight w:val="0"/>
          <w:marTop w:val="0"/>
          <w:marBottom w:val="0"/>
          <w:divBdr>
            <w:top w:val="none" w:sz="0" w:space="0" w:color="auto"/>
            <w:left w:val="none" w:sz="0" w:space="0" w:color="auto"/>
            <w:bottom w:val="none" w:sz="0" w:space="0" w:color="auto"/>
            <w:right w:val="none" w:sz="0" w:space="0" w:color="auto"/>
          </w:divBdr>
          <w:divsChild>
            <w:div w:id="1156803713">
              <w:marLeft w:val="0"/>
              <w:marRight w:val="0"/>
              <w:marTop w:val="0"/>
              <w:marBottom w:val="0"/>
              <w:divBdr>
                <w:top w:val="none" w:sz="0" w:space="0" w:color="auto"/>
                <w:left w:val="none" w:sz="0" w:space="0" w:color="auto"/>
                <w:bottom w:val="none" w:sz="0" w:space="0" w:color="auto"/>
                <w:right w:val="none" w:sz="0" w:space="0" w:color="auto"/>
              </w:divBdr>
            </w:div>
          </w:divsChild>
        </w:div>
        <w:div w:id="378240530">
          <w:marLeft w:val="0"/>
          <w:marRight w:val="0"/>
          <w:marTop w:val="0"/>
          <w:marBottom w:val="0"/>
          <w:divBdr>
            <w:top w:val="none" w:sz="0" w:space="0" w:color="auto"/>
            <w:left w:val="none" w:sz="0" w:space="0" w:color="auto"/>
            <w:bottom w:val="none" w:sz="0" w:space="0" w:color="auto"/>
            <w:right w:val="none" w:sz="0" w:space="0" w:color="auto"/>
          </w:divBdr>
          <w:divsChild>
            <w:div w:id="1973711931">
              <w:marLeft w:val="0"/>
              <w:marRight w:val="0"/>
              <w:marTop w:val="0"/>
              <w:marBottom w:val="0"/>
              <w:divBdr>
                <w:top w:val="none" w:sz="0" w:space="0" w:color="auto"/>
                <w:left w:val="none" w:sz="0" w:space="0" w:color="auto"/>
                <w:bottom w:val="none" w:sz="0" w:space="0" w:color="auto"/>
                <w:right w:val="none" w:sz="0" w:space="0" w:color="auto"/>
              </w:divBdr>
            </w:div>
          </w:divsChild>
        </w:div>
        <w:div w:id="1500466925">
          <w:marLeft w:val="0"/>
          <w:marRight w:val="0"/>
          <w:marTop w:val="0"/>
          <w:marBottom w:val="0"/>
          <w:divBdr>
            <w:top w:val="none" w:sz="0" w:space="0" w:color="auto"/>
            <w:left w:val="none" w:sz="0" w:space="0" w:color="auto"/>
            <w:bottom w:val="none" w:sz="0" w:space="0" w:color="auto"/>
            <w:right w:val="none" w:sz="0" w:space="0" w:color="auto"/>
          </w:divBdr>
          <w:divsChild>
            <w:div w:id="476536080">
              <w:marLeft w:val="0"/>
              <w:marRight w:val="0"/>
              <w:marTop w:val="0"/>
              <w:marBottom w:val="0"/>
              <w:divBdr>
                <w:top w:val="none" w:sz="0" w:space="0" w:color="auto"/>
                <w:left w:val="none" w:sz="0" w:space="0" w:color="auto"/>
                <w:bottom w:val="none" w:sz="0" w:space="0" w:color="auto"/>
                <w:right w:val="none" w:sz="0" w:space="0" w:color="auto"/>
              </w:divBdr>
            </w:div>
          </w:divsChild>
        </w:div>
        <w:div w:id="1706522490">
          <w:marLeft w:val="0"/>
          <w:marRight w:val="0"/>
          <w:marTop w:val="0"/>
          <w:marBottom w:val="0"/>
          <w:divBdr>
            <w:top w:val="none" w:sz="0" w:space="0" w:color="auto"/>
            <w:left w:val="none" w:sz="0" w:space="0" w:color="auto"/>
            <w:bottom w:val="none" w:sz="0" w:space="0" w:color="auto"/>
            <w:right w:val="none" w:sz="0" w:space="0" w:color="auto"/>
          </w:divBdr>
          <w:divsChild>
            <w:div w:id="2091660621">
              <w:marLeft w:val="0"/>
              <w:marRight w:val="0"/>
              <w:marTop w:val="0"/>
              <w:marBottom w:val="0"/>
              <w:divBdr>
                <w:top w:val="none" w:sz="0" w:space="0" w:color="auto"/>
                <w:left w:val="none" w:sz="0" w:space="0" w:color="auto"/>
                <w:bottom w:val="none" w:sz="0" w:space="0" w:color="auto"/>
                <w:right w:val="none" w:sz="0" w:space="0" w:color="auto"/>
              </w:divBdr>
            </w:div>
          </w:divsChild>
        </w:div>
        <w:div w:id="1891267233">
          <w:marLeft w:val="0"/>
          <w:marRight w:val="0"/>
          <w:marTop w:val="0"/>
          <w:marBottom w:val="0"/>
          <w:divBdr>
            <w:top w:val="none" w:sz="0" w:space="0" w:color="auto"/>
            <w:left w:val="none" w:sz="0" w:space="0" w:color="auto"/>
            <w:bottom w:val="none" w:sz="0" w:space="0" w:color="auto"/>
            <w:right w:val="none" w:sz="0" w:space="0" w:color="auto"/>
          </w:divBdr>
          <w:divsChild>
            <w:div w:id="917863786">
              <w:marLeft w:val="0"/>
              <w:marRight w:val="0"/>
              <w:marTop w:val="0"/>
              <w:marBottom w:val="0"/>
              <w:divBdr>
                <w:top w:val="none" w:sz="0" w:space="0" w:color="auto"/>
                <w:left w:val="none" w:sz="0" w:space="0" w:color="auto"/>
                <w:bottom w:val="none" w:sz="0" w:space="0" w:color="auto"/>
                <w:right w:val="none" w:sz="0" w:space="0" w:color="auto"/>
              </w:divBdr>
            </w:div>
          </w:divsChild>
        </w:div>
        <w:div w:id="877160747">
          <w:marLeft w:val="0"/>
          <w:marRight w:val="0"/>
          <w:marTop w:val="0"/>
          <w:marBottom w:val="0"/>
          <w:divBdr>
            <w:top w:val="none" w:sz="0" w:space="0" w:color="auto"/>
            <w:left w:val="none" w:sz="0" w:space="0" w:color="auto"/>
            <w:bottom w:val="none" w:sz="0" w:space="0" w:color="auto"/>
            <w:right w:val="none" w:sz="0" w:space="0" w:color="auto"/>
          </w:divBdr>
          <w:divsChild>
            <w:div w:id="618418927">
              <w:marLeft w:val="0"/>
              <w:marRight w:val="0"/>
              <w:marTop w:val="0"/>
              <w:marBottom w:val="0"/>
              <w:divBdr>
                <w:top w:val="none" w:sz="0" w:space="0" w:color="auto"/>
                <w:left w:val="none" w:sz="0" w:space="0" w:color="auto"/>
                <w:bottom w:val="none" w:sz="0" w:space="0" w:color="auto"/>
                <w:right w:val="none" w:sz="0" w:space="0" w:color="auto"/>
              </w:divBdr>
            </w:div>
          </w:divsChild>
        </w:div>
        <w:div w:id="2072533772">
          <w:marLeft w:val="0"/>
          <w:marRight w:val="0"/>
          <w:marTop w:val="0"/>
          <w:marBottom w:val="0"/>
          <w:divBdr>
            <w:top w:val="none" w:sz="0" w:space="0" w:color="auto"/>
            <w:left w:val="none" w:sz="0" w:space="0" w:color="auto"/>
            <w:bottom w:val="none" w:sz="0" w:space="0" w:color="auto"/>
            <w:right w:val="none" w:sz="0" w:space="0" w:color="auto"/>
          </w:divBdr>
          <w:divsChild>
            <w:div w:id="1158958512">
              <w:marLeft w:val="0"/>
              <w:marRight w:val="0"/>
              <w:marTop w:val="0"/>
              <w:marBottom w:val="0"/>
              <w:divBdr>
                <w:top w:val="none" w:sz="0" w:space="0" w:color="auto"/>
                <w:left w:val="none" w:sz="0" w:space="0" w:color="auto"/>
                <w:bottom w:val="none" w:sz="0" w:space="0" w:color="auto"/>
                <w:right w:val="none" w:sz="0" w:space="0" w:color="auto"/>
              </w:divBdr>
            </w:div>
          </w:divsChild>
        </w:div>
        <w:div w:id="1435249247">
          <w:marLeft w:val="0"/>
          <w:marRight w:val="0"/>
          <w:marTop w:val="0"/>
          <w:marBottom w:val="0"/>
          <w:divBdr>
            <w:top w:val="none" w:sz="0" w:space="0" w:color="auto"/>
            <w:left w:val="none" w:sz="0" w:space="0" w:color="auto"/>
            <w:bottom w:val="none" w:sz="0" w:space="0" w:color="auto"/>
            <w:right w:val="none" w:sz="0" w:space="0" w:color="auto"/>
          </w:divBdr>
          <w:divsChild>
            <w:div w:id="2115125835">
              <w:marLeft w:val="0"/>
              <w:marRight w:val="0"/>
              <w:marTop w:val="0"/>
              <w:marBottom w:val="0"/>
              <w:divBdr>
                <w:top w:val="none" w:sz="0" w:space="0" w:color="auto"/>
                <w:left w:val="none" w:sz="0" w:space="0" w:color="auto"/>
                <w:bottom w:val="none" w:sz="0" w:space="0" w:color="auto"/>
                <w:right w:val="none" w:sz="0" w:space="0" w:color="auto"/>
              </w:divBdr>
            </w:div>
          </w:divsChild>
        </w:div>
        <w:div w:id="681126913">
          <w:marLeft w:val="0"/>
          <w:marRight w:val="0"/>
          <w:marTop w:val="0"/>
          <w:marBottom w:val="0"/>
          <w:divBdr>
            <w:top w:val="none" w:sz="0" w:space="0" w:color="auto"/>
            <w:left w:val="none" w:sz="0" w:space="0" w:color="auto"/>
            <w:bottom w:val="none" w:sz="0" w:space="0" w:color="auto"/>
            <w:right w:val="none" w:sz="0" w:space="0" w:color="auto"/>
          </w:divBdr>
          <w:divsChild>
            <w:div w:id="602299696">
              <w:marLeft w:val="0"/>
              <w:marRight w:val="0"/>
              <w:marTop w:val="0"/>
              <w:marBottom w:val="0"/>
              <w:divBdr>
                <w:top w:val="none" w:sz="0" w:space="0" w:color="auto"/>
                <w:left w:val="none" w:sz="0" w:space="0" w:color="auto"/>
                <w:bottom w:val="none" w:sz="0" w:space="0" w:color="auto"/>
                <w:right w:val="none" w:sz="0" w:space="0" w:color="auto"/>
              </w:divBdr>
            </w:div>
          </w:divsChild>
        </w:div>
        <w:div w:id="1463114173">
          <w:marLeft w:val="0"/>
          <w:marRight w:val="0"/>
          <w:marTop w:val="0"/>
          <w:marBottom w:val="0"/>
          <w:divBdr>
            <w:top w:val="none" w:sz="0" w:space="0" w:color="auto"/>
            <w:left w:val="none" w:sz="0" w:space="0" w:color="auto"/>
            <w:bottom w:val="none" w:sz="0" w:space="0" w:color="auto"/>
            <w:right w:val="none" w:sz="0" w:space="0" w:color="auto"/>
          </w:divBdr>
          <w:divsChild>
            <w:div w:id="1231308924">
              <w:marLeft w:val="0"/>
              <w:marRight w:val="0"/>
              <w:marTop w:val="0"/>
              <w:marBottom w:val="0"/>
              <w:divBdr>
                <w:top w:val="none" w:sz="0" w:space="0" w:color="auto"/>
                <w:left w:val="none" w:sz="0" w:space="0" w:color="auto"/>
                <w:bottom w:val="none" w:sz="0" w:space="0" w:color="auto"/>
                <w:right w:val="none" w:sz="0" w:space="0" w:color="auto"/>
              </w:divBdr>
            </w:div>
          </w:divsChild>
        </w:div>
        <w:div w:id="253631759">
          <w:marLeft w:val="0"/>
          <w:marRight w:val="0"/>
          <w:marTop w:val="0"/>
          <w:marBottom w:val="0"/>
          <w:divBdr>
            <w:top w:val="none" w:sz="0" w:space="0" w:color="auto"/>
            <w:left w:val="none" w:sz="0" w:space="0" w:color="auto"/>
            <w:bottom w:val="none" w:sz="0" w:space="0" w:color="auto"/>
            <w:right w:val="none" w:sz="0" w:space="0" w:color="auto"/>
          </w:divBdr>
          <w:divsChild>
            <w:div w:id="1036006748">
              <w:marLeft w:val="0"/>
              <w:marRight w:val="0"/>
              <w:marTop w:val="0"/>
              <w:marBottom w:val="0"/>
              <w:divBdr>
                <w:top w:val="none" w:sz="0" w:space="0" w:color="auto"/>
                <w:left w:val="none" w:sz="0" w:space="0" w:color="auto"/>
                <w:bottom w:val="none" w:sz="0" w:space="0" w:color="auto"/>
                <w:right w:val="none" w:sz="0" w:space="0" w:color="auto"/>
              </w:divBdr>
            </w:div>
          </w:divsChild>
        </w:div>
        <w:div w:id="1909070360">
          <w:marLeft w:val="0"/>
          <w:marRight w:val="0"/>
          <w:marTop w:val="0"/>
          <w:marBottom w:val="0"/>
          <w:divBdr>
            <w:top w:val="none" w:sz="0" w:space="0" w:color="auto"/>
            <w:left w:val="none" w:sz="0" w:space="0" w:color="auto"/>
            <w:bottom w:val="none" w:sz="0" w:space="0" w:color="auto"/>
            <w:right w:val="none" w:sz="0" w:space="0" w:color="auto"/>
          </w:divBdr>
          <w:divsChild>
            <w:div w:id="1192646872">
              <w:marLeft w:val="0"/>
              <w:marRight w:val="0"/>
              <w:marTop w:val="0"/>
              <w:marBottom w:val="0"/>
              <w:divBdr>
                <w:top w:val="none" w:sz="0" w:space="0" w:color="auto"/>
                <w:left w:val="none" w:sz="0" w:space="0" w:color="auto"/>
                <w:bottom w:val="none" w:sz="0" w:space="0" w:color="auto"/>
                <w:right w:val="none" w:sz="0" w:space="0" w:color="auto"/>
              </w:divBdr>
            </w:div>
          </w:divsChild>
        </w:div>
        <w:div w:id="1926450623">
          <w:marLeft w:val="0"/>
          <w:marRight w:val="0"/>
          <w:marTop w:val="0"/>
          <w:marBottom w:val="0"/>
          <w:divBdr>
            <w:top w:val="none" w:sz="0" w:space="0" w:color="auto"/>
            <w:left w:val="none" w:sz="0" w:space="0" w:color="auto"/>
            <w:bottom w:val="none" w:sz="0" w:space="0" w:color="auto"/>
            <w:right w:val="none" w:sz="0" w:space="0" w:color="auto"/>
          </w:divBdr>
          <w:divsChild>
            <w:div w:id="318270735">
              <w:marLeft w:val="0"/>
              <w:marRight w:val="0"/>
              <w:marTop w:val="0"/>
              <w:marBottom w:val="0"/>
              <w:divBdr>
                <w:top w:val="none" w:sz="0" w:space="0" w:color="auto"/>
                <w:left w:val="none" w:sz="0" w:space="0" w:color="auto"/>
                <w:bottom w:val="none" w:sz="0" w:space="0" w:color="auto"/>
                <w:right w:val="none" w:sz="0" w:space="0" w:color="auto"/>
              </w:divBdr>
            </w:div>
          </w:divsChild>
        </w:div>
        <w:div w:id="1587226207">
          <w:marLeft w:val="0"/>
          <w:marRight w:val="0"/>
          <w:marTop w:val="0"/>
          <w:marBottom w:val="0"/>
          <w:divBdr>
            <w:top w:val="none" w:sz="0" w:space="0" w:color="auto"/>
            <w:left w:val="none" w:sz="0" w:space="0" w:color="auto"/>
            <w:bottom w:val="none" w:sz="0" w:space="0" w:color="auto"/>
            <w:right w:val="none" w:sz="0" w:space="0" w:color="auto"/>
          </w:divBdr>
          <w:divsChild>
            <w:div w:id="1228959901">
              <w:marLeft w:val="0"/>
              <w:marRight w:val="0"/>
              <w:marTop w:val="0"/>
              <w:marBottom w:val="0"/>
              <w:divBdr>
                <w:top w:val="none" w:sz="0" w:space="0" w:color="auto"/>
                <w:left w:val="none" w:sz="0" w:space="0" w:color="auto"/>
                <w:bottom w:val="none" w:sz="0" w:space="0" w:color="auto"/>
                <w:right w:val="none" w:sz="0" w:space="0" w:color="auto"/>
              </w:divBdr>
            </w:div>
          </w:divsChild>
        </w:div>
        <w:div w:id="2115199505">
          <w:marLeft w:val="0"/>
          <w:marRight w:val="0"/>
          <w:marTop w:val="0"/>
          <w:marBottom w:val="0"/>
          <w:divBdr>
            <w:top w:val="none" w:sz="0" w:space="0" w:color="auto"/>
            <w:left w:val="none" w:sz="0" w:space="0" w:color="auto"/>
            <w:bottom w:val="none" w:sz="0" w:space="0" w:color="auto"/>
            <w:right w:val="none" w:sz="0" w:space="0" w:color="auto"/>
          </w:divBdr>
          <w:divsChild>
            <w:div w:id="542056874">
              <w:marLeft w:val="0"/>
              <w:marRight w:val="0"/>
              <w:marTop w:val="0"/>
              <w:marBottom w:val="0"/>
              <w:divBdr>
                <w:top w:val="none" w:sz="0" w:space="0" w:color="auto"/>
                <w:left w:val="none" w:sz="0" w:space="0" w:color="auto"/>
                <w:bottom w:val="none" w:sz="0" w:space="0" w:color="auto"/>
                <w:right w:val="none" w:sz="0" w:space="0" w:color="auto"/>
              </w:divBdr>
            </w:div>
          </w:divsChild>
        </w:div>
        <w:div w:id="475335946">
          <w:marLeft w:val="0"/>
          <w:marRight w:val="0"/>
          <w:marTop w:val="0"/>
          <w:marBottom w:val="0"/>
          <w:divBdr>
            <w:top w:val="none" w:sz="0" w:space="0" w:color="auto"/>
            <w:left w:val="none" w:sz="0" w:space="0" w:color="auto"/>
            <w:bottom w:val="none" w:sz="0" w:space="0" w:color="auto"/>
            <w:right w:val="none" w:sz="0" w:space="0" w:color="auto"/>
          </w:divBdr>
          <w:divsChild>
            <w:div w:id="1359113725">
              <w:marLeft w:val="0"/>
              <w:marRight w:val="0"/>
              <w:marTop w:val="0"/>
              <w:marBottom w:val="0"/>
              <w:divBdr>
                <w:top w:val="none" w:sz="0" w:space="0" w:color="auto"/>
                <w:left w:val="none" w:sz="0" w:space="0" w:color="auto"/>
                <w:bottom w:val="none" w:sz="0" w:space="0" w:color="auto"/>
                <w:right w:val="none" w:sz="0" w:space="0" w:color="auto"/>
              </w:divBdr>
            </w:div>
          </w:divsChild>
        </w:div>
        <w:div w:id="1986885068">
          <w:marLeft w:val="0"/>
          <w:marRight w:val="0"/>
          <w:marTop w:val="0"/>
          <w:marBottom w:val="0"/>
          <w:divBdr>
            <w:top w:val="none" w:sz="0" w:space="0" w:color="auto"/>
            <w:left w:val="none" w:sz="0" w:space="0" w:color="auto"/>
            <w:bottom w:val="none" w:sz="0" w:space="0" w:color="auto"/>
            <w:right w:val="none" w:sz="0" w:space="0" w:color="auto"/>
          </w:divBdr>
          <w:divsChild>
            <w:div w:id="884872250">
              <w:marLeft w:val="0"/>
              <w:marRight w:val="0"/>
              <w:marTop w:val="0"/>
              <w:marBottom w:val="0"/>
              <w:divBdr>
                <w:top w:val="none" w:sz="0" w:space="0" w:color="auto"/>
                <w:left w:val="none" w:sz="0" w:space="0" w:color="auto"/>
                <w:bottom w:val="none" w:sz="0" w:space="0" w:color="auto"/>
                <w:right w:val="none" w:sz="0" w:space="0" w:color="auto"/>
              </w:divBdr>
            </w:div>
          </w:divsChild>
        </w:div>
        <w:div w:id="358894571">
          <w:marLeft w:val="0"/>
          <w:marRight w:val="0"/>
          <w:marTop w:val="0"/>
          <w:marBottom w:val="0"/>
          <w:divBdr>
            <w:top w:val="none" w:sz="0" w:space="0" w:color="auto"/>
            <w:left w:val="none" w:sz="0" w:space="0" w:color="auto"/>
            <w:bottom w:val="none" w:sz="0" w:space="0" w:color="auto"/>
            <w:right w:val="none" w:sz="0" w:space="0" w:color="auto"/>
          </w:divBdr>
          <w:divsChild>
            <w:div w:id="1143619245">
              <w:marLeft w:val="0"/>
              <w:marRight w:val="0"/>
              <w:marTop w:val="0"/>
              <w:marBottom w:val="0"/>
              <w:divBdr>
                <w:top w:val="none" w:sz="0" w:space="0" w:color="auto"/>
                <w:left w:val="none" w:sz="0" w:space="0" w:color="auto"/>
                <w:bottom w:val="none" w:sz="0" w:space="0" w:color="auto"/>
                <w:right w:val="none" w:sz="0" w:space="0" w:color="auto"/>
              </w:divBdr>
            </w:div>
          </w:divsChild>
        </w:div>
        <w:div w:id="504593302">
          <w:marLeft w:val="0"/>
          <w:marRight w:val="0"/>
          <w:marTop w:val="0"/>
          <w:marBottom w:val="0"/>
          <w:divBdr>
            <w:top w:val="none" w:sz="0" w:space="0" w:color="auto"/>
            <w:left w:val="none" w:sz="0" w:space="0" w:color="auto"/>
            <w:bottom w:val="none" w:sz="0" w:space="0" w:color="auto"/>
            <w:right w:val="none" w:sz="0" w:space="0" w:color="auto"/>
          </w:divBdr>
          <w:divsChild>
            <w:div w:id="388654291">
              <w:marLeft w:val="0"/>
              <w:marRight w:val="0"/>
              <w:marTop w:val="0"/>
              <w:marBottom w:val="0"/>
              <w:divBdr>
                <w:top w:val="none" w:sz="0" w:space="0" w:color="auto"/>
                <w:left w:val="none" w:sz="0" w:space="0" w:color="auto"/>
                <w:bottom w:val="none" w:sz="0" w:space="0" w:color="auto"/>
                <w:right w:val="none" w:sz="0" w:space="0" w:color="auto"/>
              </w:divBdr>
            </w:div>
          </w:divsChild>
        </w:div>
        <w:div w:id="1624923758">
          <w:marLeft w:val="0"/>
          <w:marRight w:val="0"/>
          <w:marTop w:val="0"/>
          <w:marBottom w:val="0"/>
          <w:divBdr>
            <w:top w:val="none" w:sz="0" w:space="0" w:color="auto"/>
            <w:left w:val="none" w:sz="0" w:space="0" w:color="auto"/>
            <w:bottom w:val="none" w:sz="0" w:space="0" w:color="auto"/>
            <w:right w:val="none" w:sz="0" w:space="0" w:color="auto"/>
          </w:divBdr>
          <w:divsChild>
            <w:div w:id="1682967872">
              <w:marLeft w:val="0"/>
              <w:marRight w:val="0"/>
              <w:marTop w:val="0"/>
              <w:marBottom w:val="0"/>
              <w:divBdr>
                <w:top w:val="none" w:sz="0" w:space="0" w:color="auto"/>
                <w:left w:val="none" w:sz="0" w:space="0" w:color="auto"/>
                <w:bottom w:val="none" w:sz="0" w:space="0" w:color="auto"/>
                <w:right w:val="none" w:sz="0" w:space="0" w:color="auto"/>
              </w:divBdr>
            </w:div>
          </w:divsChild>
        </w:div>
        <w:div w:id="176619579">
          <w:marLeft w:val="0"/>
          <w:marRight w:val="0"/>
          <w:marTop w:val="0"/>
          <w:marBottom w:val="0"/>
          <w:divBdr>
            <w:top w:val="none" w:sz="0" w:space="0" w:color="auto"/>
            <w:left w:val="none" w:sz="0" w:space="0" w:color="auto"/>
            <w:bottom w:val="none" w:sz="0" w:space="0" w:color="auto"/>
            <w:right w:val="none" w:sz="0" w:space="0" w:color="auto"/>
          </w:divBdr>
          <w:divsChild>
            <w:div w:id="861165454">
              <w:marLeft w:val="0"/>
              <w:marRight w:val="0"/>
              <w:marTop w:val="0"/>
              <w:marBottom w:val="0"/>
              <w:divBdr>
                <w:top w:val="none" w:sz="0" w:space="0" w:color="auto"/>
                <w:left w:val="none" w:sz="0" w:space="0" w:color="auto"/>
                <w:bottom w:val="none" w:sz="0" w:space="0" w:color="auto"/>
                <w:right w:val="none" w:sz="0" w:space="0" w:color="auto"/>
              </w:divBdr>
            </w:div>
          </w:divsChild>
        </w:div>
        <w:div w:id="901058925">
          <w:marLeft w:val="0"/>
          <w:marRight w:val="0"/>
          <w:marTop w:val="0"/>
          <w:marBottom w:val="0"/>
          <w:divBdr>
            <w:top w:val="none" w:sz="0" w:space="0" w:color="auto"/>
            <w:left w:val="none" w:sz="0" w:space="0" w:color="auto"/>
            <w:bottom w:val="none" w:sz="0" w:space="0" w:color="auto"/>
            <w:right w:val="none" w:sz="0" w:space="0" w:color="auto"/>
          </w:divBdr>
          <w:divsChild>
            <w:div w:id="1655064642">
              <w:marLeft w:val="0"/>
              <w:marRight w:val="0"/>
              <w:marTop w:val="0"/>
              <w:marBottom w:val="0"/>
              <w:divBdr>
                <w:top w:val="none" w:sz="0" w:space="0" w:color="auto"/>
                <w:left w:val="none" w:sz="0" w:space="0" w:color="auto"/>
                <w:bottom w:val="none" w:sz="0" w:space="0" w:color="auto"/>
                <w:right w:val="none" w:sz="0" w:space="0" w:color="auto"/>
              </w:divBdr>
            </w:div>
          </w:divsChild>
        </w:div>
        <w:div w:id="1328022098">
          <w:marLeft w:val="0"/>
          <w:marRight w:val="0"/>
          <w:marTop w:val="0"/>
          <w:marBottom w:val="0"/>
          <w:divBdr>
            <w:top w:val="none" w:sz="0" w:space="0" w:color="auto"/>
            <w:left w:val="none" w:sz="0" w:space="0" w:color="auto"/>
            <w:bottom w:val="none" w:sz="0" w:space="0" w:color="auto"/>
            <w:right w:val="none" w:sz="0" w:space="0" w:color="auto"/>
          </w:divBdr>
          <w:divsChild>
            <w:div w:id="481123103">
              <w:marLeft w:val="0"/>
              <w:marRight w:val="0"/>
              <w:marTop w:val="0"/>
              <w:marBottom w:val="0"/>
              <w:divBdr>
                <w:top w:val="none" w:sz="0" w:space="0" w:color="auto"/>
                <w:left w:val="none" w:sz="0" w:space="0" w:color="auto"/>
                <w:bottom w:val="none" w:sz="0" w:space="0" w:color="auto"/>
                <w:right w:val="none" w:sz="0" w:space="0" w:color="auto"/>
              </w:divBdr>
            </w:div>
          </w:divsChild>
        </w:div>
        <w:div w:id="1882395747">
          <w:marLeft w:val="0"/>
          <w:marRight w:val="0"/>
          <w:marTop w:val="0"/>
          <w:marBottom w:val="0"/>
          <w:divBdr>
            <w:top w:val="none" w:sz="0" w:space="0" w:color="auto"/>
            <w:left w:val="none" w:sz="0" w:space="0" w:color="auto"/>
            <w:bottom w:val="none" w:sz="0" w:space="0" w:color="auto"/>
            <w:right w:val="none" w:sz="0" w:space="0" w:color="auto"/>
          </w:divBdr>
          <w:divsChild>
            <w:div w:id="105541936">
              <w:marLeft w:val="0"/>
              <w:marRight w:val="0"/>
              <w:marTop w:val="0"/>
              <w:marBottom w:val="0"/>
              <w:divBdr>
                <w:top w:val="none" w:sz="0" w:space="0" w:color="auto"/>
                <w:left w:val="none" w:sz="0" w:space="0" w:color="auto"/>
                <w:bottom w:val="none" w:sz="0" w:space="0" w:color="auto"/>
                <w:right w:val="none" w:sz="0" w:space="0" w:color="auto"/>
              </w:divBdr>
            </w:div>
          </w:divsChild>
        </w:div>
        <w:div w:id="1993559043">
          <w:marLeft w:val="0"/>
          <w:marRight w:val="0"/>
          <w:marTop w:val="0"/>
          <w:marBottom w:val="0"/>
          <w:divBdr>
            <w:top w:val="none" w:sz="0" w:space="0" w:color="auto"/>
            <w:left w:val="none" w:sz="0" w:space="0" w:color="auto"/>
            <w:bottom w:val="none" w:sz="0" w:space="0" w:color="auto"/>
            <w:right w:val="none" w:sz="0" w:space="0" w:color="auto"/>
          </w:divBdr>
          <w:divsChild>
            <w:div w:id="832066616">
              <w:marLeft w:val="0"/>
              <w:marRight w:val="0"/>
              <w:marTop w:val="0"/>
              <w:marBottom w:val="0"/>
              <w:divBdr>
                <w:top w:val="none" w:sz="0" w:space="0" w:color="auto"/>
                <w:left w:val="none" w:sz="0" w:space="0" w:color="auto"/>
                <w:bottom w:val="none" w:sz="0" w:space="0" w:color="auto"/>
                <w:right w:val="none" w:sz="0" w:space="0" w:color="auto"/>
              </w:divBdr>
            </w:div>
          </w:divsChild>
        </w:div>
        <w:div w:id="309140069">
          <w:marLeft w:val="0"/>
          <w:marRight w:val="0"/>
          <w:marTop w:val="0"/>
          <w:marBottom w:val="0"/>
          <w:divBdr>
            <w:top w:val="none" w:sz="0" w:space="0" w:color="auto"/>
            <w:left w:val="none" w:sz="0" w:space="0" w:color="auto"/>
            <w:bottom w:val="none" w:sz="0" w:space="0" w:color="auto"/>
            <w:right w:val="none" w:sz="0" w:space="0" w:color="auto"/>
          </w:divBdr>
          <w:divsChild>
            <w:div w:id="714934053">
              <w:marLeft w:val="0"/>
              <w:marRight w:val="0"/>
              <w:marTop w:val="0"/>
              <w:marBottom w:val="0"/>
              <w:divBdr>
                <w:top w:val="none" w:sz="0" w:space="0" w:color="auto"/>
                <w:left w:val="none" w:sz="0" w:space="0" w:color="auto"/>
                <w:bottom w:val="none" w:sz="0" w:space="0" w:color="auto"/>
                <w:right w:val="none" w:sz="0" w:space="0" w:color="auto"/>
              </w:divBdr>
            </w:div>
          </w:divsChild>
        </w:div>
        <w:div w:id="655108593">
          <w:marLeft w:val="0"/>
          <w:marRight w:val="0"/>
          <w:marTop w:val="0"/>
          <w:marBottom w:val="0"/>
          <w:divBdr>
            <w:top w:val="none" w:sz="0" w:space="0" w:color="auto"/>
            <w:left w:val="none" w:sz="0" w:space="0" w:color="auto"/>
            <w:bottom w:val="none" w:sz="0" w:space="0" w:color="auto"/>
            <w:right w:val="none" w:sz="0" w:space="0" w:color="auto"/>
          </w:divBdr>
          <w:divsChild>
            <w:div w:id="656349644">
              <w:marLeft w:val="0"/>
              <w:marRight w:val="0"/>
              <w:marTop w:val="0"/>
              <w:marBottom w:val="0"/>
              <w:divBdr>
                <w:top w:val="none" w:sz="0" w:space="0" w:color="auto"/>
                <w:left w:val="none" w:sz="0" w:space="0" w:color="auto"/>
                <w:bottom w:val="none" w:sz="0" w:space="0" w:color="auto"/>
                <w:right w:val="none" w:sz="0" w:space="0" w:color="auto"/>
              </w:divBdr>
            </w:div>
          </w:divsChild>
        </w:div>
        <w:div w:id="1717196608">
          <w:marLeft w:val="0"/>
          <w:marRight w:val="0"/>
          <w:marTop w:val="0"/>
          <w:marBottom w:val="0"/>
          <w:divBdr>
            <w:top w:val="none" w:sz="0" w:space="0" w:color="auto"/>
            <w:left w:val="none" w:sz="0" w:space="0" w:color="auto"/>
            <w:bottom w:val="none" w:sz="0" w:space="0" w:color="auto"/>
            <w:right w:val="none" w:sz="0" w:space="0" w:color="auto"/>
          </w:divBdr>
          <w:divsChild>
            <w:div w:id="456460628">
              <w:marLeft w:val="0"/>
              <w:marRight w:val="0"/>
              <w:marTop w:val="0"/>
              <w:marBottom w:val="0"/>
              <w:divBdr>
                <w:top w:val="none" w:sz="0" w:space="0" w:color="auto"/>
                <w:left w:val="none" w:sz="0" w:space="0" w:color="auto"/>
                <w:bottom w:val="none" w:sz="0" w:space="0" w:color="auto"/>
                <w:right w:val="none" w:sz="0" w:space="0" w:color="auto"/>
              </w:divBdr>
            </w:div>
          </w:divsChild>
        </w:div>
        <w:div w:id="723454690">
          <w:marLeft w:val="0"/>
          <w:marRight w:val="0"/>
          <w:marTop w:val="0"/>
          <w:marBottom w:val="0"/>
          <w:divBdr>
            <w:top w:val="none" w:sz="0" w:space="0" w:color="auto"/>
            <w:left w:val="none" w:sz="0" w:space="0" w:color="auto"/>
            <w:bottom w:val="none" w:sz="0" w:space="0" w:color="auto"/>
            <w:right w:val="none" w:sz="0" w:space="0" w:color="auto"/>
          </w:divBdr>
          <w:divsChild>
            <w:div w:id="1130975359">
              <w:marLeft w:val="0"/>
              <w:marRight w:val="0"/>
              <w:marTop w:val="0"/>
              <w:marBottom w:val="0"/>
              <w:divBdr>
                <w:top w:val="none" w:sz="0" w:space="0" w:color="auto"/>
                <w:left w:val="none" w:sz="0" w:space="0" w:color="auto"/>
                <w:bottom w:val="none" w:sz="0" w:space="0" w:color="auto"/>
                <w:right w:val="none" w:sz="0" w:space="0" w:color="auto"/>
              </w:divBdr>
            </w:div>
          </w:divsChild>
        </w:div>
        <w:div w:id="604578419">
          <w:marLeft w:val="0"/>
          <w:marRight w:val="0"/>
          <w:marTop w:val="0"/>
          <w:marBottom w:val="0"/>
          <w:divBdr>
            <w:top w:val="none" w:sz="0" w:space="0" w:color="auto"/>
            <w:left w:val="none" w:sz="0" w:space="0" w:color="auto"/>
            <w:bottom w:val="none" w:sz="0" w:space="0" w:color="auto"/>
            <w:right w:val="none" w:sz="0" w:space="0" w:color="auto"/>
          </w:divBdr>
          <w:divsChild>
            <w:div w:id="508908717">
              <w:marLeft w:val="0"/>
              <w:marRight w:val="0"/>
              <w:marTop w:val="0"/>
              <w:marBottom w:val="0"/>
              <w:divBdr>
                <w:top w:val="none" w:sz="0" w:space="0" w:color="auto"/>
                <w:left w:val="none" w:sz="0" w:space="0" w:color="auto"/>
                <w:bottom w:val="none" w:sz="0" w:space="0" w:color="auto"/>
                <w:right w:val="none" w:sz="0" w:space="0" w:color="auto"/>
              </w:divBdr>
            </w:div>
          </w:divsChild>
        </w:div>
        <w:div w:id="647437607">
          <w:marLeft w:val="0"/>
          <w:marRight w:val="0"/>
          <w:marTop w:val="0"/>
          <w:marBottom w:val="0"/>
          <w:divBdr>
            <w:top w:val="none" w:sz="0" w:space="0" w:color="auto"/>
            <w:left w:val="none" w:sz="0" w:space="0" w:color="auto"/>
            <w:bottom w:val="none" w:sz="0" w:space="0" w:color="auto"/>
            <w:right w:val="none" w:sz="0" w:space="0" w:color="auto"/>
          </w:divBdr>
          <w:divsChild>
            <w:div w:id="987905803">
              <w:marLeft w:val="0"/>
              <w:marRight w:val="0"/>
              <w:marTop w:val="0"/>
              <w:marBottom w:val="0"/>
              <w:divBdr>
                <w:top w:val="none" w:sz="0" w:space="0" w:color="auto"/>
                <w:left w:val="none" w:sz="0" w:space="0" w:color="auto"/>
                <w:bottom w:val="none" w:sz="0" w:space="0" w:color="auto"/>
                <w:right w:val="none" w:sz="0" w:space="0" w:color="auto"/>
              </w:divBdr>
            </w:div>
          </w:divsChild>
        </w:div>
        <w:div w:id="1215045026">
          <w:marLeft w:val="0"/>
          <w:marRight w:val="0"/>
          <w:marTop w:val="0"/>
          <w:marBottom w:val="0"/>
          <w:divBdr>
            <w:top w:val="none" w:sz="0" w:space="0" w:color="auto"/>
            <w:left w:val="none" w:sz="0" w:space="0" w:color="auto"/>
            <w:bottom w:val="none" w:sz="0" w:space="0" w:color="auto"/>
            <w:right w:val="none" w:sz="0" w:space="0" w:color="auto"/>
          </w:divBdr>
          <w:divsChild>
            <w:div w:id="1681159912">
              <w:marLeft w:val="0"/>
              <w:marRight w:val="0"/>
              <w:marTop w:val="0"/>
              <w:marBottom w:val="0"/>
              <w:divBdr>
                <w:top w:val="none" w:sz="0" w:space="0" w:color="auto"/>
                <w:left w:val="none" w:sz="0" w:space="0" w:color="auto"/>
                <w:bottom w:val="none" w:sz="0" w:space="0" w:color="auto"/>
                <w:right w:val="none" w:sz="0" w:space="0" w:color="auto"/>
              </w:divBdr>
            </w:div>
          </w:divsChild>
        </w:div>
        <w:div w:id="1387559270">
          <w:marLeft w:val="0"/>
          <w:marRight w:val="0"/>
          <w:marTop w:val="0"/>
          <w:marBottom w:val="0"/>
          <w:divBdr>
            <w:top w:val="none" w:sz="0" w:space="0" w:color="auto"/>
            <w:left w:val="none" w:sz="0" w:space="0" w:color="auto"/>
            <w:bottom w:val="none" w:sz="0" w:space="0" w:color="auto"/>
            <w:right w:val="none" w:sz="0" w:space="0" w:color="auto"/>
          </w:divBdr>
          <w:divsChild>
            <w:div w:id="1350906738">
              <w:marLeft w:val="0"/>
              <w:marRight w:val="0"/>
              <w:marTop w:val="0"/>
              <w:marBottom w:val="0"/>
              <w:divBdr>
                <w:top w:val="none" w:sz="0" w:space="0" w:color="auto"/>
                <w:left w:val="none" w:sz="0" w:space="0" w:color="auto"/>
                <w:bottom w:val="none" w:sz="0" w:space="0" w:color="auto"/>
                <w:right w:val="none" w:sz="0" w:space="0" w:color="auto"/>
              </w:divBdr>
            </w:div>
            <w:div w:id="729109048">
              <w:marLeft w:val="0"/>
              <w:marRight w:val="0"/>
              <w:marTop w:val="0"/>
              <w:marBottom w:val="0"/>
              <w:divBdr>
                <w:top w:val="none" w:sz="0" w:space="0" w:color="auto"/>
                <w:left w:val="none" w:sz="0" w:space="0" w:color="auto"/>
                <w:bottom w:val="none" w:sz="0" w:space="0" w:color="auto"/>
                <w:right w:val="none" w:sz="0" w:space="0" w:color="auto"/>
              </w:divBdr>
            </w:div>
          </w:divsChild>
        </w:div>
        <w:div w:id="459955183">
          <w:marLeft w:val="0"/>
          <w:marRight w:val="0"/>
          <w:marTop w:val="0"/>
          <w:marBottom w:val="0"/>
          <w:divBdr>
            <w:top w:val="none" w:sz="0" w:space="0" w:color="auto"/>
            <w:left w:val="none" w:sz="0" w:space="0" w:color="auto"/>
            <w:bottom w:val="none" w:sz="0" w:space="0" w:color="auto"/>
            <w:right w:val="none" w:sz="0" w:space="0" w:color="auto"/>
          </w:divBdr>
          <w:divsChild>
            <w:div w:id="1963463315">
              <w:marLeft w:val="0"/>
              <w:marRight w:val="0"/>
              <w:marTop w:val="0"/>
              <w:marBottom w:val="0"/>
              <w:divBdr>
                <w:top w:val="none" w:sz="0" w:space="0" w:color="auto"/>
                <w:left w:val="none" w:sz="0" w:space="0" w:color="auto"/>
                <w:bottom w:val="none" w:sz="0" w:space="0" w:color="auto"/>
                <w:right w:val="none" w:sz="0" w:space="0" w:color="auto"/>
              </w:divBdr>
            </w:div>
          </w:divsChild>
        </w:div>
        <w:div w:id="1604342096">
          <w:marLeft w:val="0"/>
          <w:marRight w:val="0"/>
          <w:marTop w:val="0"/>
          <w:marBottom w:val="0"/>
          <w:divBdr>
            <w:top w:val="none" w:sz="0" w:space="0" w:color="auto"/>
            <w:left w:val="none" w:sz="0" w:space="0" w:color="auto"/>
            <w:bottom w:val="none" w:sz="0" w:space="0" w:color="auto"/>
            <w:right w:val="none" w:sz="0" w:space="0" w:color="auto"/>
          </w:divBdr>
          <w:divsChild>
            <w:div w:id="50857393">
              <w:marLeft w:val="0"/>
              <w:marRight w:val="0"/>
              <w:marTop w:val="0"/>
              <w:marBottom w:val="0"/>
              <w:divBdr>
                <w:top w:val="none" w:sz="0" w:space="0" w:color="auto"/>
                <w:left w:val="none" w:sz="0" w:space="0" w:color="auto"/>
                <w:bottom w:val="none" w:sz="0" w:space="0" w:color="auto"/>
                <w:right w:val="none" w:sz="0" w:space="0" w:color="auto"/>
              </w:divBdr>
            </w:div>
          </w:divsChild>
        </w:div>
        <w:div w:id="1232038046">
          <w:marLeft w:val="0"/>
          <w:marRight w:val="0"/>
          <w:marTop w:val="0"/>
          <w:marBottom w:val="0"/>
          <w:divBdr>
            <w:top w:val="none" w:sz="0" w:space="0" w:color="auto"/>
            <w:left w:val="none" w:sz="0" w:space="0" w:color="auto"/>
            <w:bottom w:val="none" w:sz="0" w:space="0" w:color="auto"/>
            <w:right w:val="none" w:sz="0" w:space="0" w:color="auto"/>
          </w:divBdr>
          <w:divsChild>
            <w:div w:id="442069832">
              <w:marLeft w:val="0"/>
              <w:marRight w:val="0"/>
              <w:marTop w:val="0"/>
              <w:marBottom w:val="0"/>
              <w:divBdr>
                <w:top w:val="none" w:sz="0" w:space="0" w:color="auto"/>
                <w:left w:val="none" w:sz="0" w:space="0" w:color="auto"/>
                <w:bottom w:val="none" w:sz="0" w:space="0" w:color="auto"/>
                <w:right w:val="none" w:sz="0" w:space="0" w:color="auto"/>
              </w:divBdr>
            </w:div>
          </w:divsChild>
        </w:div>
        <w:div w:id="1782873983">
          <w:marLeft w:val="0"/>
          <w:marRight w:val="0"/>
          <w:marTop w:val="0"/>
          <w:marBottom w:val="0"/>
          <w:divBdr>
            <w:top w:val="none" w:sz="0" w:space="0" w:color="auto"/>
            <w:left w:val="none" w:sz="0" w:space="0" w:color="auto"/>
            <w:bottom w:val="none" w:sz="0" w:space="0" w:color="auto"/>
            <w:right w:val="none" w:sz="0" w:space="0" w:color="auto"/>
          </w:divBdr>
          <w:divsChild>
            <w:div w:id="353774324">
              <w:marLeft w:val="0"/>
              <w:marRight w:val="0"/>
              <w:marTop w:val="0"/>
              <w:marBottom w:val="0"/>
              <w:divBdr>
                <w:top w:val="none" w:sz="0" w:space="0" w:color="auto"/>
                <w:left w:val="none" w:sz="0" w:space="0" w:color="auto"/>
                <w:bottom w:val="none" w:sz="0" w:space="0" w:color="auto"/>
                <w:right w:val="none" w:sz="0" w:space="0" w:color="auto"/>
              </w:divBdr>
            </w:div>
          </w:divsChild>
        </w:div>
        <w:div w:id="373584451">
          <w:marLeft w:val="0"/>
          <w:marRight w:val="0"/>
          <w:marTop w:val="0"/>
          <w:marBottom w:val="0"/>
          <w:divBdr>
            <w:top w:val="none" w:sz="0" w:space="0" w:color="auto"/>
            <w:left w:val="none" w:sz="0" w:space="0" w:color="auto"/>
            <w:bottom w:val="none" w:sz="0" w:space="0" w:color="auto"/>
            <w:right w:val="none" w:sz="0" w:space="0" w:color="auto"/>
          </w:divBdr>
          <w:divsChild>
            <w:div w:id="1465661855">
              <w:marLeft w:val="0"/>
              <w:marRight w:val="0"/>
              <w:marTop w:val="0"/>
              <w:marBottom w:val="0"/>
              <w:divBdr>
                <w:top w:val="none" w:sz="0" w:space="0" w:color="auto"/>
                <w:left w:val="none" w:sz="0" w:space="0" w:color="auto"/>
                <w:bottom w:val="none" w:sz="0" w:space="0" w:color="auto"/>
                <w:right w:val="none" w:sz="0" w:space="0" w:color="auto"/>
              </w:divBdr>
            </w:div>
          </w:divsChild>
        </w:div>
        <w:div w:id="355430815">
          <w:marLeft w:val="0"/>
          <w:marRight w:val="0"/>
          <w:marTop w:val="0"/>
          <w:marBottom w:val="0"/>
          <w:divBdr>
            <w:top w:val="none" w:sz="0" w:space="0" w:color="auto"/>
            <w:left w:val="none" w:sz="0" w:space="0" w:color="auto"/>
            <w:bottom w:val="none" w:sz="0" w:space="0" w:color="auto"/>
            <w:right w:val="none" w:sz="0" w:space="0" w:color="auto"/>
          </w:divBdr>
          <w:divsChild>
            <w:div w:id="365758418">
              <w:marLeft w:val="0"/>
              <w:marRight w:val="0"/>
              <w:marTop w:val="0"/>
              <w:marBottom w:val="0"/>
              <w:divBdr>
                <w:top w:val="none" w:sz="0" w:space="0" w:color="auto"/>
                <w:left w:val="none" w:sz="0" w:space="0" w:color="auto"/>
                <w:bottom w:val="none" w:sz="0" w:space="0" w:color="auto"/>
                <w:right w:val="none" w:sz="0" w:space="0" w:color="auto"/>
              </w:divBdr>
            </w:div>
          </w:divsChild>
        </w:div>
        <w:div w:id="60568337">
          <w:marLeft w:val="0"/>
          <w:marRight w:val="0"/>
          <w:marTop w:val="0"/>
          <w:marBottom w:val="0"/>
          <w:divBdr>
            <w:top w:val="none" w:sz="0" w:space="0" w:color="auto"/>
            <w:left w:val="none" w:sz="0" w:space="0" w:color="auto"/>
            <w:bottom w:val="none" w:sz="0" w:space="0" w:color="auto"/>
            <w:right w:val="none" w:sz="0" w:space="0" w:color="auto"/>
          </w:divBdr>
          <w:divsChild>
            <w:div w:id="289439182">
              <w:marLeft w:val="0"/>
              <w:marRight w:val="0"/>
              <w:marTop w:val="0"/>
              <w:marBottom w:val="0"/>
              <w:divBdr>
                <w:top w:val="none" w:sz="0" w:space="0" w:color="auto"/>
                <w:left w:val="none" w:sz="0" w:space="0" w:color="auto"/>
                <w:bottom w:val="none" w:sz="0" w:space="0" w:color="auto"/>
                <w:right w:val="none" w:sz="0" w:space="0" w:color="auto"/>
              </w:divBdr>
            </w:div>
          </w:divsChild>
        </w:div>
        <w:div w:id="940188561">
          <w:marLeft w:val="0"/>
          <w:marRight w:val="0"/>
          <w:marTop w:val="0"/>
          <w:marBottom w:val="0"/>
          <w:divBdr>
            <w:top w:val="none" w:sz="0" w:space="0" w:color="auto"/>
            <w:left w:val="none" w:sz="0" w:space="0" w:color="auto"/>
            <w:bottom w:val="none" w:sz="0" w:space="0" w:color="auto"/>
            <w:right w:val="none" w:sz="0" w:space="0" w:color="auto"/>
          </w:divBdr>
          <w:divsChild>
            <w:div w:id="853107543">
              <w:marLeft w:val="0"/>
              <w:marRight w:val="0"/>
              <w:marTop w:val="0"/>
              <w:marBottom w:val="0"/>
              <w:divBdr>
                <w:top w:val="none" w:sz="0" w:space="0" w:color="auto"/>
                <w:left w:val="none" w:sz="0" w:space="0" w:color="auto"/>
                <w:bottom w:val="none" w:sz="0" w:space="0" w:color="auto"/>
                <w:right w:val="none" w:sz="0" w:space="0" w:color="auto"/>
              </w:divBdr>
            </w:div>
          </w:divsChild>
        </w:div>
        <w:div w:id="11272278">
          <w:marLeft w:val="0"/>
          <w:marRight w:val="0"/>
          <w:marTop w:val="0"/>
          <w:marBottom w:val="0"/>
          <w:divBdr>
            <w:top w:val="none" w:sz="0" w:space="0" w:color="auto"/>
            <w:left w:val="none" w:sz="0" w:space="0" w:color="auto"/>
            <w:bottom w:val="none" w:sz="0" w:space="0" w:color="auto"/>
            <w:right w:val="none" w:sz="0" w:space="0" w:color="auto"/>
          </w:divBdr>
          <w:divsChild>
            <w:div w:id="346450818">
              <w:marLeft w:val="0"/>
              <w:marRight w:val="0"/>
              <w:marTop w:val="0"/>
              <w:marBottom w:val="0"/>
              <w:divBdr>
                <w:top w:val="none" w:sz="0" w:space="0" w:color="auto"/>
                <w:left w:val="none" w:sz="0" w:space="0" w:color="auto"/>
                <w:bottom w:val="none" w:sz="0" w:space="0" w:color="auto"/>
                <w:right w:val="none" w:sz="0" w:space="0" w:color="auto"/>
              </w:divBdr>
            </w:div>
            <w:div w:id="1924338606">
              <w:marLeft w:val="0"/>
              <w:marRight w:val="0"/>
              <w:marTop w:val="0"/>
              <w:marBottom w:val="0"/>
              <w:divBdr>
                <w:top w:val="none" w:sz="0" w:space="0" w:color="auto"/>
                <w:left w:val="none" w:sz="0" w:space="0" w:color="auto"/>
                <w:bottom w:val="none" w:sz="0" w:space="0" w:color="auto"/>
                <w:right w:val="none" w:sz="0" w:space="0" w:color="auto"/>
              </w:divBdr>
            </w:div>
          </w:divsChild>
        </w:div>
        <w:div w:id="339356680">
          <w:marLeft w:val="0"/>
          <w:marRight w:val="0"/>
          <w:marTop w:val="0"/>
          <w:marBottom w:val="0"/>
          <w:divBdr>
            <w:top w:val="none" w:sz="0" w:space="0" w:color="auto"/>
            <w:left w:val="none" w:sz="0" w:space="0" w:color="auto"/>
            <w:bottom w:val="none" w:sz="0" w:space="0" w:color="auto"/>
            <w:right w:val="none" w:sz="0" w:space="0" w:color="auto"/>
          </w:divBdr>
          <w:divsChild>
            <w:div w:id="2085569758">
              <w:marLeft w:val="0"/>
              <w:marRight w:val="0"/>
              <w:marTop w:val="0"/>
              <w:marBottom w:val="0"/>
              <w:divBdr>
                <w:top w:val="none" w:sz="0" w:space="0" w:color="auto"/>
                <w:left w:val="none" w:sz="0" w:space="0" w:color="auto"/>
                <w:bottom w:val="none" w:sz="0" w:space="0" w:color="auto"/>
                <w:right w:val="none" w:sz="0" w:space="0" w:color="auto"/>
              </w:divBdr>
            </w:div>
          </w:divsChild>
        </w:div>
        <w:div w:id="1517771781">
          <w:marLeft w:val="0"/>
          <w:marRight w:val="0"/>
          <w:marTop w:val="0"/>
          <w:marBottom w:val="0"/>
          <w:divBdr>
            <w:top w:val="none" w:sz="0" w:space="0" w:color="auto"/>
            <w:left w:val="none" w:sz="0" w:space="0" w:color="auto"/>
            <w:bottom w:val="none" w:sz="0" w:space="0" w:color="auto"/>
            <w:right w:val="none" w:sz="0" w:space="0" w:color="auto"/>
          </w:divBdr>
          <w:divsChild>
            <w:div w:id="1142844226">
              <w:marLeft w:val="0"/>
              <w:marRight w:val="0"/>
              <w:marTop w:val="0"/>
              <w:marBottom w:val="0"/>
              <w:divBdr>
                <w:top w:val="none" w:sz="0" w:space="0" w:color="auto"/>
                <w:left w:val="none" w:sz="0" w:space="0" w:color="auto"/>
                <w:bottom w:val="none" w:sz="0" w:space="0" w:color="auto"/>
                <w:right w:val="none" w:sz="0" w:space="0" w:color="auto"/>
              </w:divBdr>
            </w:div>
          </w:divsChild>
        </w:div>
        <w:div w:id="805200060">
          <w:marLeft w:val="0"/>
          <w:marRight w:val="0"/>
          <w:marTop w:val="0"/>
          <w:marBottom w:val="0"/>
          <w:divBdr>
            <w:top w:val="none" w:sz="0" w:space="0" w:color="auto"/>
            <w:left w:val="none" w:sz="0" w:space="0" w:color="auto"/>
            <w:bottom w:val="none" w:sz="0" w:space="0" w:color="auto"/>
            <w:right w:val="none" w:sz="0" w:space="0" w:color="auto"/>
          </w:divBdr>
          <w:divsChild>
            <w:div w:id="1268195295">
              <w:marLeft w:val="0"/>
              <w:marRight w:val="0"/>
              <w:marTop w:val="0"/>
              <w:marBottom w:val="0"/>
              <w:divBdr>
                <w:top w:val="none" w:sz="0" w:space="0" w:color="auto"/>
                <w:left w:val="none" w:sz="0" w:space="0" w:color="auto"/>
                <w:bottom w:val="none" w:sz="0" w:space="0" w:color="auto"/>
                <w:right w:val="none" w:sz="0" w:space="0" w:color="auto"/>
              </w:divBdr>
            </w:div>
          </w:divsChild>
        </w:div>
        <w:div w:id="237908794">
          <w:marLeft w:val="0"/>
          <w:marRight w:val="0"/>
          <w:marTop w:val="0"/>
          <w:marBottom w:val="0"/>
          <w:divBdr>
            <w:top w:val="none" w:sz="0" w:space="0" w:color="auto"/>
            <w:left w:val="none" w:sz="0" w:space="0" w:color="auto"/>
            <w:bottom w:val="none" w:sz="0" w:space="0" w:color="auto"/>
            <w:right w:val="none" w:sz="0" w:space="0" w:color="auto"/>
          </w:divBdr>
          <w:divsChild>
            <w:div w:id="903176466">
              <w:marLeft w:val="0"/>
              <w:marRight w:val="0"/>
              <w:marTop w:val="0"/>
              <w:marBottom w:val="0"/>
              <w:divBdr>
                <w:top w:val="none" w:sz="0" w:space="0" w:color="auto"/>
                <w:left w:val="none" w:sz="0" w:space="0" w:color="auto"/>
                <w:bottom w:val="none" w:sz="0" w:space="0" w:color="auto"/>
                <w:right w:val="none" w:sz="0" w:space="0" w:color="auto"/>
              </w:divBdr>
            </w:div>
          </w:divsChild>
        </w:div>
        <w:div w:id="1012336516">
          <w:marLeft w:val="0"/>
          <w:marRight w:val="0"/>
          <w:marTop w:val="0"/>
          <w:marBottom w:val="0"/>
          <w:divBdr>
            <w:top w:val="none" w:sz="0" w:space="0" w:color="auto"/>
            <w:left w:val="none" w:sz="0" w:space="0" w:color="auto"/>
            <w:bottom w:val="none" w:sz="0" w:space="0" w:color="auto"/>
            <w:right w:val="none" w:sz="0" w:space="0" w:color="auto"/>
          </w:divBdr>
          <w:divsChild>
            <w:div w:id="1055081922">
              <w:marLeft w:val="0"/>
              <w:marRight w:val="0"/>
              <w:marTop w:val="0"/>
              <w:marBottom w:val="0"/>
              <w:divBdr>
                <w:top w:val="none" w:sz="0" w:space="0" w:color="auto"/>
                <w:left w:val="none" w:sz="0" w:space="0" w:color="auto"/>
                <w:bottom w:val="none" w:sz="0" w:space="0" w:color="auto"/>
                <w:right w:val="none" w:sz="0" w:space="0" w:color="auto"/>
              </w:divBdr>
            </w:div>
          </w:divsChild>
        </w:div>
        <w:div w:id="265500099">
          <w:marLeft w:val="0"/>
          <w:marRight w:val="0"/>
          <w:marTop w:val="0"/>
          <w:marBottom w:val="0"/>
          <w:divBdr>
            <w:top w:val="none" w:sz="0" w:space="0" w:color="auto"/>
            <w:left w:val="none" w:sz="0" w:space="0" w:color="auto"/>
            <w:bottom w:val="none" w:sz="0" w:space="0" w:color="auto"/>
            <w:right w:val="none" w:sz="0" w:space="0" w:color="auto"/>
          </w:divBdr>
          <w:divsChild>
            <w:div w:id="1856336801">
              <w:marLeft w:val="0"/>
              <w:marRight w:val="0"/>
              <w:marTop w:val="0"/>
              <w:marBottom w:val="0"/>
              <w:divBdr>
                <w:top w:val="none" w:sz="0" w:space="0" w:color="auto"/>
                <w:left w:val="none" w:sz="0" w:space="0" w:color="auto"/>
                <w:bottom w:val="none" w:sz="0" w:space="0" w:color="auto"/>
                <w:right w:val="none" w:sz="0" w:space="0" w:color="auto"/>
              </w:divBdr>
            </w:div>
          </w:divsChild>
        </w:div>
        <w:div w:id="1866551403">
          <w:marLeft w:val="0"/>
          <w:marRight w:val="0"/>
          <w:marTop w:val="0"/>
          <w:marBottom w:val="0"/>
          <w:divBdr>
            <w:top w:val="none" w:sz="0" w:space="0" w:color="auto"/>
            <w:left w:val="none" w:sz="0" w:space="0" w:color="auto"/>
            <w:bottom w:val="none" w:sz="0" w:space="0" w:color="auto"/>
            <w:right w:val="none" w:sz="0" w:space="0" w:color="auto"/>
          </w:divBdr>
          <w:divsChild>
            <w:div w:id="572786568">
              <w:marLeft w:val="0"/>
              <w:marRight w:val="0"/>
              <w:marTop w:val="0"/>
              <w:marBottom w:val="0"/>
              <w:divBdr>
                <w:top w:val="none" w:sz="0" w:space="0" w:color="auto"/>
                <w:left w:val="none" w:sz="0" w:space="0" w:color="auto"/>
                <w:bottom w:val="none" w:sz="0" w:space="0" w:color="auto"/>
                <w:right w:val="none" w:sz="0" w:space="0" w:color="auto"/>
              </w:divBdr>
            </w:div>
          </w:divsChild>
        </w:div>
        <w:div w:id="2028941498">
          <w:marLeft w:val="0"/>
          <w:marRight w:val="0"/>
          <w:marTop w:val="0"/>
          <w:marBottom w:val="0"/>
          <w:divBdr>
            <w:top w:val="none" w:sz="0" w:space="0" w:color="auto"/>
            <w:left w:val="none" w:sz="0" w:space="0" w:color="auto"/>
            <w:bottom w:val="none" w:sz="0" w:space="0" w:color="auto"/>
            <w:right w:val="none" w:sz="0" w:space="0" w:color="auto"/>
          </w:divBdr>
          <w:divsChild>
            <w:div w:id="1097099474">
              <w:marLeft w:val="0"/>
              <w:marRight w:val="0"/>
              <w:marTop w:val="0"/>
              <w:marBottom w:val="0"/>
              <w:divBdr>
                <w:top w:val="none" w:sz="0" w:space="0" w:color="auto"/>
                <w:left w:val="none" w:sz="0" w:space="0" w:color="auto"/>
                <w:bottom w:val="none" w:sz="0" w:space="0" w:color="auto"/>
                <w:right w:val="none" w:sz="0" w:space="0" w:color="auto"/>
              </w:divBdr>
            </w:div>
          </w:divsChild>
        </w:div>
        <w:div w:id="1160542916">
          <w:marLeft w:val="0"/>
          <w:marRight w:val="0"/>
          <w:marTop w:val="0"/>
          <w:marBottom w:val="0"/>
          <w:divBdr>
            <w:top w:val="none" w:sz="0" w:space="0" w:color="auto"/>
            <w:left w:val="none" w:sz="0" w:space="0" w:color="auto"/>
            <w:bottom w:val="none" w:sz="0" w:space="0" w:color="auto"/>
            <w:right w:val="none" w:sz="0" w:space="0" w:color="auto"/>
          </w:divBdr>
          <w:divsChild>
            <w:div w:id="1759474196">
              <w:marLeft w:val="0"/>
              <w:marRight w:val="0"/>
              <w:marTop w:val="0"/>
              <w:marBottom w:val="0"/>
              <w:divBdr>
                <w:top w:val="none" w:sz="0" w:space="0" w:color="auto"/>
                <w:left w:val="none" w:sz="0" w:space="0" w:color="auto"/>
                <w:bottom w:val="none" w:sz="0" w:space="0" w:color="auto"/>
                <w:right w:val="none" w:sz="0" w:space="0" w:color="auto"/>
              </w:divBdr>
            </w:div>
            <w:div w:id="225839273">
              <w:marLeft w:val="0"/>
              <w:marRight w:val="0"/>
              <w:marTop w:val="0"/>
              <w:marBottom w:val="0"/>
              <w:divBdr>
                <w:top w:val="none" w:sz="0" w:space="0" w:color="auto"/>
                <w:left w:val="none" w:sz="0" w:space="0" w:color="auto"/>
                <w:bottom w:val="none" w:sz="0" w:space="0" w:color="auto"/>
                <w:right w:val="none" w:sz="0" w:space="0" w:color="auto"/>
              </w:divBdr>
            </w:div>
          </w:divsChild>
        </w:div>
        <w:div w:id="1711101629">
          <w:marLeft w:val="0"/>
          <w:marRight w:val="0"/>
          <w:marTop w:val="0"/>
          <w:marBottom w:val="0"/>
          <w:divBdr>
            <w:top w:val="none" w:sz="0" w:space="0" w:color="auto"/>
            <w:left w:val="none" w:sz="0" w:space="0" w:color="auto"/>
            <w:bottom w:val="none" w:sz="0" w:space="0" w:color="auto"/>
            <w:right w:val="none" w:sz="0" w:space="0" w:color="auto"/>
          </w:divBdr>
          <w:divsChild>
            <w:div w:id="1521774189">
              <w:marLeft w:val="0"/>
              <w:marRight w:val="0"/>
              <w:marTop w:val="0"/>
              <w:marBottom w:val="0"/>
              <w:divBdr>
                <w:top w:val="none" w:sz="0" w:space="0" w:color="auto"/>
                <w:left w:val="none" w:sz="0" w:space="0" w:color="auto"/>
                <w:bottom w:val="none" w:sz="0" w:space="0" w:color="auto"/>
                <w:right w:val="none" w:sz="0" w:space="0" w:color="auto"/>
              </w:divBdr>
            </w:div>
          </w:divsChild>
        </w:div>
        <w:div w:id="964312403">
          <w:marLeft w:val="0"/>
          <w:marRight w:val="0"/>
          <w:marTop w:val="0"/>
          <w:marBottom w:val="0"/>
          <w:divBdr>
            <w:top w:val="none" w:sz="0" w:space="0" w:color="auto"/>
            <w:left w:val="none" w:sz="0" w:space="0" w:color="auto"/>
            <w:bottom w:val="none" w:sz="0" w:space="0" w:color="auto"/>
            <w:right w:val="none" w:sz="0" w:space="0" w:color="auto"/>
          </w:divBdr>
          <w:divsChild>
            <w:div w:id="705641858">
              <w:marLeft w:val="0"/>
              <w:marRight w:val="0"/>
              <w:marTop w:val="0"/>
              <w:marBottom w:val="0"/>
              <w:divBdr>
                <w:top w:val="none" w:sz="0" w:space="0" w:color="auto"/>
                <w:left w:val="none" w:sz="0" w:space="0" w:color="auto"/>
                <w:bottom w:val="none" w:sz="0" w:space="0" w:color="auto"/>
                <w:right w:val="none" w:sz="0" w:space="0" w:color="auto"/>
              </w:divBdr>
            </w:div>
          </w:divsChild>
        </w:div>
        <w:div w:id="1365909104">
          <w:marLeft w:val="0"/>
          <w:marRight w:val="0"/>
          <w:marTop w:val="0"/>
          <w:marBottom w:val="0"/>
          <w:divBdr>
            <w:top w:val="none" w:sz="0" w:space="0" w:color="auto"/>
            <w:left w:val="none" w:sz="0" w:space="0" w:color="auto"/>
            <w:bottom w:val="none" w:sz="0" w:space="0" w:color="auto"/>
            <w:right w:val="none" w:sz="0" w:space="0" w:color="auto"/>
          </w:divBdr>
          <w:divsChild>
            <w:div w:id="1151412089">
              <w:marLeft w:val="0"/>
              <w:marRight w:val="0"/>
              <w:marTop w:val="0"/>
              <w:marBottom w:val="0"/>
              <w:divBdr>
                <w:top w:val="none" w:sz="0" w:space="0" w:color="auto"/>
                <w:left w:val="none" w:sz="0" w:space="0" w:color="auto"/>
                <w:bottom w:val="none" w:sz="0" w:space="0" w:color="auto"/>
                <w:right w:val="none" w:sz="0" w:space="0" w:color="auto"/>
              </w:divBdr>
            </w:div>
          </w:divsChild>
        </w:div>
        <w:div w:id="861240133">
          <w:marLeft w:val="0"/>
          <w:marRight w:val="0"/>
          <w:marTop w:val="0"/>
          <w:marBottom w:val="0"/>
          <w:divBdr>
            <w:top w:val="none" w:sz="0" w:space="0" w:color="auto"/>
            <w:left w:val="none" w:sz="0" w:space="0" w:color="auto"/>
            <w:bottom w:val="none" w:sz="0" w:space="0" w:color="auto"/>
            <w:right w:val="none" w:sz="0" w:space="0" w:color="auto"/>
          </w:divBdr>
          <w:divsChild>
            <w:div w:id="793522841">
              <w:marLeft w:val="0"/>
              <w:marRight w:val="0"/>
              <w:marTop w:val="0"/>
              <w:marBottom w:val="0"/>
              <w:divBdr>
                <w:top w:val="none" w:sz="0" w:space="0" w:color="auto"/>
                <w:left w:val="none" w:sz="0" w:space="0" w:color="auto"/>
                <w:bottom w:val="none" w:sz="0" w:space="0" w:color="auto"/>
                <w:right w:val="none" w:sz="0" w:space="0" w:color="auto"/>
              </w:divBdr>
            </w:div>
          </w:divsChild>
        </w:div>
        <w:div w:id="358894078">
          <w:marLeft w:val="0"/>
          <w:marRight w:val="0"/>
          <w:marTop w:val="0"/>
          <w:marBottom w:val="0"/>
          <w:divBdr>
            <w:top w:val="none" w:sz="0" w:space="0" w:color="auto"/>
            <w:left w:val="none" w:sz="0" w:space="0" w:color="auto"/>
            <w:bottom w:val="none" w:sz="0" w:space="0" w:color="auto"/>
            <w:right w:val="none" w:sz="0" w:space="0" w:color="auto"/>
          </w:divBdr>
          <w:divsChild>
            <w:div w:id="1044478398">
              <w:marLeft w:val="0"/>
              <w:marRight w:val="0"/>
              <w:marTop w:val="0"/>
              <w:marBottom w:val="0"/>
              <w:divBdr>
                <w:top w:val="none" w:sz="0" w:space="0" w:color="auto"/>
                <w:left w:val="none" w:sz="0" w:space="0" w:color="auto"/>
                <w:bottom w:val="none" w:sz="0" w:space="0" w:color="auto"/>
                <w:right w:val="none" w:sz="0" w:space="0" w:color="auto"/>
              </w:divBdr>
            </w:div>
          </w:divsChild>
        </w:div>
        <w:div w:id="511997021">
          <w:marLeft w:val="0"/>
          <w:marRight w:val="0"/>
          <w:marTop w:val="0"/>
          <w:marBottom w:val="0"/>
          <w:divBdr>
            <w:top w:val="none" w:sz="0" w:space="0" w:color="auto"/>
            <w:left w:val="none" w:sz="0" w:space="0" w:color="auto"/>
            <w:bottom w:val="none" w:sz="0" w:space="0" w:color="auto"/>
            <w:right w:val="none" w:sz="0" w:space="0" w:color="auto"/>
          </w:divBdr>
          <w:divsChild>
            <w:div w:id="1057048692">
              <w:marLeft w:val="0"/>
              <w:marRight w:val="0"/>
              <w:marTop w:val="0"/>
              <w:marBottom w:val="0"/>
              <w:divBdr>
                <w:top w:val="none" w:sz="0" w:space="0" w:color="auto"/>
                <w:left w:val="none" w:sz="0" w:space="0" w:color="auto"/>
                <w:bottom w:val="none" w:sz="0" w:space="0" w:color="auto"/>
                <w:right w:val="none" w:sz="0" w:space="0" w:color="auto"/>
              </w:divBdr>
            </w:div>
          </w:divsChild>
        </w:div>
        <w:div w:id="47153048">
          <w:marLeft w:val="0"/>
          <w:marRight w:val="0"/>
          <w:marTop w:val="0"/>
          <w:marBottom w:val="0"/>
          <w:divBdr>
            <w:top w:val="none" w:sz="0" w:space="0" w:color="auto"/>
            <w:left w:val="none" w:sz="0" w:space="0" w:color="auto"/>
            <w:bottom w:val="none" w:sz="0" w:space="0" w:color="auto"/>
            <w:right w:val="none" w:sz="0" w:space="0" w:color="auto"/>
          </w:divBdr>
          <w:divsChild>
            <w:div w:id="955059861">
              <w:marLeft w:val="0"/>
              <w:marRight w:val="0"/>
              <w:marTop w:val="0"/>
              <w:marBottom w:val="0"/>
              <w:divBdr>
                <w:top w:val="none" w:sz="0" w:space="0" w:color="auto"/>
                <w:left w:val="none" w:sz="0" w:space="0" w:color="auto"/>
                <w:bottom w:val="none" w:sz="0" w:space="0" w:color="auto"/>
                <w:right w:val="none" w:sz="0" w:space="0" w:color="auto"/>
              </w:divBdr>
            </w:div>
          </w:divsChild>
        </w:div>
        <w:div w:id="652611928">
          <w:marLeft w:val="0"/>
          <w:marRight w:val="0"/>
          <w:marTop w:val="0"/>
          <w:marBottom w:val="0"/>
          <w:divBdr>
            <w:top w:val="none" w:sz="0" w:space="0" w:color="auto"/>
            <w:left w:val="none" w:sz="0" w:space="0" w:color="auto"/>
            <w:bottom w:val="none" w:sz="0" w:space="0" w:color="auto"/>
            <w:right w:val="none" w:sz="0" w:space="0" w:color="auto"/>
          </w:divBdr>
          <w:divsChild>
            <w:div w:id="56256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12320">
      <w:bodyDiv w:val="1"/>
      <w:marLeft w:val="0"/>
      <w:marRight w:val="0"/>
      <w:marTop w:val="0"/>
      <w:marBottom w:val="0"/>
      <w:divBdr>
        <w:top w:val="none" w:sz="0" w:space="0" w:color="auto"/>
        <w:left w:val="none" w:sz="0" w:space="0" w:color="auto"/>
        <w:bottom w:val="none" w:sz="0" w:space="0" w:color="auto"/>
        <w:right w:val="none" w:sz="0" w:space="0" w:color="auto"/>
      </w:divBdr>
    </w:div>
    <w:div w:id="279804260">
      <w:bodyDiv w:val="1"/>
      <w:marLeft w:val="0"/>
      <w:marRight w:val="0"/>
      <w:marTop w:val="0"/>
      <w:marBottom w:val="0"/>
      <w:divBdr>
        <w:top w:val="none" w:sz="0" w:space="0" w:color="auto"/>
        <w:left w:val="none" w:sz="0" w:space="0" w:color="auto"/>
        <w:bottom w:val="none" w:sz="0" w:space="0" w:color="auto"/>
        <w:right w:val="none" w:sz="0" w:space="0" w:color="auto"/>
      </w:divBdr>
      <w:divsChild>
        <w:div w:id="1733844980">
          <w:marLeft w:val="0"/>
          <w:marRight w:val="0"/>
          <w:marTop w:val="0"/>
          <w:marBottom w:val="0"/>
          <w:divBdr>
            <w:top w:val="none" w:sz="0" w:space="0" w:color="auto"/>
            <w:left w:val="none" w:sz="0" w:space="0" w:color="auto"/>
            <w:bottom w:val="none" w:sz="0" w:space="0" w:color="auto"/>
            <w:right w:val="none" w:sz="0" w:space="0" w:color="auto"/>
          </w:divBdr>
        </w:div>
      </w:divsChild>
    </w:div>
    <w:div w:id="381443593">
      <w:bodyDiv w:val="1"/>
      <w:marLeft w:val="0"/>
      <w:marRight w:val="0"/>
      <w:marTop w:val="0"/>
      <w:marBottom w:val="0"/>
      <w:divBdr>
        <w:top w:val="none" w:sz="0" w:space="0" w:color="auto"/>
        <w:left w:val="none" w:sz="0" w:space="0" w:color="auto"/>
        <w:bottom w:val="none" w:sz="0" w:space="0" w:color="auto"/>
        <w:right w:val="none" w:sz="0" w:space="0" w:color="auto"/>
      </w:divBdr>
    </w:div>
    <w:div w:id="620183079">
      <w:bodyDiv w:val="1"/>
      <w:marLeft w:val="0"/>
      <w:marRight w:val="0"/>
      <w:marTop w:val="0"/>
      <w:marBottom w:val="0"/>
      <w:divBdr>
        <w:top w:val="none" w:sz="0" w:space="0" w:color="auto"/>
        <w:left w:val="none" w:sz="0" w:space="0" w:color="auto"/>
        <w:bottom w:val="none" w:sz="0" w:space="0" w:color="auto"/>
        <w:right w:val="none" w:sz="0" w:space="0" w:color="auto"/>
      </w:divBdr>
    </w:div>
    <w:div w:id="953710506">
      <w:bodyDiv w:val="1"/>
      <w:marLeft w:val="0"/>
      <w:marRight w:val="0"/>
      <w:marTop w:val="0"/>
      <w:marBottom w:val="0"/>
      <w:divBdr>
        <w:top w:val="none" w:sz="0" w:space="0" w:color="auto"/>
        <w:left w:val="none" w:sz="0" w:space="0" w:color="auto"/>
        <w:bottom w:val="none" w:sz="0" w:space="0" w:color="auto"/>
        <w:right w:val="none" w:sz="0" w:space="0" w:color="auto"/>
      </w:divBdr>
    </w:div>
    <w:div w:id="1001354909">
      <w:bodyDiv w:val="1"/>
      <w:marLeft w:val="0"/>
      <w:marRight w:val="0"/>
      <w:marTop w:val="0"/>
      <w:marBottom w:val="0"/>
      <w:divBdr>
        <w:top w:val="none" w:sz="0" w:space="0" w:color="auto"/>
        <w:left w:val="none" w:sz="0" w:space="0" w:color="auto"/>
        <w:bottom w:val="none" w:sz="0" w:space="0" w:color="auto"/>
        <w:right w:val="none" w:sz="0" w:space="0" w:color="auto"/>
      </w:divBdr>
    </w:div>
    <w:div w:id="1040938517">
      <w:bodyDiv w:val="1"/>
      <w:marLeft w:val="0"/>
      <w:marRight w:val="0"/>
      <w:marTop w:val="0"/>
      <w:marBottom w:val="0"/>
      <w:divBdr>
        <w:top w:val="none" w:sz="0" w:space="0" w:color="auto"/>
        <w:left w:val="none" w:sz="0" w:space="0" w:color="auto"/>
        <w:bottom w:val="none" w:sz="0" w:space="0" w:color="auto"/>
        <w:right w:val="none" w:sz="0" w:space="0" w:color="auto"/>
      </w:divBdr>
    </w:div>
    <w:div w:id="1958826901">
      <w:bodyDiv w:val="1"/>
      <w:marLeft w:val="0"/>
      <w:marRight w:val="0"/>
      <w:marTop w:val="0"/>
      <w:marBottom w:val="0"/>
      <w:divBdr>
        <w:top w:val="none" w:sz="0" w:space="0" w:color="auto"/>
        <w:left w:val="none" w:sz="0" w:space="0" w:color="auto"/>
        <w:bottom w:val="none" w:sz="0" w:space="0" w:color="auto"/>
        <w:right w:val="none" w:sz="0" w:space="0" w:color="auto"/>
      </w:divBdr>
    </w:div>
    <w:div w:id="1977644307">
      <w:bodyDiv w:val="1"/>
      <w:marLeft w:val="0"/>
      <w:marRight w:val="0"/>
      <w:marTop w:val="0"/>
      <w:marBottom w:val="0"/>
      <w:divBdr>
        <w:top w:val="none" w:sz="0" w:space="0" w:color="auto"/>
        <w:left w:val="none" w:sz="0" w:space="0" w:color="auto"/>
        <w:bottom w:val="none" w:sz="0" w:space="0" w:color="auto"/>
        <w:right w:val="none" w:sz="0" w:space="0" w:color="auto"/>
      </w:divBdr>
    </w:div>
    <w:div w:id="20170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9</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10419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Tristan</dc:creator>
  <cp:keywords/>
  <dc:description/>
  <cp:lastModifiedBy>Cook, Tristan</cp:lastModifiedBy>
  <cp:revision>2</cp:revision>
  <dcterms:created xsi:type="dcterms:W3CDTF">2020-09-25T18:10:00Z</dcterms:created>
  <dcterms:modified xsi:type="dcterms:W3CDTF">2020-09-25T22:57:00Z</dcterms:modified>
</cp:coreProperties>
</file>