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6EA8" w14:textId="065DD391" w:rsidR="002E28E0" w:rsidRDefault="00FC2FFE"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spacing w:val="-3"/>
          <w:kern w:val="1"/>
        </w:rPr>
        <w:tab/>
      </w:r>
      <w:r w:rsidR="002E28E0">
        <w:rPr>
          <w:rFonts w:ascii="Helvetica" w:hAnsi="Helvetica" w:cs="Helvetica"/>
          <w:b/>
          <w:bCs/>
          <w:noProof/>
          <w:spacing w:val="-3"/>
          <w:kern w:val="1"/>
        </w:rPr>
        <w:drawing>
          <wp:inline distT="0" distB="0" distL="0" distR="0" wp14:anchorId="4D309A36" wp14:editId="5C98DFDC">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6E61D2B" w14:textId="77777777" w:rsidR="002833C6" w:rsidRPr="00D4109E" w:rsidRDefault="002833C6" w:rsidP="00D4109E">
      <w:pPr>
        <w:widowControl w:val="0"/>
        <w:autoSpaceDE w:val="0"/>
        <w:autoSpaceDN w:val="0"/>
        <w:adjustRightInd w:val="0"/>
        <w:ind w:left="720" w:right="-720"/>
        <w:rPr>
          <w:rFonts w:ascii="Avenir LT Std 65 Medium" w:hAnsi="Avenir LT Std 65 Medium" w:cs="Helvetica"/>
          <w:spacing w:val="-3"/>
          <w:kern w:val="1"/>
        </w:rPr>
      </w:pPr>
    </w:p>
    <w:p w14:paraId="14F9C7F3" w14:textId="77777777" w:rsidR="002833C6" w:rsidRPr="00D4109E" w:rsidRDefault="002833C6" w:rsidP="00D4109E">
      <w:pPr>
        <w:widowControl w:val="0"/>
        <w:autoSpaceDE w:val="0"/>
        <w:autoSpaceDN w:val="0"/>
        <w:adjustRightInd w:val="0"/>
        <w:ind w:left="720" w:right="-720"/>
        <w:rPr>
          <w:rFonts w:ascii="Avenir LT Std 65 Medium" w:hAnsi="Avenir LT Std 65 Medium" w:cs="Helvetica"/>
          <w:spacing w:val="-3"/>
          <w:kern w:val="1"/>
        </w:rPr>
      </w:pPr>
    </w:p>
    <w:p w14:paraId="4D787A23" w14:textId="77777777" w:rsidR="002E28E0" w:rsidRPr="00D4109E" w:rsidRDefault="002E28E0" w:rsidP="00D4109E">
      <w:pPr>
        <w:widowControl w:val="0"/>
        <w:autoSpaceDE w:val="0"/>
        <w:autoSpaceDN w:val="0"/>
        <w:adjustRightInd w:val="0"/>
        <w:ind w:left="720" w:right="-720"/>
        <w:rPr>
          <w:rFonts w:ascii="Avenir LT Std 65 Medium" w:hAnsi="Avenir LT Std 65 Medium" w:cs="Helvetica"/>
          <w:spacing w:val="-3"/>
          <w:kern w:val="1"/>
        </w:rPr>
      </w:pPr>
    </w:p>
    <w:p w14:paraId="2E0A154B" w14:textId="77777777" w:rsidR="00676304" w:rsidRDefault="00676304" w:rsidP="00676304">
      <w:pPr>
        <w:widowControl w:val="0"/>
        <w:autoSpaceDE w:val="0"/>
        <w:autoSpaceDN w:val="0"/>
        <w:adjustRightInd w:val="0"/>
        <w:ind w:left="720" w:right="-720" w:hanging="720"/>
        <w:jc w:val="center"/>
        <w:rPr>
          <w:rFonts w:ascii="Arial" w:hAnsi="Arial" w:cs="Arial"/>
          <w:spacing w:val="-3"/>
          <w:kern w:val="1"/>
        </w:rPr>
      </w:pPr>
    </w:p>
    <w:p w14:paraId="21F267C9" w14:textId="7C066C36" w:rsidR="00455DC4" w:rsidRPr="003C3943" w:rsidRDefault="002033FC" w:rsidP="00676304">
      <w:pPr>
        <w:widowControl w:val="0"/>
        <w:autoSpaceDE w:val="0"/>
        <w:autoSpaceDN w:val="0"/>
        <w:adjustRightInd w:val="0"/>
        <w:ind w:left="720" w:right="-720" w:hanging="720"/>
        <w:jc w:val="center"/>
        <w:rPr>
          <w:rFonts w:ascii="Arial" w:hAnsi="Arial" w:cs="Arial"/>
          <w:spacing w:val="-3"/>
          <w:kern w:val="1"/>
        </w:rPr>
      </w:pPr>
      <w:r w:rsidRPr="003C3943">
        <w:rPr>
          <w:rFonts w:ascii="Arial" w:hAnsi="Arial" w:cs="Arial"/>
          <w:spacing w:val="-3"/>
          <w:kern w:val="1"/>
        </w:rPr>
        <w:t xml:space="preserve">LIGHTHOUSE JOB </w:t>
      </w:r>
      <w:r w:rsidR="001020C1">
        <w:rPr>
          <w:rFonts w:ascii="Arial" w:hAnsi="Arial" w:cs="Arial"/>
          <w:spacing w:val="-3"/>
          <w:kern w:val="1"/>
        </w:rPr>
        <w:t>ANNOUNCEMENT</w:t>
      </w:r>
    </w:p>
    <w:p w14:paraId="6B84400A" w14:textId="77777777" w:rsidR="00455DC4" w:rsidRPr="009C2D8E" w:rsidRDefault="00455DC4" w:rsidP="002033FC">
      <w:pPr>
        <w:widowControl w:val="0"/>
        <w:autoSpaceDE w:val="0"/>
        <w:autoSpaceDN w:val="0"/>
        <w:adjustRightInd w:val="0"/>
        <w:ind w:left="720" w:right="-720"/>
        <w:rPr>
          <w:rFonts w:ascii="Arial" w:hAnsi="Arial" w:cs="Arial"/>
          <w:spacing w:val="-3"/>
          <w:kern w:val="1"/>
        </w:rPr>
      </w:pPr>
    </w:p>
    <w:p w14:paraId="4B99BE69" w14:textId="77777777" w:rsidR="00C33B1A" w:rsidRPr="009C2D8E" w:rsidRDefault="00C33B1A" w:rsidP="00C33B1A">
      <w:pPr>
        <w:widowControl w:val="0"/>
        <w:autoSpaceDE w:val="0"/>
        <w:autoSpaceDN w:val="0"/>
        <w:adjustRightInd w:val="0"/>
        <w:ind w:left="720" w:right="-720"/>
        <w:rPr>
          <w:rFonts w:ascii="Arial" w:hAnsi="Arial" w:cs="Arial"/>
          <w:spacing w:val="-3"/>
          <w:kern w:val="1"/>
        </w:rPr>
      </w:pPr>
    </w:p>
    <w:p w14:paraId="350A50E7" w14:textId="77777777" w:rsidR="00382999" w:rsidRPr="00AC7BE1" w:rsidRDefault="00C33B1A" w:rsidP="00382999">
      <w:pPr>
        <w:outlineLvl w:val="0"/>
        <w:rPr>
          <w:rFonts w:ascii="APHont" w:hAnsi="APHont" w:cs="Times New Roman"/>
          <w:spacing w:val="-3"/>
        </w:rPr>
      </w:pPr>
      <w:r w:rsidRPr="009C2D8E">
        <w:rPr>
          <w:rFonts w:ascii="Arial" w:hAnsi="Arial" w:cs="Arial"/>
          <w:b/>
          <w:spacing w:val="-3"/>
          <w:kern w:val="1"/>
        </w:rPr>
        <w:t>POSITION:</w:t>
      </w:r>
      <w:r w:rsidRPr="009C2D8E">
        <w:rPr>
          <w:rFonts w:ascii="Arial" w:hAnsi="Arial" w:cs="Arial"/>
          <w:b/>
          <w:spacing w:val="-3"/>
          <w:kern w:val="1"/>
        </w:rPr>
        <w:tab/>
      </w:r>
      <w:r w:rsidR="00473551">
        <w:rPr>
          <w:rFonts w:ascii="Arial" w:hAnsi="Arial" w:cs="Arial"/>
          <w:b/>
          <w:spacing w:val="-3"/>
          <w:kern w:val="1"/>
        </w:rPr>
        <w:tab/>
      </w:r>
      <w:r w:rsidR="00473551">
        <w:rPr>
          <w:rFonts w:ascii="Arial" w:hAnsi="Arial" w:cs="Arial"/>
          <w:b/>
          <w:spacing w:val="-3"/>
          <w:kern w:val="1"/>
        </w:rPr>
        <w:tab/>
      </w:r>
      <w:bookmarkStart w:id="0" w:name="_Hlk64378658"/>
      <w:r w:rsidR="00382999">
        <w:rPr>
          <w:rFonts w:ascii="APHont" w:hAnsi="APHont" w:cs="Arial"/>
          <w:kern w:val="36"/>
        </w:rPr>
        <w:t>Vice President of Development (VPD)</w:t>
      </w:r>
      <w:r w:rsidR="00382999">
        <w:rPr>
          <w:rFonts w:ascii="APHont" w:eastAsia="Times New Roman" w:hAnsi="APHont" w:cs="Arial"/>
        </w:rPr>
        <w:t xml:space="preserve"> </w:t>
      </w:r>
    </w:p>
    <w:p w14:paraId="3D743CCA" w14:textId="67CE7818" w:rsidR="00E15D35" w:rsidRDefault="00E15D35" w:rsidP="00473551">
      <w:pPr>
        <w:widowControl w:val="0"/>
        <w:autoSpaceDE w:val="0"/>
        <w:autoSpaceDN w:val="0"/>
        <w:adjustRightInd w:val="0"/>
        <w:ind w:right="-720"/>
        <w:rPr>
          <w:rFonts w:ascii="Arial" w:hAnsi="Arial" w:cs="Arial"/>
          <w:b/>
          <w:spacing w:val="-3"/>
          <w:kern w:val="1"/>
        </w:rPr>
      </w:pPr>
    </w:p>
    <w:p w14:paraId="5A7051EE" w14:textId="18805DF7" w:rsidR="00E15D35" w:rsidRDefault="00E15D35" w:rsidP="00473551">
      <w:pPr>
        <w:widowControl w:val="0"/>
        <w:autoSpaceDE w:val="0"/>
        <w:autoSpaceDN w:val="0"/>
        <w:adjustRightInd w:val="0"/>
        <w:ind w:right="-720"/>
        <w:rPr>
          <w:rFonts w:ascii="Arial" w:hAnsi="Arial" w:cs="Arial"/>
          <w:b/>
          <w:spacing w:val="-3"/>
          <w:kern w:val="1"/>
        </w:rPr>
      </w:pPr>
      <w:r>
        <w:rPr>
          <w:rFonts w:ascii="Arial" w:hAnsi="Arial" w:cs="Arial"/>
          <w:b/>
          <w:spacing w:val="-3"/>
          <w:kern w:val="1"/>
        </w:rPr>
        <w:t>STATUS:</w:t>
      </w:r>
      <w:r>
        <w:rPr>
          <w:rFonts w:ascii="Arial" w:hAnsi="Arial" w:cs="Arial"/>
          <w:b/>
          <w:spacing w:val="-3"/>
          <w:kern w:val="1"/>
        </w:rPr>
        <w:tab/>
      </w:r>
      <w:r>
        <w:rPr>
          <w:rFonts w:ascii="Arial" w:hAnsi="Arial" w:cs="Arial"/>
          <w:b/>
          <w:spacing w:val="-3"/>
          <w:kern w:val="1"/>
        </w:rPr>
        <w:tab/>
      </w:r>
      <w:r>
        <w:rPr>
          <w:rFonts w:ascii="Arial" w:hAnsi="Arial" w:cs="Arial"/>
          <w:b/>
          <w:spacing w:val="-3"/>
          <w:kern w:val="1"/>
        </w:rPr>
        <w:tab/>
      </w:r>
      <w:r w:rsidRPr="006B7B4C">
        <w:rPr>
          <w:rFonts w:ascii="Arial" w:hAnsi="Arial" w:cs="Arial"/>
          <w:spacing w:val="-3"/>
        </w:rPr>
        <w:t>Full-time</w:t>
      </w:r>
      <w:r w:rsidRPr="006B7B4C">
        <w:rPr>
          <w:rFonts w:ascii="Arial" w:hAnsi="Arial" w:cs="Arial"/>
          <w:b/>
          <w:bCs/>
          <w:spacing w:val="-3"/>
        </w:rPr>
        <w:t xml:space="preserve"> </w:t>
      </w:r>
      <w:r w:rsidRPr="006B7B4C">
        <w:rPr>
          <w:rFonts w:ascii="Arial" w:hAnsi="Arial" w:cs="Arial"/>
          <w:spacing w:val="-3"/>
        </w:rPr>
        <w:t>Exempt</w:t>
      </w:r>
      <w:r w:rsidR="002D5C36">
        <w:rPr>
          <w:rFonts w:ascii="Arial" w:hAnsi="Arial" w:cs="Arial"/>
          <w:spacing w:val="-3"/>
        </w:rPr>
        <w:t xml:space="preserve"> </w:t>
      </w:r>
    </w:p>
    <w:p w14:paraId="6343A9B0" w14:textId="77777777" w:rsidR="007B22D0" w:rsidRDefault="007B22D0" w:rsidP="00473551">
      <w:pPr>
        <w:widowControl w:val="0"/>
        <w:autoSpaceDE w:val="0"/>
        <w:autoSpaceDN w:val="0"/>
        <w:adjustRightInd w:val="0"/>
        <w:ind w:right="-720"/>
        <w:rPr>
          <w:rFonts w:ascii="Arial" w:hAnsi="Arial" w:cs="Arial"/>
          <w:b/>
          <w:spacing w:val="-3"/>
          <w:kern w:val="1"/>
        </w:rPr>
      </w:pPr>
    </w:p>
    <w:p w14:paraId="7D79E322" w14:textId="04853620" w:rsidR="00823D19" w:rsidRDefault="00C33B1A" w:rsidP="00473551">
      <w:pPr>
        <w:widowControl w:val="0"/>
        <w:autoSpaceDE w:val="0"/>
        <w:autoSpaceDN w:val="0"/>
        <w:adjustRightInd w:val="0"/>
        <w:ind w:right="-720"/>
        <w:rPr>
          <w:rFonts w:ascii="Arial" w:hAnsi="Arial" w:cs="Arial"/>
          <w:spacing w:val="-3"/>
          <w:kern w:val="1"/>
        </w:rPr>
      </w:pPr>
      <w:r w:rsidRPr="009C2D8E">
        <w:rPr>
          <w:rFonts w:ascii="Arial" w:hAnsi="Arial" w:cs="Arial"/>
          <w:b/>
          <w:spacing w:val="-3"/>
          <w:kern w:val="1"/>
        </w:rPr>
        <w:t>REPORTS TO:</w:t>
      </w:r>
      <w:r w:rsidRPr="009C2D8E">
        <w:rPr>
          <w:rFonts w:ascii="Arial" w:hAnsi="Arial" w:cs="Arial"/>
          <w:b/>
          <w:spacing w:val="-3"/>
          <w:kern w:val="1"/>
        </w:rPr>
        <w:tab/>
      </w:r>
      <w:r w:rsidR="000A0294" w:rsidRPr="009C2D8E">
        <w:rPr>
          <w:rFonts w:ascii="Arial" w:hAnsi="Arial" w:cs="Arial"/>
          <w:spacing w:val="-3"/>
          <w:kern w:val="1"/>
        </w:rPr>
        <w:tab/>
      </w:r>
      <w:bookmarkEnd w:id="0"/>
      <w:r w:rsidR="00382999">
        <w:rPr>
          <w:rFonts w:ascii="Arial" w:hAnsi="Arial" w:cs="Arial"/>
          <w:spacing w:val="-3"/>
          <w:kern w:val="1"/>
        </w:rPr>
        <w:t>CEO</w:t>
      </w:r>
    </w:p>
    <w:p w14:paraId="53F54E5B" w14:textId="04CBDFA4" w:rsidR="00E6449A" w:rsidRDefault="00E6449A" w:rsidP="00E6449A">
      <w:pPr>
        <w:widowControl w:val="0"/>
        <w:autoSpaceDE w:val="0"/>
        <w:autoSpaceDN w:val="0"/>
        <w:adjustRightInd w:val="0"/>
        <w:ind w:left="720" w:right="-720"/>
        <w:rPr>
          <w:rFonts w:ascii="Arial" w:hAnsi="Arial" w:cs="Arial"/>
          <w:spacing w:val="-3"/>
          <w:kern w:val="1"/>
        </w:rPr>
      </w:pPr>
    </w:p>
    <w:p w14:paraId="26ED42E0" w14:textId="00F64A83" w:rsidR="00E6449A" w:rsidRPr="00E6449A" w:rsidRDefault="00E6449A" w:rsidP="00E6449A">
      <w:pPr>
        <w:tabs>
          <w:tab w:val="left" w:pos="0"/>
          <w:tab w:val="left" w:pos="372"/>
          <w:tab w:val="left" w:pos="720"/>
        </w:tabs>
        <w:rPr>
          <w:rFonts w:ascii="Arial" w:hAnsi="Arial" w:cs="Arial"/>
          <w:spacing w:val="-3"/>
        </w:rPr>
      </w:pPr>
      <w:r w:rsidRPr="00473551">
        <w:rPr>
          <w:rFonts w:ascii="Arial" w:hAnsi="Arial" w:cs="Arial"/>
          <w:b/>
          <w:bCs/>
          <w:spacing w:val="-3"/>
          <w:sz w:val="22"/>
          <w:szCs w:val="22"/>
        </w:rPr>
        <w:t>APPLICATION DEADLINE:</w:t>
      </w:r>
      <w:r w:rsidRPr="00E6449A">
        <w:rPr>
          <w:rFonts w:ascii="Arial" w:hAnsi="Arial" w:cs="Arial"/>
          <w:b/>
          <w:bCs/>
          <w:spacing w:val="-3"/>
        </w:rPr>
        <w:t xml:space="preserve"> </w:t>
      </w:r>
      <w:r w:rsidR="00382999" w:rsidRPr="00382999">
        <w:rPr>
          <w:rFonts w:ascii="Arial" w:hAnsi="Arial" w:cs="Arial"/>
          <w:spacing w:val="-3"/>
        </w:rPr>
        <w:t>Open</w:t>
      </w:r>
      <w:r w:rsidR="00382999">
        <w:rPr>
          <w:rFonts w:ascii="Arial" w:hAnsi="Arial" w:cs="Arial"/>
          <w:b/>
          <w:bCs/>
          <w:spacing w:val="-3"/>
        </w:rPr>
        <w:t xml:space="preserve"> </w:t>
      </w:r>
      <w:r w:rsidR="00382999">
        <w:rPr>
          <w:rFonts w:ascii="Arial" w:hAnsi="Arial" w:cs="Arial"/>
          <w:spacing w:val="-3"/>
        </w:rPr>
        <w:t>Until Position is Filled</w:t>
      </w:r>
    </w:p>
    <w:p w14:paraId="772B4C8F" w14:textId="77777777" w:rsidR="00E6449A" w:rsidRPr="00E6449A" w:rsidRDefault="00E6449A" w:rsidP="00E6449A">
      <w:pPr>
        <w:tabs>
          <w:tab w:val="left" w:pos="0"/>
          <w:tab w:val="left" w:pos="372"/>
          <w:tab w:val="left" w:pos="720"/>
        </w:tabs>
        <w:rPr>
          <w:rFonts w:ascii="Arial" w:hAnsi="Arial" w:cs="Arial"/>
          <w:b/>
          <w:bCs/>
          <w:spacing w:val="-3"/>
        </w:rPr>
      </w:pPr>
    </w:p>
    <w:p w14:paraId="1C4F3D3E" w14:textId="77777777" w:rsidR="00E6449A" w:rsidRDefault="00E6449A" w:rsidP="00E6449A">
      <w:pPr>
        <w:widowControl w:val="0"/>
        <w:autoSpaceDE w:val="0"/>
        <w:autoSpaceDN w:val="0"/>
        <w:adjustRightInd w:val="0"/>
        <w:ind w:left="720" w:right="-720"/>
        <w:rPr>
          <w:rFonts w:ascii="Arial" w:hAnsi="Arial" w:cs="Arial"/>
          <w:spacing w:val="-3"/>
          <w:kern w:val="1"/>
        </w:rPr>
      </w:pPr>
    </w:p>
    <w:p w14:paraId="06284ABC" w14:textId="07AB3321" w:rsidR="00E6449A" w:rsidRPr="009C2D8E" w:rsidRDefault="007229DD" w:rsidP="007229DD">
      <w:pPr>
        <w:widowControl w:val="0"/>
        <w:tabs>
          <w:tab w:val="left" w:pos="1857"/>
        </w:tabs>
        <w:autoSpaceDE w:val="0"/>
        <w:autoSpaceDN w:val="0"/>
        <w:adjustRightInd w:val="0"/>
        <w:ind w:left="720" w:right="-720"/>
        <w:rPr>
          <w:rFonts w:ascii="Arial" w:hAnsi="Arial" w:cs="Arial"/>
        </w:rPr>
      </w:pPr>
      <w:r>
        <w:rPr>
          <w:rFonts w:ascii="Arial" w:hAnsi="Arial" w:cs="Arial"/>
        </w:rPr>
        <w:tab/>
      </w:r>
    </w:p>
    <w:p w14:paraId="60D6BEA4" w14:textId="77777777" w:rsidR="00641CCD" w:rsidRPr="006C3C5F" w:rsidRDefault="00641CCD" w:rsidP="00641CCD">
      <w:pPr>
        <w:tabs>
          <w:tab w:val="left" w:pos="0"/>
          <w:tab w:val="left" w:pos="372"/>
          <w:tab w:val="left" w:pos="720"/>
        </w:tabs>
        <w:outlineLvl w:val="0"/>
        <w:rPr>
          <w:rFonts w:ascii="Arial" w:hAnsi="Arial" w:cs="Arial"/>
          <w:b/>
          <w:bCs/>
          <w:spacing w:val="-3"/>
        </w:rPr>
      </w:pPr>
      <w:r w:rsidRPr="006C3C5F">
        <w:rPr>
          <w:rFonts w:ascii="Arial" w:hAnsi="Arial" w:cs="Arial"/>
          <w:b/>
          <w:bCs/>
          <w:spacing w:val="-3"/>
          <w:u w:val="single"/>
        </w:rPr>
        <w:t>JOB PURPOSE</w:t>
      </w:r>
      <w:r w:rsidRPr="006C3C5F">
        <w:rPr>
          <w:rFonts w:ascii="Arial" w:hAnsi="Arial" w:cs="Arial"/>
          <w:b/>
          <w:bCs/>
          <w:spacing w:val="-3"/>
        </w:rPr>
        <w:t>:</w:t>
      </w:r>
    </w:p>
    <w:p w14:paraId="3498A15F" w14:textId="1704CE4A" w:rsidR="00382999" w:rsidRDefault="00382999" w:rsidP="00382999">
      <w:pPr>
        <w:tabs>
          <w:tab w:val="left" w:pos="0"/>
          <w:tab w:val="left" w:pos="372"/>
          <w:tab w:val="left" w:pos="720"/>
        </w:tabs>
        <w:suppressAutoHyphens/>
        <w:rPr>
          <w:rFonts w:ascii="APHont" w:hAnsi="APHont" w:cs="Times New Roman"/>
          <w:spacing w:val="-3"/>
        </w:rPr>
      </w:pPr>
      <w:r w:rsidRPr="0005234C">
        <w:rPr>
          <w:rFonts w:ascii="Arial" w:eastAsia="Arial" w:hAnsi="Arial" w:cs="Arial"/>
          <w:color w:val="000000"/>
        </w:rPr>
        <w:t>LightHouse for the Blind and Visually Impaired,</w:t>
      </w:r>
      <w:r>
        <w:rPr>
          <w:rFonts w:ascii="Arial" w:eastAsia="Arial" w:hAnsi="Arial" w:cs="Arial"/>
          <w:color w:val="000000"/>
        </w:rPr>
        <w:t xml:space="preserve"> </w:t>
      </w:r>
      <w:r w:rsidRPr="0005234C">
        <w:rPr>
          <w:rFonts w:ascii="Arial" w:eastAsia="Arial" w:hAnsi="Arial" w:cs="Arial"/>
          <w:color w:val="000000"/>
        </w:rPr>
        <w:t xml:space="preserve">headquartered in downtown San Francisco, is looking for a full-time </w:t>
      </w:r>
      <w:r>
        <w:rPr>
          <w:rFonts w:ascii="Arial" w:eastAsia="Arial" w:hAnsi="Arial" w:cs="Arial"/>
          <w:color w:val="000000"/>
        </w:rPr>
        <w:t xml:space="preserve">Vice President </w:t>
      </w:r>
      <w:r w:rsidRPr="0005234C">
        <w:rPr>
          <w:rFonts w:ascii="Arial" w:eastAsia="Arial" w:hAnsi="Arial" w:cs="Arial"/>
          <w:color w:val="000000"/>
        </w:rPr>
        <w:t xml:space="preserve">of Development to fill a </w:t>
      </w:r>
      <w:r>
        <w:rPr>
          <w:rFonts w:ascii="Arial" w:eastAsia="Arial" w:hAnsi="Arial" w:cs="Arial"/>
          <w:color w:val="000000"/>
        </w:rPr>
        <w:t xml:space="preserve">key </w:t>
      </w:r>
      <w:r w:rsidRPr="0005234C">
        <w:rPr>
          <w:rFonts w:ascii="Arial" w:eastAsia="Arial" w:hAnsi="Arial" w:cs="Arial"/>
          <w:color w:val="000000"/>
        </w:rPr>
        <w:t xml:space="preserve">role in </w:t>
      </w:r>
      <w:r w:rsidR="00682C15" w:rsidRPr="0005234C">
        <w:rPr>
          <w:rFonts w:ascii="Arial" w:eastAsia="Arial" w:hAnsi="Arial" w:cs="Arial"/>
          <w:color w:val="000000"/>
        </w:rPr>
        <w:t xml:space="preserve">our </w:t>
      </w:r>
      <w:r w:rsidR="00682C15">
        <w:rPr>
          <w:rFonts w:ascii="Arial" w:eastAsia="Arial" w:hAnsi="Arial" w:cs="Arial"/>
          <w:color w:val="000000"/>
        </w:rPr>
        <w:t>120</w:t>
      </w:r>
      <w:r>
        <w:rPr>
          <w:rFonts w:ascii="Arial" w:eastAsia="Arial" w:hAnsi="Arial" w:cs="Arial"/>
          <w:color w:val="000000"/>
        </w:rPr>
        <w:t xml:space="preserve">-year-old </w:t>
      </w:r>
      <w:r w:rsidRPr="0005234C">
        <w:rPr>
          <w:rFonts w:ascii="Arial" w:eastAsia="Arial" w:hAnsi="Arial" w:cs="Arial"/>
          <w:color w:val="000000"/>
        </w:rPr>
        <w:t xml:space="preserve">organization. </w:t>
      </w:r>
      <w:r w:rsidR="00AF3CB3" w:rsidRPr="006357C9">
        <w:rPr>
          <w:rFonts w:ascii="APHont" w:hAnsi="APHont" w:cs="Times New Roman"/>
          <w:spacing w:val="-3"/>
        </w:rPr>
        <w:t xml:space="preserve">The </w:t>
      </w:r>
      <w:r w:rsidR="00AF3CB3">
        <w:rPr>
          <w:rFonts w:ascii="APHont" w:hAnsi="APHont" w:cs="Times New Roman"/>
          <w:spacing w:val="-3"/>
        </w:rPr>
        <w:t>VP</w:t>
      </w:r>
      <w:r>
        <w:rPr>
          <w:rFonts w:ascii="APHont" w:hAnsi="APHont" w:cs="Times New Roman"/>
          <w:spacing w:val="-3"/>
        </w:rPr>
        <w:t xml:space="preserve"> of </w:t>
      </w:r>
      <w:r w:rsidRPr="006357C9">
        <w:rPr>
          <w:rFonts w:ascii="APHont" w:hAnsi="APHont" w:cs="Times New Roman"/>
          <w:spacing w:val="-3"/>
        </w:rPr>
        <w:t>Development has overall responsibility for agency fundraising</w:t>
      </w:r>
      <w:r>
        <w:rPr>
          <w:rFonts w:ascii="APHont" w:hAnsi="APHont" w:cs="Times New Roman"/>
          <w:spacing w:val="-3"/>
        </w:rPr>
        <w:t xml:space="preserve"> from individuals, corporations, foundations, and government sources.</w:t>
      </w:r>
    </w:p>
    <w:p w14:paraId="5E739898" w14:textId="77777777" w:rsidR="00382999" w:rsidRDefault="00382999" w:rsidP="00382999">
      <w:pPr>
        <w:tabs>
          <w:tab w:val="left" w:pos="0"/>
          <w:tab w:val="left" w:pos="372"/>
          <w:tab w:val="left" w:pos="720"/>
        </w:tabs>
        <w:suppressAutoHyphens/>
        <w:rPr>
          <w:rFonts w:ascii="APHont" w:hAnsi="APHont" w:cs="Times New Roman"/>
          <w:spacing w:val="-3"/>
        </w:rPr>
      </w:pPr>
    </w:p>
    <w:p w14:paraId="13B1EC51" w14:textId="77777777" w:rsidR="00382999" w:rsidRPr="00C446FF" w:rsidRDefault="00382999" w:rsidP="00382999">
      <w:pPr>
        <w:tabs>
          <w:tab w:val="left" w:pos="0"/>
          <w:tab w:val="left" w:pos="372"/>
          <w:tab w:val="left" w:pos="720"/>
        </w:tabs>
        <w:suppressAutoHyphens/>
        <w:rPr>
          <w:rFonts w:ascii="Arial" w:hAnsi="Arial" w:cs="Arial"/>
          <w:spacing w:val="-3"/>
        </w:rPr>
      </w:pPr>
      <w:r w:rsidRPr="00C446FF">
        <w:rPr>
          <w:rFonts w:ascii="Arial" w:hAnsi="Arial" w:cs="Arial"/>
          <w:spacing w:val="-3"/>
        </w:rPr>
        <w:t>This role will provide resources for dozens of blindness programs spanning the life cycle from infants to seniors. The Development Department supports programs ranging from blindness skills training, youth mentorship, employment, information access, advocacy, adaptive products, social enterprises, and a renowned camp and retreat in Napa. Our current operating budget is in the range of $20 million.</w:t>
      </w:r>
    </w:p>
    <w:p w14:paraId="2BC3A4E3" w14:textId="77777777" w:rsidR="00382999" w:rsidRPr="0005234C" w:rsidRDefault="00382999" w:rsidP="00382999">
      <w:pPr>
        <w:pBdr>
          <w:top w:val="nil"/>
          <w:left w:val="nil"/>
          <w:bottom w:val="nil"/>
          <w:right w:val="nil"/>
          <w:between w:val="nil"/>
        </w:pBdr>
        <w:shd w:val="clear" w:color="auto" w:fill="FFFFFF"/>
        <w:rPr>
          <w:rFonts w:ascii="Arial" w:eastAsia="Arial" w:hAnsi="Arial" w:cs="Arial"/>
          <w:color w:val="000000"/>
        </w:rPr>
      </w:pPr>
    </w:p>
    <w:p w14:paraId="0B995A8E" w14:textId="77777777" w:rsidR="00382999" w:rsidRPr="0005234C" w:rsidRDefault="00382999" w:rsidP="00382999">
      <w:pPr>
        <w:rPr>
          <w:rFonts w:ascii="Arial" w:eastAsia="Arial Unicode MS" w:hAnsi="Arial" w:cs="Arial"/>
          <w:color w:val="000000"/>
        </w:rPr>
      </w:pPr>
      <w:r w:rsidRPr="0005234C">
        <w:rPr>
          <w:rFonts w:ascii="Arial" w:eastAsia="Arial Unicode MS" w:hAnsi="Arial" w:cs="Arial"/>
          <w:color w:val="000000"/>
        </w:rPr>
        <w:t>The VP of Development will serve on the Light</w:t>
      </w:r>
      <w:r>
        <w:rPr>
          <w:rFonts w:ascii="Arial" w:eastAsia="Arial Unicode MS" w:hAnsi="Arial" w:cs="Arial"/>
          <w:color w:val="000000"/>
        </w:rPr>
        <w:t>H</w:t>
      </w:r>
      <w:r w:rsidRPr="0005234C">
        <w:rPr>
          <w:rFonts w:ascii="Arial" w:eastAsia="Arial Unicode MS" w:hAnsi="Arial" w:cs="Arial"/>
          <w:color w:val="000000"/>
        </w:rPr>
        <w:t>ouse’s Executive Leadership Team</w:t>
      </w:r>
      <w:r>
        <w:rPr>
          <w:rFonts w:ascii="Arial" w:eastAsia="Arial Unicode MS" w:hAnsi="Arial" w:cs="Arial"/>
          <w:color w:val="000000"/>
        </w:rPr>
        <w:t xml:space="preserve"> and </w:t>
      </w:r>
      <w:r w:rsidRPr="0005234C">
        <w:rPr>
          <w:rFonts w:ascii="Arial" w:eastAsia="Arial Unicode MS" w:hAnsi="Arial" w:cs="Arial"/>
          <w:color w:val="000000"/>
        </w:rPr>
        <w:t>report to the CEO.</w:t>
      </w:r>
      <w:r>
        <w:rPr>
          <w:rFonts w:ascii="Arial" w:eastAsia="Arial Unicode MS" w:hAnsi="Arial" w:cs="Arial"/>
          <w:color w:val="000000"/>
        </w:rPr>
        <w:t xml:space="preserve"> They </w:t>
      </w:r>
      <w:r w:rsidRPr="0005234C">
        <w:rPr>
          <w:rFonts w:ascii="Arial" w:eastAsia="Arial Unicode MS" w:hAnsi="Arial" w:cs="Arial"/>
          <w:color w:val="000000"/>
        </w:rPr>
        <w:t xml:space="preserve">will lead </w:t>
      </w:r>
      <w:r>
        <w:rPr>
          <w:rFonts w:ascii="Arial" w:eastAsia="Arial Unicode MS" w:hAnsi="Arial" w:cs="Arial"/>
          <w:color w:val="000000"/>
        </w:rPr>
        <w:t xml:space="preserve">a seven-person </w:t>
      </w:r>
      <w:r w:rsidRPr="0005234C">
        <w:rPr>
          <w:rFonts w:ascii="Arial" w:eastAsia="Arial Unicode MS" w:hAnsi="Arial" w:cs="Arial"/>
          <w:color w:val="000000"/>
        </w:rPr>
        <w:t xml:space="preserve">Development </w:t>
      </w:r>
      <w:r>
        <w:rPr>
          <w:rFonts w:ascii="Arial" w:eastAsia="Arial Unicode MS" w:hAnsi="Arial" w:cs="Arial"/>
          <w:color w:val="000000"/>
        </w:rPr>
        <w:t>d</w:t>
      </w:r>
      <w:r w:rsidRPr="0005234C">
        <w:rPr>
          <w:rFonts w:ascii="Arial" w:eastAsia="Arial Unicode MS" w:hAnsi="Arial" w:cs="Arial"/>
          <w:color w:val="000000"/>
        </w:rPr>
        <w:t>epartment</w:t>
      </w:r>
      <w:r>
        <w:rPr>
          <w:rFonts w:ascii="Arial" w:eastAsia="Arial Unicode MS" w:hAnsi="Arial" w:cs="Arial"/>
          <w:color w:val="000000"/>
        </w:rPr>
        <w:t xml:space="preserve"> and work particularly closely with LightHouse’s Communications and outreach teams. </w:t>
      </w:r>
    </w:p>
    <w:p w14:paraId="1533B502" w14:textId="77777777" w:rsidR="00382999" w:rsidRPr="0005234C" w:rsidRDefault="00382999" w:rsidP="00382999">
      <w:pPr>
        <w:tabs>
          <w:tab w:val="left" w:pos="0"/>
          <w:tab w:val="left" w:pos="372"/>
          <w:tab w:val="left" w:pos="720"/>
        </w:tabs>
        <w:rPr>
          <w:rFonts w:ascii="Arial" w:eastAsia="Arial" w:hAnsi="Arial" w:cs="Arial"/>
        </w:rPr>
      </w:pPr>
    </w:p>
    <w:p w14:paraId="7BB3C2C6" w14:textId="77777777" w:rsidR="00382999" w:rsidRPr="0005234C" w:rsidRDefault="00382999" w:rsidP="00382999">
      <w:pPr>
        <w:tabs>
          <w:tab w:val="left" w:pos="0"/>
          <w:tab w:val="left" w:pos="372"/>
          <w:tab w:val="left" w:pos="720"/>
        </w:tabs>
        <w:rPr>
          <w:rFonts w:ascii="Arial" w:hAnsi="Arial" w:cs="Arial"/>
          <w:spacing w:val="-3"/>
        </w:rPr>
      </w:pPr>
      <w:r w:rsidRPr="0005234C">
        <w:rPr>
          <w:rFonts w:ascii="Arial" w:eastAsia="Arial" w:hAnsi="Arial" w:cs="Arial"/>
        </w:rPr>
        <w:t xml:space="preserve">The VP of Development </w:t>
      </w:r>
      <w:r>
        <w:rPr>
          <w:rFonts w:ascii="Arial" w:eastAsia="Arial" w:hAnsi="Arial" w:cs="Arial"/>
        </w:rPr>
        <w:t xml:space="preserve">has </w:t>
      </w:r>
      <w:r w:rsidRPr="0005234C">
        <w:rPr>
          <w:rFonts w:ascii="Arial" w:eastAsia="Arial" w:hAnsi="Arial" w:cs="Arial"/>
        </w:rPr>
        <w:t>o</w:t>
      </w:r>
      <w:r w:rsidRPr="0005234C">
        <w:rPr>
          <w:rFonts w:ascii="Arial" w:hAnsi="Arial" w:cs="Arial"/>
          <w:spacing w:val="-3"/>
        </w:rPr>
        <w:t xml:space="preserve">verall responsibility for </w:t>
      </w:r>
      <w:r>
        <w:rPr>
          <w:rFonts w:ascii="Arial" w:hAnsi="Arial" w:cs="Arial"/>
          <w:spacing w:val="-3"/>
        </w:rPr>
        <w:t xml:space="preserve">general </w:t>
      </w:r>
      <w:r w:rsidRPr="0005234C">
        <w:rPr>
          <w:rFonts w:ascii="Arial" w:hAnsi="Arial" w:cs="Arial"/>
          <w:spacing w:val="-3"/>
        </w:rPr>
        <w:t>agency fundraising, planned givin</w:t>
      </w:r>
      <w:r>
        <w:rPr>
          <w:rFonts w:ascii="Arial" w:hAnsi="Arial" w:cs="Arial"/>
          <w:spacing w:val="-3"/>
        </w:rPr>
        <w:t xml:space="preserve">g, and a new capital campaign for our Enchanted Hills Camp. </w:t>
      </w:r>
      <w:r w:rsidRPr="0005234C">
        <w:rPr>
          <w:rFonts w:ascii="Arial" w:hAnsi="Arial" w:cs="Arial"/>
          <w:spacing w:val="-3"/>
        </w:rPr>
        <w:t xml:space="preserve">In conjunction with the Communications department, the VP of Development </w:t>
      </w:r>
      <w:r>
        <w:rPr>
          <w:rFonts w:ascii="Arial" w:hAnsi="Arial" w:cs="Arial"/>
          <w:spacing w:val="-3"/>
        </w:rPr>
        <w:t xml:space="preserve">creates </w:t>
      </w:r>
      <w:r w:rsidRPr="0005234C">
        <w:rPr>
          <w:rFonts w:ascii="Arial" w:hAnsi="Arial" w:cs="Arial"/>
          <w:spacing w:val="-3"/>
        </w:rPr>
        <w:t>external marketing</w:t>
      </w:r>
      <w:r>
        <w:rPr>
          <w:rFonts w:ascii="Arial" w:hAnsi="Arial" w:cs="Arial"/>
          <w:spacing w:val="-3"/>
        </w:rPr>
        <w:t xml:space="preserve"> and jointly develops agency brand standards</w:t>
      </w:r>
      <w:r w:rsidRPr="0005234C">
        <w:rPr>
          <w:rFonts w:ascii="Arial" w:hAnsi="Arial" w:cs="Arial"/>
          <w:spacing w:val="-3"/>
        </w:rPr>
        <w:t xml:space="preserve">. </w:t>
      </w:r>
    </w:p>
    <w:p w14:paraId="3117E200" w14:textId="2AC4D5CD" w:rsidR="001514B1" w:rsidRPr="00A65E6A" w:rsidRDefault="001F5F08" w:rsidP="001F5F08">
      <w:pPr>
        <w:pStyle w:val="NormalWeb"/>
        <w:shd w:val="clear" w:color="auto" w:fill="FFFFFF"/>
        <w:rPr>
          <w:rFonts w:ascii="Arial" w:hAnsi="Arial" w:cs="Arial"/>
          <w:bCs/>
          <w:spacing w:val="-3"/>
        </w:rPr>
      </w:pPr>
      <w:r w:rsidRPr="00A65E6A">
        <w:rPr>
          <w:rFonts w:ascii="Arial" w:hAnsi="Arial" w:cs="Arial"/>
          <w:b/>
          <w:bCs/>
          <w:spacing w:val="-3"/>
        </w:rPr>
        <w:t>Diversity and Inclusion:</w:t>
      </w:r>
      <w:r w:rsidRPr="00A65E6A">
        <w:rPr>
          <w:rFonts w:ascii="Arial" w:hAnsi="Arial" w:cs="Arial"/>
          <w:bCs/>
          <w:spacing w:val="-3"/>
        </w:rPr>
        <w:t xml:space="preserve"> LightHouse intentionally and actively works to minimize barriers to employment faced by many marginalized groups. As a result, we welcome applicants </w:t>
      </w:r>
      <w:r w:rsidRPr="00A65E6A">
        <w:rPr>
          <w:rFonts w:ascii="Arial" w:hAnsi="Arial" w:cs="Arial"/>
          <w:bCs/>
          <w:spacing w:val="-3"/>
        </w:rPr>
        <w:lastRenderedPageBreak/>
        <w:t>from diverse backgrounds and abilities, including but not limited to applicants who possess various disabilities, racial and ethnic backgrounds, sexual orientation, gender identities, and ages.</w:t>
      </w:r>
    </w:p>
    <w:p w14:paraId="625CF0C7" w14:textId="69E27E65" w:rsidR="00C17971" w:rsidRPr="00560FAB" w:rsidRDefault="00C17971" w:rsidP="00C17971">
      <w:pPr>
        <w:tabs>
          <w:tab w:val="left" w:pos="0"/>
          <w:tab w:val="left" w:pos="372"/>
          <w:tab w:val="left" w:pos="720"/>
        </w:tabs>
        <w:suppressAutoHyphens/>
        <w:jc w:val="both"/>
        <w:outlineLvl w:val="0"/>
        <w:rPr>
          <w:rFonts w:ascii="APHont" w:hAnsi="APHont" w:cs="Times New Roman"/>
          <w:b/>
          <w:bCs/>
          <w:spacing w:val="-3"/>
          <w:u w:val="single"/>
        </w:rPr>
      </w:pPr>
      <w:r w:rsidRPr="00560FAB">
        <w:rPr>
          <w:rFonts w:ascii="APHont" w:hAnsi="APHont" w:cs="Times New Roman"/>
          <w:b/>
          <w:bCs/>
          <w:spacing w:val="-3"/>
          <w:u w:val="single"/>
        </w:rPr>
        <w:t>QUALIFICATIONS:</w:t>
      </w:r>
    </w:p>
    <w:p w14:paraId="69F96D87" w14:textId="77777777" w:rsidR="00C17971" w:rsidRPr="00FC5B5F" w:rsidRDefault="00C17971" w:rsidP="00C17971">
      <w:pPr>
        <w:tabs>
          <w:tab w:val="left" w:pos="0"/>
          <w:tab w:val="left" w:pos="372"/>
          <w:tab w:val="left" w:pos="720"/>
        </w:tabs>
        <w:suppressAutoHyphens/>
        <w:jc w:val="both"/>
        <w:outlineLvl w:val="0"/>
        <w:rPr>
          <w:rFonts w:ascii="Arial" w:hAnsi="Arial" w:cs="Arial"/>
          <w:b/>
          <w:bCs/>
          <w:spacing w:val="-3"/>
          <w:u w:val="single"/>
        </w:rPr>
      </w:pPr>
    </w:p>
    <w:p w14:paraId="74FB4CEA" w14:textId="1A09971E" w:rsidR="00C17971" w:rsidRDefault="00C17971" w:rsidP="00C17971">
      <w:pPr>
        <w:tabs>
          <w:tab w:val="left" w:pos="0"/>
          <w:tab w:val="left" w:pos="372"/>
          <w:tab w:val="left" w:pos="720"/>
        </w:tabs>
        <w:suppressAutoHyphens/>
        <w:ind w:left="1440" w:hanging="1440"/>
        <w:jc w:val="both"/>
        <w:rPr>
          <w:rFonts w:ascii="Arial" w:hAnsi="Arial" w:cs="Arial"/>
        </w:rPr>
      </w:pPr>
      <w:r w:rsidRPr="00FC5B5F">
        <w:rPr>
          <w:rFonts w:ascii="Arial" w:hAnsi="Arial" w:cs="Arial"/>
          <w:b/>
          <w:bCs/>
          <w:spacing w:val="-3"/>
        </w:rPr>
        <w:t>Education or equivalent</w:t>
      </w:r>
      <w:r w:rsidRPr="00FC5B5F">
        <w:rPr>
          <w:rFonts w:ascii="Arial" w:hAnsi="Arial" w:cs="Arial"/>
          <w:spacing w:val="-3"/>
        </w:rPr>
        <w:t>:</w:t>
      </w:r>
      <w:r w:rsidRPr="00FC5B5F">
        <w:rPr>
          <w:rFonts w:ascii="Arial" w:hAnsi="Arial" w:cs="Arial"/>
        </w:rPr>
        <w:t xml:space="preserve"> </w:t>
      </w:r>
    </w:p>
    <w:p w14:paraId="7CF71F47" w14:textId="77777777" w:rsidR="00C17971" w:rsidRDefault="00C17971" w:rsidP="00C17971">
      <w:pPr>
        <w:tabs>
          <w:tab w:val="left" w:pos="0"/>
          <w:tab w:val="left" w:pos="372"/>
          <w:tab w:val="left" w:pos="720"/>
        </w:tabs>
        <w:suppressAutoHyphens/>
        <w:ind w:left="1440" w:hanging="1440"/>
        <w:jc w:val="both"/>
        <w:rPr>
          <w:rFonts w:ascii="Arial" w:hAnsi="Arial" w:cs="Arial"/>
        </w:rPr>
      </w:pPr>
    </w:p>
    <w:p w14:paraId="47C4A954" w14:textId="0A2EFDB1" w:rsidR="00AF3CB3" w:rsidRPr="00AF3CB3" w:rsidRDefault="00AF3CB3" w:rsidP="00AF3CB3">
      <w:pPr>
        <w:pStyle w:val="ListParagraph"/>
        <w:numPr>
          <w:ilvl w:val="0"/>
          <w:numId w:val="2"/>
        </w:numPr>
        <w:tabs>
          <w:tab w:val="left" w:pos="0"/>
          <w:tab w:val="left" w:pos="372"/>
          <w:tab w:val="left" w:pos="720"/>
        </w:tabs>
        <w:suppressAutoHyphens/>
        <w:rPr>
          <w:rFonts w:ascii="Arial" w:hAnsi="Arial" w:cs="Arial"/>
          <w:spacing w:val="-3"/>
        </w:rPr>
      </w:pPr>
      <w:r w:rsidRPr="00AF3CB3">
        <w:rPr>
          <w:rFonts w:ascii="Arial" w:hAnsi="Arial" w:cs="Arial"/>
          <w:spacing w:val="-3"/>
        </w:rPr>
        <w:t xml:space="preserve">College graduate </w:t>
      </w:r>
      <w:bookmarkStart w:id="1" w:name="_Hlk77849220"/>
    </w:p>
    <w:p w14:paraId="47C186AD" w14:textId="77777777" w:rsidR="00AF3CB3" w:rsidRPr="00AF3CB3" w:rsidRDefault="00AF3CB3" w:rsidP="00AF3CB3">
      <w:pPr>
        <w:pStyle w:val="ListParagraph"/>
        <w:numPr>
          <w:ilvl w:val="0"/>
          <w:numId w:val="2"/>
        </w:numPr>
        <w:tabs>
          <w:tab w:val="left" w:pos="0"/>
          <w:tab w:val="left" w:pos="372"/>
          <w:tab w:val="left" w:pos="720"/>
        </w:tabs>
        <w:suppressAutoHyphens/>
        <w:rPr>
          <w:rFonts w:ascii="Arial" w:hAnsi="Arial" w:cs="Arial"/>
          <w:spacing w:val="-3"/>
        </w:rPr>
      </w:pPr>
      <w:r w:rsidRPr="00AF3CB3">
        <w:rPr>
          <w:rFonts w:ascii="Arial" w:hAnsi="Arial" w:cs="Arial"/>
          <w:spacing w:val="-3"/>
        </w:rPr>
        <w:t>(graduate degrees in communication, marketing, or fundraising a plus)</w:t>
      </w:r>
    </w:p>
    <w:bookmarkEnd w:id="1"/>
    <w:p w14:paraId="772AE965" w14:textId="77777777" w:rsidR="00AF3CB3" w:rsidRDefault="00AF3CB3" w:rsidP="00C17971">
      <w:pPr>
        <w:pStyle w:val="BodyText"/>
        <w:tabs>
          <w:tab w:val="left" w:pos="0"/>
          <w:tab w:val="left" w:pos="372"/>
          <w:tab w:val="left" w:pos="720"/>
        </w:tabs>
        <w:suppressAutoHyphens/>
        <w:autoSpaceDE/>
        <w:autoSpaceDN/>
        <w:spacing w:after="0"/>
        <w:rPr>
          <w:rFonts w:ascii="Arial" w:hAnsi="Arial" w:cs="Arial"/>
          <w:b/>
          <w:bCs/>
          <w:spacing w:val="-3"/>
          <w:sz w:val="24"/>
          <w:szCs w:val="24"/>
        </w:rPr>
      </w:pPr>
    </w:p>
    <w:p w14:paraId="0AFE2722" w14:textId="4BF0FD1C" w:rsidR="00C17971" w:rsidRDefault="00A95B1C" w:rsidP="00C17971">
      <w:pPr>
        <w:pStyle w:val="BodyText"/>
        <w:tabs>
          <w:tab w:val="left" w:pos="0"/>
          <w:tab w:val="left" w:pos="372"/>
          <w:tab w:val="left" w:pos="720"/>
        </w:tabs>
        <w:suppressAutoHyphens/>
        <w:autoSpaceDE/>
        <w:autoSpaceDN/>
        <w:spacing w:after="0"/>
        <w:rPr>
          <w:rFonts w:ascii="Arial" w:hAnsi="Arial" w:cs="Arial"/>
          <w:spacing w:val="-3"/>
          <w:sz w:val="24"/>
          <w:szCs w:val="24"/>
        </w:rPr>
      </w:pPr>
      <w:r w:rsidRPr="00617F4D">
        <w:rPr>
          <w:rFonts w:ascii="Arial" w:hAnsi="Arial" w:cs="Arial"/>
          <w:b/>
          <w:bCs/>
          <w:spacing w:val="-3"/>
          <w:sz w:val="24"/>
          <w:szCs w:val="24"/>
        </w:rPr>
        <w:t>Experience</w:t>
      </w:r>
      <w:r>
        <w:rPr>
          <w:rFonts w:ascii="Arial" w:hAnsi="Arial" w:cs="Arial"/>
          <w:spacing w:val="-3"/>
          <w:sz w:val="24"/>
          <w:szCs w:val="24"/>
        </w:rPr>
        <w:t xml:space="preserve"> </w:t>
      </w:r>
      <w:r w:rsidR="00AF3CB3">
        <w:rPr>
          <w:rFonts w:ascii="Arial" w:hAnsi="Arial" w:cs="Arial"/>
          <w:spacing w:val="-3"/>
          <w:sz w:val="24"/>
          <w:szCs w:val="24"/>
        </w:rPr>
        <w:t xml:space="preserve"> </w:t>
      </w:r>
    </w:p>
    <w:p w14:paraId="5DF33039" w14:textId="77777777" w:rsidR="00A65E6A" w:rsidRPr="00617F4D" w:rsidRDefault="00A65E6A" w:rsidP="00C17971">
      <w:pPr>
        <w:pStyle w:val="BodyText"/>
        <w:tabs>
          <w:tab w:val="left" w:pos="0"/>
          <w:tab w:val="left" w:pos="372"/>
          <w:tab w:val="left" w:pos="720"/>
        </w:tabs>
        <w:suppressAutoHyphens/>
        <w:autoSpaceDE/>
        <w:autoSpaceDN/>
        <w:spacing w:after="0"/>
        <w:rPr>
          <w:rFonts w:ascii="Arial" w:hAnsi="Arial" w:cs="Arial"/>
          <w:spacing w:val="-3"/>
          <w:sz w:val="24"/>
          <w:szCs w:val="24"/>
        </w:rPr>
      </w:pPr>
    </w:p>
    <w:p w14:paraId="4448B9CF" w14:textId="77777777" w:rsidR="00AF3CB3" w:rsidRPr="0005234C" w:rsidRDefault="00AF3CB3" w:rsidP="00AF3CB3">
      <w:pPr>
        <w:rPr>
          <w:rFonts w:ascii="Arial" w:eastAsia="Arial" w:hAnsi="Arial" w:cs="Arial"/>
        </w:rPr>
      </w:pPr>
      <w:r w:rsidRPr="0005234C">
        <w:rPr>
          <w:rFonts w:ascii="Arial" w:eastAsia="Arial" w:hAnsi="Arial" w:cs="Arial"/>
        </w:rPr>
        <w:t xml:space="preserve">The LightHouse welcomes nontraditional applicants and applicants with diverse backgrounds and experience.  </w:t>
      </w:r>
    </w:p>
    <w:p w14:paraId="350D0641" w14:textId="77777777" w:rsidR="00AF3CB3" w:rsidRPr="0005234C" w:rsidRDefault="00AF3CB3" w:rsidP="00AF3CB3">
      <w:pPr>
        <w:rPr>
          <w:rFonts w:ascii="Arial" w:eastAsia="Arial" w:hAnsi="Arial" w:cs="Arial"/>
        </w:rPr>
      </w:pPr>
    </w:p>
    <w:p w14:paraId="4FB5AD1A" w14:textId="77777777" w:rsidR="00AF3CB3" w:rsidRPr="0005234C" w:rsidRDefault="00AF3CB3" w:rsidP="00AF3CB3">
      <w:pPr>
        <w:rPr>
          <w:rFonts w:ascii="Arial" w:eastAsia="Arial" w:hAnsi="Arial" w:cs="Arial"/>
        </w:rPr>
      </w:pPr>
      <w:r w:rsidRPr="0005234C">
        <w:rPr>
          <w:rFonts w:ascii="Arial" w:eastAsia="Arial" w:hAnsi="Arial" w:cs="Arial"/>
        </w:rPr>
        <w:t>The Light</w:t>
      </w:r>
      <w:r>
        <w:rPr>
          <w:rFonts w:ascii="Arial" w:eastAsia="Arial" w:hAnsi="Arial" w:cs="Arial"/>
        </w:rPr>
        <w:t>H</w:t>
      </w:r>
      <w:r w:rsidRPr="0005234C">
        <w:rPr>
          <w:rFonts w:ascii="Arial" w:eastAsia="Arial" w:hAnsi="Arial" w:cs="Arial"/>
        </w:rPr>
        <w:t xml:space="preserve">ouse </w:t>
      </w:r>
      <w:r>
        <w:rPr>
          <w:rFonts w:ascii="Arial" w:eastAsia="Arial" w:hAnsi="Arial" w:cs="Arial"/>
        </w:rPr>
        <w:t xml:space="preserve">values a workforce </w:t>
      </w:r>
      <w:r w:rsidRPr="0005234C">
        <w:rPr>
          <w:rFonts w:ascii="Arial" w:eastAsia="Arial" w:hAnsi="Arial" w:cs="Arial"/>
        </w:rPr>
        <w:t>with experience working in environment</w:t>
      </w:r>
      <w:r>
        <w:rPr>
          <w:rFonts w:ascii="Arial" w:eastAsia="Arial" w:hAnsi="Arial" w:cs="Arial"/>
        </w:rPr>
        <w:t>s</w:t>
      </w:r>
      <w:r w:rsidRPr="0005234C">
        <w:rPr>
          <w:rFonts w:ascii="Arial" w:eastAsia="Arial" w:hAnsi="Arial" w:cs="Arial"/>
        </w:rPr>
        <w:t xml:space="preserve"> with a disability-positive, anti-ableist</w:t>
      </w:r>
      <w:r>
        <w:rPr>
          <w:rFonts w:ascii="Arial" w:eastAsia="Arial" w:hAnsi="Arial" w:cs="Arial"/>
        </w:rPr>
        <w:t>,</w:t>
      </w:r>
      <w:r w:rsidRPr="0005234C">
        <w:rPr>
          <w:rFonts w:ascii="Arial" w:eastAsia="Arial" w:hAnsi="Arial" w:cs="Arial"/>
        </w:rPr>
        <w:t xml:space="preserve"> and anti-racist philosophy. Experience working with people who are blind or have other disabilities</w:t>
      </w:r>
      <w:r>
        <w:rPr>
          <w:rFonts w:ascii="Arial" w:eastAsia="Arial" w:hAnsi="Arial" w:cs="Arial"/>
        </w:rPr>
        <w:t xml:space="preserve"> is a plus</w:t>
      </w:r>
      <w:r w:rsidRPr="0005234C">
        <w:rPr>
          <w:rFonts w:ascii="Arial" w:eastAsia="Arial" w:hAnsi="Arial" w:cs="Arial"/>
        </w:rPr>
        <w:t xml:space="preserve">.  </w:t>
      </w:r>
    </w:p>
    <w:p w14:paraId="60AA267F" w14:textId="77777777" w:rsidR="00E15D35" w:rsidRPr="006B7B4C" w:rsidRDefault="00E15D35" w:rsidP="00E15D35">
      <w:pPr>
        <w:rPr>
          <w:rFonts w:ascii="Arial" w:hAnsi="Arial" w:cs="Arial"/>
        </w:rPr>
      </w:pPr>
    </w:p>
    <w:p w14:paraId="02B62F3A" w14:textId="77777777" w:rsidR="00E15D35" w:rsidRPr="006B7B4C" w:rsidRDefault="00E15D35" w:rsidP="00E15D35">
      <w:pPr>
        <w:rPr>
          <w:rFonts w:ascii="Arial" w:hAnsi="Arial" w:cs="Arial"/>
        </w:rPr>
      </w:pPr>
    </w:p>
    <w:p w14:paraId="223E8350" w14:textId="77777777" w:rsidR="00E15D35" w:rsidRPr="006B7B4C" w:rsidRDefault="00E15D35" w:rsidP="00E15D35">
      <w:pPr>
        <w:rPr>
          <w:rFonts w:ascii="Arial" w:hAnsi="Arial" w:cs="Arial"/>
          <w:b/>
          <w:bCs/>
          <w:spacing w:val="-3"/>
        </w:rPr>
      </w:pPr>
      <w:r w:rsidRPr="006B7B4C">
        <w:rPr>
          <w:rFonts w:ascii="Arial" w:hAnsi="Arial" w:cs="Arial"/>
          <w:b/>
          <w:bCs/>
          <w:spacing w:val="-3"/>
        </w:rPr>
        <w:t xml:space="preserve">Required Skills: </w:t>
      </w:r>
    </w:p>
    <w:p w14:paraId="1A2248EB" w14:textId="4A8E30CC" w:rsidR="00C17971" w:rsidRDefault="00C17971" w:rsidP="00C17971">
      <w:pPr>
        <w:tabs>
          <w:tab w:val="left" w:pos="0"/>
          <w:tab w:val="left" w:pos="372"/>
          <w:tab w:val="left" w:pos="720"/>
        </w:tabs>
        <w:suppressAutoHyphens/>
        <w:outlineLvl w:val="0"/>
        <w:rPr>
          <w:rFonts w:ascii="Arial" w:hAnsi="Arial" w:cs="Arial"/>
          <w:spacing w:val="-3"/>
        </w:rPr>
      </w:pPr>
      <w:r w:rsidRPr="005C4AA8">
        <w:rPr>
          <w:rFonts w:ascii="Arial" w:hAnsi="Arial" w:cs="Arial"/>
          <w:spacing w:val="-3"/>
        </w:rPr>
        <w:t xml:space="preserve">  </w:t>
      </w:r>
    </w:p>
    <w:p w14:paraId="3D7D184E" w14:textId="774CA035" w:rsidR="00AF3CB3" w:rsidRDefault="00AF3CB3" w:rsidP="00AF3CB3">
      <w:pPr>
        <w:tabs>
          <w:tab w:val="left" w:pos="0"/>
          <w:tab w:val="left" w:pos="372"/>
          <w:tab w:val="left" w:pos="720"/>
        </w:tabs>
        <w:suppressAutoHyphens/>
        <w:rPr>
          <w:rFonts w:ascii="Arial" w:hAnsi="Arial" w:cs="Arial"/>
          <w:spacing w:val="-3"/>
        </w:rPr>
      </w:pPr>
      <w:r>
        <w:rPr>
          <w:rFonts w:ascii="Arial" w:eastAsia="Arial" w:hAnsi="Arial" w:cs="Arial"/>
        </w:rPr>
        <w:t xml:space="preserve">This role requires a minimum of five years </w:t>
      </w:r>
      <w:r>
        <w:rPr>
          <w:rFonts w:ascii="Arial" w:eastAsia="Arial" w:hAnsi="Arial" w:cs="Arial"/>
        </w:rPr>
        <w:t>of experience</w:t>
      </w:r>
      <w:r>
        <w:rPr>
          <w:rFonts w:ascii="Arial" w:eastAsia="Arial" w:hAnsi="Arial" w:cs="Arial"/>
        </w:rPr>
        <w:t xml:space="preserve"> </w:t>
      </w:r>
      <w:r w:rsidRPr="0005234C">
        <w:rPr>
          <w:rFonts w:ascii="Arial" w:hAnsi="Arial" w:cs="Arial"/>
          <w:spacing w:val="-3"/>
        </w:rPr>
        <w:t>in comprehensive fundraising program execution</w:t>
      </w:r>
      <w:r>
        <w:rPr>
          <w:rFonts w:ascii="Arial" w:hAnsi="Arial" w:cs="Arial"/>
          <w:spacing w:val="-3"/>
        </w:rPr>
        <w:t xml:space="preserve">, including: </w:t>
      </w:r>
    </w:p>
    <w:p w14:paraId="031A3AC3" w14:textId="656CEEB2" w:rsidR="00AF3CB3" w:rsidRPr="00715906" w:rsidRDefault="00AF3CB3" w:rsidP="00AF3CB3">
      <w:pPr>
        <w:pStyle w:val="ListParagraph"/>
        <w:widowControl w:val="0"/>
        <w:numPr>
          <w:ilvl w:val="0"/>
          <w:numId w:val="22"/>
        </w:numPr>
        <w:tabs>
          <w:tab w:val="left" w:pos="0"/>
          <w:tab w:val="left" w:pos="372"/>
          <w:tab w:val="left" w:pos="720"/>
        </w:tabs>
        <w:suppressAutoHyphens/>
        <w:autoSpaceDE w:val="0"/>
        <w:autoSpaceDN w:val="0"/>
        <w:spacing w:after="0" w:line="240" w:lineRule="auto"/>
        <w:jc w:val="left"/>
        <w:rPr>
          <w:rFonts w:ascii="Arial" w:hAnsi="Arial" w:cs="Arial"/>
          <w:spacing w:val="-3"/>
          <w:sz w:val="24"/>
          <w:szCs w:val="24"/>
        </w:rPr>
      </w:pPr>
      <w:r w:rsidRPr="00715906">
        <w:rPr>
          <w:rFonts w:ascii="Arial" w:hAnsi="Arial" w:cs="Arial"/>
          <w:spacing w:val="-3"/>
          <w:sz w:val="24"/>
          <w:szCs w:val="24"/>
        </w:rPr>
        <w:t xml:space="preserve">Experience in developing and expanding agency fundraising </w:t>
      </w:r>
      <w:r w:rsidR="00682C15" w:rsidRPr="00715906">
        <w:rPr>
          <w:rFonts w:ascii="Arial" w:hAnsi="Arial" w:cs="Arial"/>
          <w:spacing w:val="-3"/>
          <w:sz w:val="24"/>
          <w:szCs w:val="24"/>
        </w:rPr>
        <w:t>plans</w:t>
      </w:r>
      <w:r w:rsidRPr="00715906">
        <w:rPr>
          <w:rFonts w:ascii="Arial" w:hAnsi="Arial" w:cs="Arial"/>
          <w:spacing w:val="-3"/>
          <w:sz w:val="24"/>
          <w:szCs w:val="24"/>
        </w:rPr>
        <w:t xml:space="preserve"> </w:t>
      </w:r>
    </w:p>
    <w:p w14:paraId="204CF6D3" w14:textId="1F0DFD8E" w:rsidR="00AF3CB3" w:rsidRDefault="00AF3CB3" w:rsidP="00AF3CB3">
      <w:pPr>
        <w:widowControl w:val="0"/>
        <w:numPr>
          <w:ilvl w:val="0"/>
          <w:numId w:val="22"/>
        </w:numPr>
        <w:tabs>
          <w:tab w:val="left" w:pos="0"/>
          <w:tab w:val="left" w:pos="372"/>
          <w:tab w:val="left" w:pos="720"/>
        </w:tabs>
        <w:suppressAutoHyphens/>
        <w:autoSpaceDE w:val="0"/>
        <w:autoSpaceDN w:val="0"/>
        <w:rPr>
          <w:rFonts w:ascii="Arial" w:hAnsi="Arial" w:cs="Arial"/>
          <w:spacing w:val="-3"/>
        </w:rPr>
      </w:pPr>
      <w:r>
        <w:rPr>
          <w:rFonts w:ascii="Arial" w:hAnsi="Arial" w:cs="Arial"/>
          <w:spacing w:val="-3"/>
        </w:rPr>
        <w:t xml:space="preserve">Experience in developing and leading a significant capital </w:t>
      </w:r>
      <w:r w:rsidR="00682C15">
        <w:rPr>
          <w:rFonts w:ascii="Arial" w:hAnsi="Arial" w:cs="Arial"/>
          <w:spacing w:val="-3"/>
        </w:rPr>
        <w:t>campaign</w:t>
      </w:r>
    </w:p>
    <w:p w14:paraId="43A5C808" w14:textId="76C4F0B9" w:rsidR="00AF3CB3" w:rsidRDefault="00AF3CB3" w:rsidP="00AF3CB3">
      <w:pPr>
        <w:widowControl w:val="0"/>
        <w:numPr>
          <w:ilvl w:val="0"/>
          <w:numId w:val="22"/>
        </w:numPr>
        <w:tabs>
          <w:tab w:val="left" w:pos="0"/>
          <w:tab w:val="left" w:pos="372"/>
          <w:tab w:val="left" w:pos="720"/>
        </w:tabs>
        <w:suppressAutoHyphens/>
        <w:autoSpaceDE w:val="0"/>
        <w:autoSpaceDN w:val="0"/>
        <w:rPr>
          <w:rFonts w:ascii="Arial" w:hAnsi="Arial" w:cs="Arial"/>
          <w:spacing w:val="-3"/>
        </w:rPr>
      </w:pPr>
      <w:r>
        <w:rPr>
          <w:rFonts w:ascii="Arial" w:hAnsi="Arial" w:cs="Arial"/>
          <w:spacing w:val="-3"/>
        </w:rPr>
        <w:t>S</w:t>
      </w:r>
      <w:r w:rsidRPr="0005234C">
        <w:rPr>
          <w:rFonts w:ascii="Arial" w:hAnsi="Arial" w:cs="Arial"/>
          <w:spacing w:val="-3"/>
        </w:rPr>
        <w:t xml:space="preserve">tewardship of major </w:t>
      </w:r>
      <w:r w:rsidR="00682C15" w:rsidRPr="0005234C">
        <w:rPr>
          <w:rFonts w:ascii="Arial" w:hAnsi="Arial" w:cs="Arial"/>
          <w:spacing w:val="-3"/>
        </w:rPr>
        <w:t>donors</w:t>
      </w:r>
    </w:p>
    <w:p w14:paraId="49F7C168" w14:textId="7C53D5A0" w:rsidR="00AF3CB3" w:rsidRDefault="00AF3CB3" w:rsidP="00AF3CB3">
      <w:pPr>
        <w:widowControl w:val="0"/>
        <w:numPr>
          <w:ilvl w:val="0"/>
          <w:numId w:val="22"/>
        </w:numPr>
        <w:tabs>
          <w:tab w:val="left" w:pos="0"/>
          <w:tab w:val="left" w:pos="372"/>
          <w:tab w:val="left" w:pos="720"/>
        </w:tabs>
        <w:suppressAutoHyphens/>
        <w:autoSpaceDE w:val="0"/>
        <w:autoSpaceDN w:val="0"/>
        <w:rPr>
          <w:rFonts w:ascii="Arial" w:hAnsi="Arial" w:cs="Arial"/>
          <w:spacing w:val="-3"/>
        </w:rPr>
      </w:pPr>
      <w:r>
        <w:rPr>
          <w:rFonts w:ascii="Arial" w:hAnsi="Arial" w:cs="Arial"/>
          <w:spacing w:val="-3"/>
        </w:rPr>
        <w:t xml:space="preserve">Creation, execution, and expansion of planned giving </w:t>
      </w:r>
      <w:r w:rsidR="00682C15">
        <w:rPr>
          <w:rFonts w:ascii="Arial" w:hAnsi="Arial" w:cs="Arial"/>
          <w:spacing w:val="-3"/>
        </w:rPr>
        <w:t>programs</w:t>
      </w:r>
    </w:p>
    <w:p w14:paraId="40C39F34" w14:textId="37375509" w:rsidR="00AF3CB3" w:rsidRDefault="00AF3CB3" w:rsidP="00AF3CB3">
      <w:pPr>
        <w:widowControl w:val="0"/>
        <w:numPr>
          <w:ilvl w:val="0"/>
          <w:numId w:val="22"/>
        </w:numPr>
        <w:tabs>
          <w:tab w:val="left" w:pos="0"/>
          <w:tab w:val="left" w:pos="372"/>
          <w:tab w:val="left" w:pos="720"/>
        </w:tabs>
        <w:suppressAutoHyphens/>
        <w:autoSpaceDE w:val="0"/>
        <w:autoSpaceDN w:val="0"/>
        <w:rPr>
          <w:rFonts w:ascii="Arial" w:hAnsi="Arial" w:cs="Arial"/>
          <w:spacing w:val="-3"/>
        </w:rPr>
      </w:pPr>
      <w:r>
        <w:rPr>
          <w:rFonts w:ascii="Arial" w:hAnsi="Arial" w:cs="Arial"/>
          <w:spacing w:val="-3"/>
        </w:rPr>
        <w:t xml:space="preserve">Demonstrated experience in solicitation and management of significant institutional and corporate </w:t>
      </w:r>
      <w:r w:rsidR="00682C15">
        <w:rPr>
          <w:rFonts w:ascii="Arial" w:hAnsi="Arial" w:cs="Arial"/>
          <w:spacing w:val="-3"/>
        </w:rPr>
        <w:t>grants</w:t>
      </w:r>
    </w:p>
    <w:p w14:paraId="2BBF615D" w14:textId="60C60220" w:rsidR="00AF3CB3" w:rsidRDefault="00AF3CB3" w:rsidP="00AF3CB3">
      <w:pPr>
        <w:widowControl w:val="0"/>
        <w:numPr>
          <w:ilvl w:val="0"/>
          <w:numId w:val="22"/>
        </w:numPr>
        <w:tabs>
          <w:tab w:val="left" w:pos="0"/>
          <w:tab w:val="left" w:pos="372"/>
          <w:tab w:val="left" w:pos="720"/>
        </w:tabs>
        <w:suppressAutoHyphens/>
        <w:autoSpaceDE w:val="0"/>
        <w:autoSpaceDN w:val="0"/>
        <w:rPr>
          <w:rFonts w:ascii="Arial" w:hAnsi="Arial" w:cs="Arial"/>
          <w:spacing w:val="-3"/>
        </w:rPr>
      </w:pPr>
      <w:r>
        <w:rPr>
          <w:rFonts w:ascii="Arial" w:hAnsi="Arial" w:cs="Arial"/>
          <w:spacing w:val="-3"/>
        </w:rPr>
        <w:t>Supervision of multiple staff</w:t>
      </w:r>
    </w:p>
    <w:p w14:paraId="6806ED99" w14:textId="77777777" w:rsidR="00AF3CB3" w:rsidRDefault="00AF3CB3" w:rsidP="00AF3CB3">
      <w:pPr>
        <w:widowControl w:val="0"/>
        <w:tabs>
          <w:tab w:val="left" w:pos="0"/>
          <w:tab w:val="left" w:pos="372"/>
          <w:tab w:val="left" w:pos="720"/>
        </w:tabs>
        <w:suppressAutoHyphens/>
        <w:autoSpaceDE w:val="0"/>
        <w:autoSpaceDN w:val="0"/>
        <w:ind w:left="360"/>
        <w:rPr>
          <w:rFonts w:ascii="Arial" w:hAnsi="Arial" w:cs="Arial"/>
          <w:spacing w:val="-3"/>
        </w:rPr>
      </w:pPr>
    </w:p>
    <w:p w14:paraId="6CD5E4FD" w14:textId="77777777" w:rsidR="00AF3CB3" w:rsidRDefault="00AF3CB3" w:rsidP="00AF3CB3">
      <w:pPr>
        <w:tabs>
          <w:tab w:val="left" w:pos="0"/>
          <w:tab w:val="left" w:pos="372"/>
          <w:tab w:val="left" w:pos="720"/>
        </w:tabs>
        <w:suppressAutoHyphens/>
        <w:rPr>
          <w:rFonts w:ascii="Arial" w:hAnsi="Arial" w:cs="Arial"/>
          <w:spacing w:val="-3"/>
        </w:rPr>
      </w:pPr>
      <w:r w:rsidRPr="0005234C">
        <w:rPr>
          <w:rFonts w:ascii="Arial" w:hAnsi="Arial" w:cs="Arial"/>
          <w:spacing w:val="-3"/>
        </w:rPr>
        <w:t xml:space="preserve">The VP must have </w:t>
      </w:r>
      <w:r>
        <w:rPr>
          <w:rFonts w:ascii="Arial" w:hAnsi="Arial" w:cs="Arial"/>
          <w:spacing w:val="-3"/>
        </w:rPr>
        <w:t xml:space="preserve">compelling </w:t>
      </w:r>
      <w:r w:rsidRPr="0005234C">
        <w:rPr>
          <w:rFonts w:ascii="Arial" w:hAnsi="Arial" w:cs="Arial"/>
          <w:spacing w:val="-3"/>
        </w:rPr>
        <w:t>writing and editing skills and be able to write quickly and to multiple deadlines</w:t>
      </w:r>
      <w:r>
        <w:rPr>
          <w:rFonts w:ascii="Arial" w:hAnsi="Arial" w:cs="Arial"/>
          <w:spacing w:val="-3"/>
        </w:rPr>
        <w:t xml:space="preserve">. We value demonstrated ability to write strong narratives that are affecting and engaging. Basic copyediting and production-ready proofing is a must.  </w:t>
      </w:r>
    </w:p>
    <w:p w14:paraId="64BEB904" w14:textId="77777777" w:rsidR="00AF3CB3" w:rsidRDefault="00AF3CB3" w:rsidP="00AF3CB3">
      <w:pPr>
        <w:pBdr>
          <w:top w:val="nil"/>
          <w:left w:val="nil"/>
          <w:bottom w:val="nil"/>
          <w:right w:val="nil"/>
          <w:between w:val="nil"/>
        </w:pBdr>
        <w:shd w:val="clear" w:color="auto" w:fill="FFFFFF"/>
        <w:rPr>
          <w:rFonts w:ascii="Arial" w:hAnsi="Arial" w:cs="Arial"/>
          <w:spacing w:val="-3"/>
        </w:rPr>
      </w:pPr>
    </w:p>
    <w:p w14:paraId="03CCB915" w14:textId="454A4F7C" w:rsidR="00AF3CB3" w:rsidRDefault="00AF3CB3" w:rsidP="00AF3CB3">
      <w:pPr>
        <w:pBdr>
          <w:top w:val="nil"/>
          <w:left w:val="nil"/>
          <w:bottom w:val="nil"/>
          <w:right w:val="nil"/>
          <w:between w:val="nil"/>
        </w:pBdr>
        <w:shd w:val="clear" w:color="auto" w:fill="FFFFFF"/>
        <w:rPr>
          <w:rFonts w:ascii="Arial" w:hAnsi="Arial" w:cs="Arial"/>
          <w:spacing w:val="-3"/>
        </w:rPr>
      </w:pPr>
      <w:r>
        <w:rPr>
          <w:rFonts w:ascii="Arial" w:hAnsi="Arial" w:cs="Arial"/>
          <w:spacing w:val="-3"/>
        </w:rPr>
        <w:t xml:space="preserve">Demonstrated expertise in Microsoft Word, Outlook, fundraising databases, and multiple channels of social media.  Experience with WordPress and Raiser’s Edge </w:t>
      </w:r>
      <w:r w:rsidR="00682C15">
        <w:rPr>
          <w:rFonts w:ascii="Arial" w:hAnsi="Arial" w:cs="Arial"/>
          <w:spacing w:val="-3"/>
        </w:rPr>
        <w:t xml:space="preserve">is </w:t>
      </w:r>
      <w:r>
        <w:rPr>
          <w:rFonts w:ascii="Arial" w:hAnsi="Arial" w:cs="Arial"/>
          <w:spacing w:val="-3"/>
        </w:rPr>
        <w:t>a plus.</w:t>
      </w:r>
    </w:p>
    <w:p w14:paraId="5FE4F9F3" w14:textId="77777777" w:rsidR="00AF3CB3" w:rsidRDefault="00AF3CB3" w:rsidP="00AF3CB3">
      <w:pPr>
        <w:pBdr>
          <w:top w:val="nil"/>
          <w:left w:val="nil"/>
          <w:bottom w:val="nil"/>
          <w:right w:val="nil"/>
          <w:between w:val="nil"/>
        </w:pBdr>
        <w:shd w:val="clear" w:color="auto" w:fill="FFFFFF"/>
        <w:rPr>
          <w:rFonts w:ascii="Arial" w:hAnsi="Arial" w:cs="Arial"/>
          <w:spacing w:val="-3"/>
        </w:rPr>
      </w:pPr>
    </w:p>
    <w:p w14:paraId="6E55B644" w14:textId="77777777" w:rsidR="00AF3CB3" w:rsidRDefault="00AF3CB3" w:rsidP="00AF3CB3">
      <w:pPr>
        <w:pBdr>
          <w:top w:val="nil"/>
          <w:left w:val="nil"/>
          <w:bottom w:val="nil"/>
          <w:right w:val="nil"/>
          <w:between w:val="nil"/>
        </w:pBdr>
        <w:shd w:val="clear" w:color="auto" w:fill="FFFFFF"/>
        <w:rPr>
          <w:rFonts w:ascii="Arial" w:eastAsia="Arial" w:hAnsi="Arial" w:cs="Arial"/>
          <w:color w:val="000000"/>
        </w:rPr>
      </w:pPr>
      <w:r w:rsidRPr="0005234C">
        <w:rPr>
          <w:rFonts w:ascii="Arial" w:hAnsi="Arial" w:cs="Arial"/>
          <w:spacing w:val="-3"/>
        </w:rPr>
        <w:t>This position is best filled with a strong, internally motivated self-starter with a high degree of organization.</w:t>
      </w:r>
      <w:r w:rsidRPr="005C1F9D">
        <w:rPr>
          <w:rFonts w:ascii="Arial" w:eastAsia="Arial" w:hAnsi="Arial" w:cs="Arial"/>
          <w:color w:val="000000"/>
        </w:rPr>
        <w:t xml:space="preserve"> </w:t>
      </w:r>
      <w:r>
        <w:rPr>
          <w:rFonts w:ascii="Arial" w:eastAsia="Arial" w:hAnsi="Arial" w:cs="Arial"/>
          <w:color w:val="000000"/>
        </w:rPr>
        <w:t>T</w:t>
      </w:r>
      <w:r w:rsidRPr="0005234C">
        <w:rPr>
          <w:rFonts w:ascii="Arial" w:eastAsia="Arial" w:hAnsi="Arial" w:cs="Arial"/>
          <w:color w:val="000000"/>
        </w:rPr>
        <w:t xml:space="preserve">he </w:t>
      </w:r>
      <w:r>
        <w:rPr>
          <w:rFonts w:ascii="Arial" w:eastAsia="Arial" w:hAnsi="Arial" w:cs="Arial"/>
          <w:color w:val="000000"/>
        </w:rPr>
        <w:t xml:space="preserve">role </w:t>
      </w:r>
      <w:r w:rsidRPr="0005234C">
        <w:rPr>
          <w:rFonts w:ascii="Arial" w:eastAsia="Arial" w:hAnsi="Arial" w:cs="Arial"/>
          <w:color w:val="000000"/>
        </w:rPr>
        <w:t>will require a dedicated, diplomatic, strategic, and passionate individual.</w:t>
      </w:r>
      <w:r>
        <w:rPr>
          <w:rFonts w:ascii="Arial" w:eastAsia="Arial" w:hAnsi="Arial" w:cs="Arial"/>
          <w:color w:val="000000"/>
        </w:rPr>
        <w:t xml:space="preserve"> And one who sees the value of having fun along the way.</w:t>
      </w:r>
      <w:r w:rsidRPr="0005234C">
        <w:rPr>
          <w:rFonts w:ascii="Arial" w:eastAsia="Arial" w:hAnsi="Arial" w:cs="Arial"/>
          <w:color w:val="000000"/>
        </w:rPr>
        <w:t xml:space="preserve">  </w:t>
      </w:r>
    </w:p>
    <w:p w14:paraId="693E4A7C" w14:textId="77777777" w:rsidR="00AF3CB3" w:rsidRDefault="00AF3CB3" w:rsidP="00AF3CB3">
      <w:pPr>
        <w:tabs>
          <w:tab w:val="left" w:pos="0"/>
          <w:tab w:val="left" w:pos="372"/>
          <w:tab w:val="left" w:pos="720"/>
        </w:tabs>
        <w:suppressAutoHyphens/>
        <w:rPr>
          <w:rFonts w:ascii="Arial" w:hAnsi="Arial" w:cs="Arial"/>
          <w:spacing w:val="-3"/>
        </w:rPr>
      </w:pPr>
    </w:p>
    <w:p w14:paraId="15BC5396" w14:textId="181F7743" w:rsidR="00AF3CB3" w:rsidRDefault="00AF3CB3" w:rsidP="00AF3CB3">
      <w:pPr>
        <w:rPr>
          <w:rFonts w:ascii="APHont" w:hAnsi="APHont" w:cs="Times New Roman"/>
          <w:spacing w:val="-3"/>
        </w:rPr>
      </w:pPr>
      <w:r>
        <w:rPr>
          <w:rFonts w:ascii="APHont" w:hAnsi="APHont" w:cs="Times New Roman"/>
          <w:spacing w:val="-3"/>
        </w:rPr>
        <w:lastRenderedPageBreak/>
        <w:t>The successful VP will have e</w:t>
      </w:r>
      <w:r w:rsidRPr="00251651">
        <w:rPr>
          <w:rFonts w:ascii="APHont" w:hAnsi="APHont" w:cs="Times New Roman"/>
          <w:spacing w:val="-3"/>
        </w:rPr>
        <w:t xml:space="preserve">nthusiasm for LightHouse services and the transformative effect </w:t>
      </w:r>
      <w:r>
        <w:rPr>
          <w:rFonts w:ascii="APHont" w:hAnsi="APHont" w:cs="Times New Roman"/>
          <w:spacing w:val="-3"/>
        </w:rPr>
        <w:t xml:space="preserve">they </w:t>
      </w:r>
      <w:r w:rsidRPr="00251651">
        <w:rPr>
          <w:rFonts w:ascii="APHont" w:hAnsi="APHont" w:cs="Times New Roman"/>
          <w:spacing w:val="-3"/>
        </w:rPr>
        <w:t xml:space="preserve">have on the lives </w:t>
      </w:r>
      <w:r w:rsidR="00682C15" w:rsidRPr="00251651">
        <w:rPr>
          <w:rFonts w:ascii="APHont" w:hAnsi="APHont" w:cs="Times New Roman"/>
          <w:spacing w:val="-3"/>
        </w:rPr>
        <w:t xml:space="preserve">of </w:t>
      </w:r>
      <w:r w:rsidR="00682C15">
        <w:rPr>
          <w:rFonts w:ascii="APHont" w:hAnsi="APHont" w:cs="Times New Roman"/>
          <w:spacing w:val="-3"/>
        </w:rPr>
        <w:t>people</w:t>
      </w:r>
      <w:r>
        <w:rPr>
          <w:rFonts w:ascii="APHont" w:hAnsi="APHont" w:cs="Times New Roman"/>
          <w:spacing w:val="-3"/>
        </w:rPr>
        <w:t xml:space="preserve"> </w:t>
      </w:r>
      <w:r w:rsidRPr="00251651">
        <w:rPr>
          <w:rFonts w:ascii="APHont" w:hAnsi="APHont" w:cs="Times New Roman"/>
          <w:spacing w:val="-3"/>
        </w:rPr>
        <w:t xml:space="preserve">who are blind or have low vision. </w:t>
      </w:r>
    </w:p>
    <w:p w14:paraId="74DF617A" w14:textId="77777777" w:rsidR="00AF3CB3" w:rsidRDefault="00AF3CB3" w:rsidP="00AF3CB3">
      <w:pPr>
        <w:rPr>
          <w:rFonts w:ascii="Arial" w:hAnsi="Arial" w:cs="Arial"/>
          <w:spacing w:val="-3"/>
        </w:rPr>
      </w:pPr>
    </w:p>
    <w:p w14:paraId="38AB8A2B" w14:textId="77777777" w:rsidR="00AF3CB3" w:rsidRPr="0005234C" w:rsidRDefault="00AF3CB3" w:rsidP="00AF3CB3">
      <w:pPr>
        <w:rPr>
          <w:rFonts w:ascii="Arial" w:hAnsi="Arial" w:cs="Arial"/>
          <w:spacing w:val="-3"/>
        </w:rPr>
      </w:pPr>
    </w:p>
    <w:p w14:paraId="27E06F69" w14:textId="77777777" w:rsidR="00AF3CB3" w:rsidRPr="00AC7BE1" w:rsidRDefault="00AF3CB3" w:rsidP="00AF3CB3">
      <w:pPr>
        <w:tabs>
          <w:tab w:val="left" w:pos="0"/>
          <w:tab w:val="left" w:pos="372"/>
          <w:tab w:val="left" w:pos="720"/>
        </w:tabs>
        <w:suppressAutoHyphens/>
        <w:outlineLvl w:val="0"/>
        <w:rPr>
          <w:rFonts w:ascii="APHont" w:hAnsi="APHont" w:cs="Times New Roman"/>
          <w:b/>
          <w:bCs/>
          <w:spacing w:val="-3"/>
          <w:u w:val="single"/>
        </w:rPr>
      </w:pPr>
      <w:r w:rsidRPr="00AC7BE1">
        <w:rPr>
          <w:rFonts w:ascii="APHont" w:hAnsi="APHont" w:cs="Times New Roman"/>
          <w:b/>
          <w:bCs/>
          <w:spacing w:val="-3"/>
          <w:u w:val="single"/>
        </w:rPr>
        <w:t xml:space="preserve">JOB </w:t>
      </w:r>
      <w:r>
        <w:rPr>
          <w:rFonts w:ascii="APHont" w:hAnsi="APHont" w:cs="Times New Roman"/>
          <w:b/>
          <w:bCs/>
          <w:spacing w:val="-3"/>
          <w:u w:val="single"/>
        </w:rPr>
        <w:t>RESPONSIBILITIES</w:t>
      </w:r>
      <w:r w:rsidRPr="00AC7BE1">
        <w:rPr>
          <w:rFonts w:ascii="APHont" w:hAnsi="APHont" w:cs="Times New Roman"/>
          <w:b/>
          <w:bCs/>
          <w:spacing w:val="-3"/>
          <w:u w:val="single"/>
        </w:rPr>
        <w:t>:</w:t>
      </w:r>
    </w:p>
    <w:p w14:paraId="681ED62D" w14:textId="77777777" w:rsidR="00AF3CB3" w:rsidRPr="007A34DD" w:rsidRDefault="00AF3CB3" w:rsidP="00AF3CB3">
      <w:pPr>
        <w:tabs>
          <w:tab w:val="left" w:pos="0"/>
          <w:tab w:val="left" w:pos="372"/>
          <w:tab w:val="left" w:pos="720"/>
        </w:tabs>
        <w:suppressAutoHyphens/>
        <w:rPr>
          <w:rFonts w:ascii="Arial" w:hAnsi="Arial" w:cs="Arial"/>
          <w:spacing w:val="-3"/>
        </w:rPr>
      </w:pPr>
      <w:r w:rsidRPr="007A34DD">
        <w:rPr>
          <w:rFonts w:ascii="Arial" w:hAnsi="Arial" w:cs="Arial"/>
          <w:spacing w:val="-3"/>
        </w:rPr>
        <w:t>In conjunction with outside consultants and the Capital Campaign Director, lead the Development team in the implementation and completion of a $13 million capital campaign for the expansion and reimagination of Enchanted Hills Camp.</w:t>
      </w:r>
    </w:p>
    <w:p w14:paraId="020B5DAF" w14:textId="77777777" w:rsidR="00AF3CB3" w:rsidRPr="007A34DD" w:rsidRDefault="00AF3CB3" w:rsidP="00AF3CB3">
      <w:pPr>
        <w:tabs>
          <w:tab w:val="left" w:pos="0"/>
          <w:tab w:val="left" w:pos="372"/>
          <w:tab w:val="left" w:pos="720"/>
        </w:tabs>
        <w:suppressAutoHyphens/>
        <w:rPr>
          <w:rFonts w:ascii="Arial" w:hAnsi="Arial" w:cs="Arial"/>
          <w:spacing w:val="-3"/>
        </w:rPr>
      </w:pPr>
    </w:p>
    <w:p w14:paraId="0915B42E" w14:textId="77777777" w:rsidR="00AF3CB3" w:rsidRPr="007A34DD" w:rsidRDefault="00AF3CB3" w:rsidP="00AF3CB3">
      <w:pPr>
        <w:tabs>
          <w:tab w:val="left" w:pos="0"/>
          <w:tab w:val="left" w:pos="372"/>
          <w:tab w:val="left" w:pos="720"/>
        </w:tabs>
        <w:suppressAutoHyphens/>
        <w:rPr>
          <w:rFonts w:ascii="Arial" w:hAnsi="Arial" w:cs="Arial"/>
          <w:spacing w:val="-3"/>
        </w:rPr>
      </w:pPr>
      <w:r w:rsidRPr="007A34DD">
        <w:rPr>
          <w:rFonts w:ascii="Arial" w:hAnsi="Arial" w:cs="Arial"/>
          <w:spacing w:val="-3"/>
        </w:rPr>
        <w:t>Initiate, continue</w:t>
      </w:r>
      <w:r>
        <w:rPr>
          <w:rFonts w:ascii="Arial" w:hAnsi="Arial" w:cs="Arial"/>
          <w:spacing w:val="-3"/>
        </w:rPr>
        <w:t>,</w:t>
      </w:r>
      <w:r w:rsidRPr="007A34DD">
        <w:rPr>
          <w:rFonts w:ascii="Arial" w:hAnsi="Arial" w:cs="Arial"/>
          <w:spacing w:val="-3"/>
        </w:rPr>
        <w:t xml:space="preserve"> and deepen relationships with key donors as part of a structured moves management calendar, with contemporaneous donor data incorporated into Raiser’s Edge NXT.  </w:t>
      </w:r>
    </w:p>
    <w:p w14:paraId="20AE05A2" w14:textId="77777777" w:rsidR="00AF3CB3" w:rsidRPr="007A34DD" w:rsidRDefault="00AF3CB3" w:rsidP="00AF3CB3">
      <w:pPr>
        <w:rPr>
          <w:rFonts w:ascii="Arial" w:eastAsia="APHont" w:hAnsi="Arial" w:cs="Arial"/>
        </w:rPr>
      </w:pPr>
    </w:p>
    <w:p w14:paraId="4F1AD5CF" w14:textId="77777777" w:rsidR="00AF3CB3" w:rsidRPr="007A34DD" w:rsidRDefault="00AF3CB3" w:rsidP="00AF3CB3">
      <w:pPr>
        <w:rPr>
          <w:rFonts w:ascii="Arial" w:eastAsia="APHont" w:hAnsi="Arial" w:cs="Arial"/>
        </w:rPr>
      </w:pPr>
      <w:r w:rsidRPr="007A34DD">
        <w:rPr>
          <w:rFonts w:ascii="Arial" w:eastAsia="APHont" w:hAnsi="Arial" w:cs="Arial"/>
        </w:rPr>
        <w:t xml:space="preserve">Overall responsibility to lead a team to develop a comprehensive plan to segment and maintain </w:t>
      </w:r>
      <w:r>
        <w:rPr>
          <w:rFonts w:ascii="Arial" w:eastAsia="APHont" w:hAnsi="Arial" w:cs="Arial"/>
        </w:rPr>
        <w:t>LightHouse</w:t>
      </w:r>
      <w:r w:rsidRPr="007A34DD">
        <w:rPr>
          <w:rFonts w:ascii="Arial" w:eastAsia="APHont" w:hAnsi="Arial" w:cs="Arial"/>
        </w:rPr>
        <w:t xml:space="preserve"> donor and other databases by significant characteristics.</w:t>
      </w:r>
    </w:p>
    <w:p w14:paraId="5389391B" w14:textId="77777777" w:rsidR="00AF3CB3" w:rsidRPr="007A34DD" w:rsidRDefault="00AF3CB3" w:rsidP="00AF3CB3">
      <w:pPr>
        <w:rPr>
          <w:rFonts w:ascii="Arial" w:eastAsia="APHont" w:hAnsi="Arial" w:cs="Arial"/>
        </w:rPr>
      </w:pPr>
    </w:p>
    <w:p w14:paraId="5260AD4E" w14:textId="77777777" w:rsidR="00AF3CB3" w:rsidRPr="007A34DD" w:rsidRDefault="00AF3CB3" w:rsidP="00AF3CB3">
      <w:pPr>
        <w:rPr>
          <w:rFonts w:ascii="Arial" w:eastAsia="APHont" w:hAnsi="Arial" w:cs="Arial"/>
        </w:rPr>
      </w:pPr>
      <w:r w:rsidRPr="007A34DD">
        <w:rPr>
          <w:rFonts w:ascii="Arial" w:eastAsia="APHont" w:hAnsi="Arial" w:cs="Arial"/>
        </w:rPr>
        <w:t xml:space="preserve">Responsible for developing and implementing systems which </w:t>
      </w:r>
      <w:r>
        <w:rPr>
          <w:rFonts w:ascii="Arial" w:eastAsia="APHont" w:hAnsi="Arial" w:cs="Arial"/>
        </w:rPr>
        <w:t>assemble</w:t>
      </w:r>
      <w:r w:rsidRPr="007A34DD">
        <w:rPr>
          <w:rFonts w:ascii="Arial" w:eastAsia="APHont" w:hAnsi="Arial" w:cs="Arial"/>
        </w:rPr>
        <w:t xml:space="preserve"> potential donor names and contact information from all facets of </w:t>
      </w:r>
      <w:r>
        <w:rPr>
          <w:rFonts w:ascii="Arial" w:eastAsia="APHont" w:hAnsi="Arial" w:cs="Arial"/>
        </w:rPr>
        <w:t>LightHouse</w:t>
      </w:r>
      <w:r w:rsidRPr="007A34DD">
        <w:rPr>
          <w:rFonts w:ascii="Arial" w:eastAsia="APHont" w:hAnsi="Arial" w:cs="Arial"/>
        </w:rPr>
        <w:t xml:space="preserve"> operations and incorporate them into our </w:t>
      </w:r>
      <w:r>
        <w:rPr>
          <w:rFonts w:ascii="Arial" w:eastAsia="APHont" w:hAnsi="Arial" w:cs="Arial"/>
        </w:rPr>
        <w:t xml:space="preserve">central </w:t>
      </w:r>
      <w:r w:rsidRPr="007A34DD">
        <w:rPr>
          <w:rFonts w:ascii="Arial" w:eastAsia="APHont" w:hAnsi="Arial" w:cs="Arial"/>
        </w:rPr>
        <w:t>Raiser’s Edge NXT system.</w:t>
      </w:r>
    </w:p>
    <w:p w14:paraId="61E563C6" w14:textId="77777777" w:rsidR="00AF3CB3" w:rsidRPr="007A34DD" w:rsidRDefault="00AF3CB3" w:rsidP="00AF3CB3">
      <w:pPr>
        <w:tabs>
          <w:tab w:val="left" w:pos="0"/>
          <w:tab w:val="left" w:pos="372"/>
          <w:tab w:val="left" w:pos="720"/>
        </w:tabs>
        <w:suppressAutoHyphens/>
        <w:rPr>
          <w:rFonts w:ascii="Arial" w:hAnsi="Arial" w:cs="Arial"/>
          <w:spacing w:val="-3"/>
        </w:rPr>
      </w:pPr>
      <w:r w:rsidRPr="007A34DD">
        <w:rPr>
          <w:rFonts w:ascii="Arial" w:hAnsi="Arial" w:cs="Arial"/>
          <w:spacing w:val="-3"/>
        </w:rPr>
        <w:t xml:space="preserve">Oversee writing of the agency Annual Report, seasonal fundraising appeals, special-purpose event communications and development content for </w:t>
      </w:r>
      <w:r>
        <w:rPr>
          <w:rFonts w:ascii="Arial" w:hAnsi="Arial" w:cs="Arial"/>
          <w:spacing w:val="-3"/>
        </w:rPr>
        <w:t>LightHouse</w:t>
      </w:r>
      <w:r w:rsidRPr="007A34DD">
        <w:rPr>
          <w:rFonts w:ascii="Arial" w:hAnsi="Arial" w:cs="Arial"/>
          <w:spacing w:val="-3"/>
        </w:rPr>
        <w:t xml:space="preserve"> Weekly.</w:t>
      </w:r>
    </w:p>
    <w:p w14:paraId="383185FC" w14:textId="77777777" w:rsidR="00AF3CB3" w:rsidRDefault="00AF3CB3" w:rsidP="00AF3CB3">
      <w:pPr>
        <w:rPr>
          <w:rFonts w:ascii="Arial" w:eastAsia="APHont" w:hAnsi="Arial" w:cs="Arial"/>
        </w:rPr>
      </w:pPr>
    </w:p>
    <w:p w14:paraId="5EEDF354" w14:textId="77777777" w:rsidR="00AF3CB3" w:rsidRDefault="00AF3CB3" w:rsidP="00AF3CB3">
      <w:pPr>
        <w:rPr>
          <w:rFonts w:ascii="Arial" w:eastAsia="APHont" w:hAnsi="Arial" w:cs="Arial"/>
        </w:rPr>
      </w:pPr>
      <w:r>
        <w:rPr>
          <w:rFonts w:ascii="Arial" w:eastAsia="APHont" w:hAnsi="Arial" w:cs="Arial"/>
        </w:rPr>
        <w:t xml:space="preserve">Participate in </w:t>
      </w:r>
      <w:r w:rsidRPr="007A34DD">
        <w:rPr>
          <w:rFonts w:ascii="Arial" w:eastAsia="APHont" w:hAnsi="Arial" w:cs="Arial"/>
        </w:rPr>
        <w:t>the Holman Prize team, providing corporate and individual support for an ongoing world prize for blind ambition.</w:t>
      </w:r>
    </w:p>
    <w:p w14:paraId="699CD519" w14:textId="77777777" w:rsidR="00AF3CB3" w:rsidRPr="007A34DD" w:rsidRDefault="00AF3CB3" w:rsidP="00AF3CB3">
      <w:pPr>
        <w:rPr>
          <w:rFonts w:ascii="Arial" w:eastAsia="APHont" w:hAnsi="Arial" w:cs="Arial"/>
        </w:rPr>
      </w:pPr>
    </w:p>
    <w:p w14:paraId="40A81C63" w14:textId="77777777" w:rsidR="00AF3CB3" w:rsidRPr="00272D08" w:rsidRDefault="00AF3CB3" w:rsidP="00AF3CB3">
      <w:pPr>
        <w:tabs>
          <w:tab w:val="left" w:pos="0"/>
          <w:tab w:val="left" w:pos="372"/>
        </w:tabs>
        <w:suppressAutoHyphens/>
        <w:rPr>
          <w:rFonts w:ascii="APHont" w:hAnsi="APHont" w:cs="Arial"/>
          <w:b/>
          <w:bCs/>
          <w:spacing w:val="-3"/>
        </w:rPr>
      </w:pPr>
      <w:r w:rsidRPr="00272D08">
        <w:rPr>
          <w:rFonts w:ascii="APHont" w:hAnsi="APHont" w:cs="Arial"/>
          <w:b/>
          <w:bCs/>
          <w:spacing w:val="-3"/>
        </w:rPr>
        <w:t>OTHER RESPONSIBILITIES</w:t>
      </w:r>
    </w:p>
    <w:p w14:paraId="0C55E8EB" w14:textId="77777777" w:rsidR="00AF3CB3" w:rsidRDefault="00AF3CB3" w:rsidP="00AF3CB3">
      <w:pPr>
        <w:widowControl w:val="0"/>
        <w:numPr>
          <w:ilvl w:val="0"/>
          <w:numId w:val="23"/>
        </w:numPr>
        <w:tabs>
          <w:tab w:val="left" w:pos="0"/>
          <w:tab w:val="left" w:pos="372"/>
        </w:tabs>
        <w:suppressAutoHyphens/>
        <w:autoSpaceDE w:val="0"/>
        <w:autoSpaceDN w:val="0"/>
        <w:rPr>
          <w:rFonts w:ascii="Arial" w:hAnsi="Arial" w:cs="Arial"/>
          <w:spacing w:val="-3"/>
        </w:rPr>
      </w:pPr>
      <w:r w:rsidRPr="0005234C">
        <w:rPr>
          <w:rFonts w:ascii="Arial" w:hAnsi="Arial" w:cs="Arial"/>
          <w:spacing w:val="-3"/>
        </w:rPr>
        <w:t>Manage individual and corporate giving through on-line and traditional means, including appeals, sponsorships, moves management, stewardship, and reporting.</w:t>
      </w:r>
      <w:r>
        <w:rPr>
          <w:rFonts w:ascii="Arial" w:hAnsi="Arial" w:cs="Arial"/>
          <w:spacing w:val="-3"/>
        </w:rPr>
        <w:t xml:space="preserve">  </w:t>
      </w:r>
    </w:p>
    <w:p w14:paraId="4A335C20" w14:textId="77777777" w:rsidR="004D2A96" w:rsidRDefault="00AF3CB3" w:rsidP="00AF3CB3">
      <w:pPr>
        <w:widowControl w:val="0"/>
        <w:numPr>
          <w:ilvl w:val="0"/>
          <w:numId w:val="23"/>
        </w:numPr>
        <w:tabs>
          <w:tab w:val="left" w:pos="0"/>
          <w:tab w:val="left" w:pos="372"/>
        </w:tabs>
        <w:suppressAutoHyphens/>
        <w:autoSpaceDE w:val="0"/>
        <w:autoSpaceDN w:val="0"/>
        <w:rPr>
          <w:rFonts w:ascii="Arial" w:hAnsi="Arial" w:cs="Arial"/>
          <w:spacing w:val="-3"/>
        </w:rPr>
      </w:pPr>
      <w:r>
        <w:rPr>
          <w:rFonts w:ascii="Arial" w:hAnsi="Arial" w:cs="Arial"/>
          <w:spacing w:val="-3"/>
        </w:rPr>
        <w:t xml:space="preserve">Develops warm, ongoing, and structured relationships with key donors and institutions including face-to-face meetings, small events, and repeated personal touches. </w:t>
      </w:r>
    </w:p>
    <w:p w14:paraId="56D548E0" w14:textId="2F621CB4" w:rsidR="00AF3CB3" w:rsidRPr="00405026" w:rsidRDefault="00AF3CB3" w:rsidP="00AF3CB3">
      <w:pPr>
        <w:widowControl w:val="0"/>
        <w:numPr>
          <w:ilvl w:val="0"/>
          <w:numId w:val="23"/>
        </w:numPr>
        <w:tabs>
          <w:tab w:val="left" w:pos="0"/>
          <w:tab w:val="left" w:pos="372"/>
        </w:tabs>
        <w:suppressAutoHyphens/>
        <w:autoSpaceDE w:val="0"/>
        <w:autoSpaceDN w:val="0"/>
        <w:rPr>
          <w:rFonts w:ascii="Arial" w:hAnsi="Arial" w:cs="Arial"/>
          <w:spacing w:val="-3"/>
        </w:rPr>
      </w:pPr>
      <w:r>
        <w:rPr>
          <w:rFonts w:ascii="Arial" w:hAnsi="Arial" w:cs="Arial"/>
          <w:spacing w:val="-3"/>
        </w:rPr>
        <w:t xml:space="preserve">Facilitates donor relationships with the CEO and key LightHouse executives </w:t>
      </w:r>
    </w:p>
    <w:p w14:paraId="4F599A7B" w14:textId="61F40080" w:rsidR="00AF3CB3" w:rsidRPr="009B2C73" w:rsidRDefault="00AF3CB3" w:rsidP="00AF3CB3">
      <w:pPr>
        <w:pStyle w:val="ListParagraph"/>
        <w:widowControl w:val="0"/>
        <w:numPr>
          <w:ilvl w:val="0"/>
          <w:numId w:val="23"/>
        </w:numPr>
        <w:tabs>
          <w:tab w:val="left" w:pos="0"/>
          <w:tab w:val="left" w:pos="372"/>
        </w:tabs>
        <w:suppressAutoHyphens/>
        <w:autoSpaceDE w:val="0"/>
        <w:autoSpaceDN w:val="0"/>
        <w:spacing w:after="0" w:line="240" w:lineRule="auto"/>
        <w:jc w:val="left"/>
        <w:rPr>
          <w:rFonts w:ascii="APHont" w:hAnsi="APHont" w:cs="Times New Roman"/>
          <w:spacing w:val="-3"/>
          <w:sz w:val="24"/>
          <w:szCs w:val="24"/>
        </w:rPr>
      </w:pPr>
      <w:r w:rsidRPr="009B2C73">
        <w:rPr>
          <w:rFonts w:ascii="APHont" w:hAnsi="APHont" w:cs="Times New Roman"/>
          <w:spacing w:val="-3"/>
          <w:sz w:val="24"/>
          <w:szCs w:val="24"/>
        </w:rPr>
        <w:t xml:space="preserve">Oversee grant management to maximize private and public (“contract”) grant funding, including development of proposals, timely and accurate narratives, pre-and post-surveys, and required financial reporting </w:t>
      </w:r>
    </w:p>
    <w:p w14:paraId="3B884A1C" w14:textId="68C429E8" w:rsidR="00AF3CB3" w:rsidRDefault="00AF3CB3" w:rsidP="00AF3CB3">
      <w:pPr>
        <w:widowControl w:val="0"/>
        <w:numPr>
          <w:ilvl w:val="0"/>
          <w:numId w:val="23"/>
        </w:numPr>
        <w:tabs>
          <w:tab w:val="left" w:pos="0"/>
          <w:tab w:val="left" w:pos="372"/>
        </w:tabs>
        <w:suppressAutoHyphens/>
        <w:autoSpaceDE w:val="0"/>
        <w:autoSpaceDN w:val="0"/>
        <w:rPr>
          <w:rFonts w:ascii="Arial" w:hAnsi="Arial" w:cs="Arial"/>
          <w:spacing w:val="-3"/>
        </w:rPr>
      </w:pPr>
      <w:r>
        <w:rPr>
          <w:rFonts w:ascii="Arial" w:hAnsi="Arial" w:cs="Arial"/>
          <w:spacing w:val="-3"/>
        </w:rPr>
        <w:t>M</w:t>
      </w:r>
      <w:r w:rsidRPr="0005234C">
        <w:rPr>
          <w:rFonts w:ascii="Arial" w:hAnsi="Arial" w:cs="Arial"/>
          <w:spacing w:val="-3"/>
        </w:rPr>
        <w:t xml:space="preserve">anage </w:t>
      </w:r>
      <w:r>
        <w:rPr>
          <w:rFonts w:ascii="Arial" w:hAnsi="Arial" w:cs="Arial"/>
          <w:spacing w:val="-3"/>
        </w:rPr>
        <w:t>LightHouse’s Legacy Society and publicize multiple tax-friendly ways to obtain planned giving donations, including CRT’s, donor-advised funds, gift annuities, in-kind donations, and more</w:t>
      </w:r>
    </w:p>
    <w:p w14:paraId="768FDD73" w14:textId="48888957" w:rsidR="00AF3CB3" w:rsidRDefault="00AF3CB3" w:rsidP="00AF3CB3">
      <w:pPr>
        <w:widowControl w:val="0"/>
        <w:numPr>
          <w:ilvl w:val="1"/>
          <w:numId w:val="24"/>
        </w:numPr>
        <w:tabs>
          <w:tab w:val="clear" w:pos="1440"/>
          <w:tab w:val="left" w:pos="0"/>
          <w:tab w:val="left" w:pos="372"/>
        </w:tabs>
        <w:suppressAutoHyphens/>
        <w:autoSpaceDE w:val="0"/>
        <w:autoSpaceDN w:val="0"/>
        <w:ind w:left="732"/>
        <w:rPr>
          <w:rFonts w:ascii="Arial" w:hAnsi="Arial" w:cs="Arial"/>
          <w:spacing w:val="-3"/>
        </w:rPr>
      </w:pPr>
      <w:r w:rsidRPr="00B52DC8">
        <w:rPr>
          <w:rFonts w:ascii="Arial" w:hAnsi="Arial" w:cs="Arial"/>
          <w:spacing w:val="-3"/>
        </w:rPr>
        <w:t>Manage development events hosted by LightHouse or third parties</w:t>
      </w:r>
    </w:p>
    <w:p w14:paraId="082F7759" w14:textId="3909A333" w:rsidR="00AF3CB3" w:rsidRDefault="00AF3CB3" w:rsidP="00AF3CB3">
      <w:pPr>
        <w:widowControl w:val="0"/>
        <w:numPr>
          <w:ilvl w:val="1"/>
          <w:numId w:val="24"/>
        </w:numPr>
        <w:tabs>
          <w:tab w:val="clear" w:pos="1440"/>
          <w:tab w:val="left" w:pos="0"/>
          <w:tab w:val="left" w:pos="372"/>
        </w:tabs>
        <w:suppressAutoHyphens/>
        <w:autoSpaceDE w:val="0"/>
        <w:autoSpaceDN w:val="0"/>
        <w:ind w:left="732"/>
        <w:rPr>
          <w:rFonts w:ascii="Arial" w:hAnsi="Arial" w:cs="Arial"/>
          <w:spacing w:val="-3"/>
        </w:rPr>
      </w:pPr>
      <w:r w:rsidRPr="00B52DC8">
        <w:rPr>
          <w:rFonts w:ascii="Arial" w:hAnsi="Arial" w:cs="Arial"/>
          <w:spacing w:val="-3"/>
        </w:rPr>
        <w:t>Develop innovative and compelling materials, both printed</w:t>
      </w:r>
      <w:r>
        <w:rPr>
          <w:rFonts w:ascii="Arial" w:hAnsi="Arial" w:cs="Arial"/>
          <w:spacing w:val="-3"/>
        </w:rPr>
        <w:t xml:space="preserve"> and</w:t>
      </w:r>
      <w:r w:rsidRPr="00B52DC8">
        <w:rPr>
          <w:rFonts w:ascii="Arial" w:hAnsi="Arial" w:cs="Arial"/>
          <w:spacing w:val="-3"/>
        </w:rPr>
        <w:t xml:space="preserve"> electronic</w:t>
      </w:r>
      <w:r>
        <w:rPr>
          <w:rFonts w:ascii="Arial" w:hAnsi="Arial" w:cs="Arial"/>
          <w:spacing w:val="-3"/>
        </w:rPr>
        <w:t>,</w:t>
      </w:r>
      <w:r w:rsidRPr="00B52DC8">
        <w:rPr>
          <w:rFonts w:ascii="Arial" w:hAnsi="Arial" w:cs="Arial"/>
          <w:spacing w:val="-3"/>
        </w:rPr>
        <w:t xml:space="preserve"> and on social media</w:t>
      </w:r>
    </w:p>
    <w:p w14:paraId="20023A78" w14:textId="41C6B824" w:rsidR="00AF3CB3" w:rsidRPr="00D7710B" w:rsidRDefault="00AF3CB3" w:rsidP="00AF3CB3">
      <w:pPr>
        <w:pStyle w:val="ListParagraph"/>
        <w:numPr>
          <w:ilvl w:val="0"/>
          <w:numId w:val="24"/>
        </w:numPr>
        <w:tabs>
          <w:tab w:val="left" w:pos="0"/>
          <w:tab w:val="left" w:pos="372"/>
          <w:tab w:val="left" w:pos="720"/>
        </w:tabs>
        <w:suppressAutoHyphens/>
        <w:spacing w:after="0" w:line="240" w:lineRule="auto"/>
        <w:jc w:val="left"/>
        <w:rPr>
          <w:rFonts w:ascii="Arial" w:hAnsi="Arial" w:cs="Arial"/>
          <w:spacing w:val="-3"/>
          <w:sz w:val="24"/>
          <w:szCs w:val="24"/>
        </w:rPr>
      </w:pPr>
      <w:r>
        <w:rPr>
          <w:rFonts w:ascii="Arial" w:hAnsi="Arial" w:cs="Arial"/>
          <w:spacing w:val="-3"/>
          <w:sz w:val="24"/>
          <w:szCs w:val="24"/>
        </w:rPr>
        <w:t xml:space="preserve">Originate and implement a strategy of frequent donor touches </w:t>
      </w:r>
      <w:r w:rsidRPr="006F47EE">
        <w:rPr>
          <w:rFonts w:ascii="Arial" w:hAnsi="Arial" w:cs="Arial"/>
          <w:sz w:val="24"/>
          <w:szCs w:val="24"/>
        </w:rPr>
        <w:t>to increase</w:t>
      </w:r>
      <w:r w:rsidRPr="006F47EE">
        <w:rPr>
          <w:sz w:val="24"/>
          <w:szCs w:val="24"/>
        </w:rPr>
        <w:t xml:space="preserve"> </w:t>
      </w:r>
      <w:r w:rsidRPr="00D7710B">
        <w:rPr>
          <w:rFonts w:ascii="Arial" w:hAnsi="Arial" w:cs="Arial"/>
          <w:spacing w:val="-3"/>
          <w:sz w:val="24"/>
          <w:szCs w:val="24"/>
        </w:rPr>
        <w:t>engagement through social media and storytelling</w:t>
      </w:r>
    </w:p>
    <w:p w14:paraId="1089DCB9" w14:textId="7F930408" w:rsidR="00AF3CB3" w:rsidRPr="0005234C" w:rsidRDefault="00AF3CB3" w:rsidP="00AF3CB3">
      <w:pPr>
        <w:widowControl w:val="0"/>
        <w:numPr>
          <w:ilvl w:val="0"/>
          <w:numId w:val="23"/>
        </w:numPr>
        <w:tabs>
          <w:tab w:val="left" w:pos="0"/>
          <w:tab w:val="left" w:pos="372"/>
        </w:tabs>
        <w:suppressAutoHyphens/>
        <w:autoSpaceDE w:val="0"/>
        <w:autoSpaceDN w:val="0"/>
        <w:rPr>
          <w:rFonts w:ascii="Arial" w:hAnsi="Arial" w:cs="Arial"/>
          <w:spacing w:val="-3"/>
        </w:rPr>
      </w:pPr>
      <w:r w:rsidRPr="0005234C">
        <w:rPr>
          <w:rFonts w:ascii="Arial" w:hAnsi="Arial" w:cs="Arial"/>
          <w:spacing w:val="-3"/>
        </w:rPr>
        <w:t>Serve as primary staff coordinator of Board fundraising initiatives</w:t>
      </w:r>
      <w:r>
        <w:rPr>
          <w:rFonts w:ascii="Arial" w:hAnsi="Arial" w:cs="Arial"/>
          <w:spacing w:val="-3"/>
        </w:rPr>
        <w:t xml:space="preserve">. Works </w:t>
      </w:r>
      <w:r w:rsidRPr="0005234C">
        <w:rPr>
          <w:rFonts w:ascii="Arial" w:hAnsi="Arial" w:cs="Arial"/>
          <w:spacing w:val="-3"/>
        </w:rPr>
        <w:t>with</w:t>
      </w:r>
      <w:r>
        <w:rPr>
          <w:rFonts w:ascii="Arial" w:hAnsi="Arial" w:cs="Arial"/>
          <w:spacing w:val="-3"/>
        </w:rPr>
        <w:t xml:space="preserve"> </w:t>
      </w:r>
      <w:r w:rsidRPr="0005234C">
        <w:rPr>
          <w:rFonts w:ascii="Arial" w:hAnsi="Arial" w:cs="Arial"/>
          <w:spacing w:val="-3"/>
        </w:rPr>
        <w:t>directors individually and as a group to stay active in agency fundraising</w:t>
      </w:r>
    </w:p>
    <w:p w14:paraId="3B41CE17" w14:textId="77777777" w:rsidR="004D2A96" w:rsidRDefault="00AF3CB3" w:rsidP="00AF3CB3">
      <w:pPr>
        <w:widowControl w:val="0"/>
        <w:numPr>
          <w:ilvl w:val="0"/>
          <w:numId w:val="23"/>
        </w:numPr>
        <w:tabs>
          <w:tab w:val="left" w:pos="0"/>
          <w:tab w:val="left" w:pos="372"/>
        </w:tabs>
        <w:suppressAutoHyphens/>
        <w:autoSpaceDE w:val="0"/>
        <w:autoSpaceDN w:val="0"/>
        <w:rPr>
          <w:rFonts w:ascii="Arial" w:hAnsi="Arial" w:cs="Arial"/>
          <w:spacing w:val="-3"/>
        </w:rPr>
      </w:pPr>
      <w:r>
        <w:rPr>
          <w:rFonts w:ascii="Arial" w:hAnsi="Arial" w:cs="Arial"/>
          <w:spacing w:val="-3"/>
        </w:rPr>
        <w:lastRenderedPageBreak/>
        <w:t xml:space="preserve">Develop and oversee department budget. </w:t>
      </w:r>
    </w:p>
    <w:p w14:paraId="13E5517E" w14:textId="668C12D5" w:rsidR="00AF3CB3" w:rsidRPr="0005234C" w:rsidRDefault="00AF3CB3" w:rsidP="00AF3CB3">
      <w:pPr>
        <w:widowControl w:val="0"/>
        <w:numPr>
          <w:ilvl w:val="0"/>
          <w:numId w:val="23"/>
        </w:numPr>
        <w:tabs>
          <w:tab w:val="left" w:pos="0"/>
          <w:tab w:val="left" w:pos="372"/>
        </w:tabs>
        <w:suppressAutoHyphens/>
        <w:autoSpaceDE w:val="0"/>
        <w:autoSpaceDN w:val="0"/>
        <w:rPr>
          <w:rFonts w:ascii="Arial" w:hAnsi="Arial" w:cs="Arial"/>
          <w:spacing w:val="-3"/>
        </w:rPr>
      </w:pPr>
      <w:r>
        <w:rPr>
          <w:rFonts w:ascii="Arial" w:hAnsi="Arial" w:cs="Arial"/>
          <w:spacing w:val="-3"/>
        </w:rPr>
        <w:t>C</w:t>
      </w:r>
      <w:r w:rsidRPr="0005234C">
        <w:rPr>
          <w:rFonts w:ascii="Arial" w:hAnsi="Arial" w:cs="Arial"/>
          <w:spacing w:val="-3"/>
        </w:rPr>
        <w:t xml:space="preserve">ommunicate regularly with the </w:t>
      </w:r>
      <w:r>
        <w:rPr>
          <w:rFonts w:ascii="Arial" w:hAnsi="Arial" w:cs="Arial"/>
          <w:spacing w:val="-3"/>
        </w:rPr>
        <w:t>F</w:t>
      </w:r>
      <w:r w:rsidRPr="0005234C">
        <w:rPr>
          <w:rFonts w:ascii="Arial" w:hAnsi="Arial" w:cs="Arial"/>
          <w:spacing w:val="-3"/>
        </w:rPr>
        <w:t>inance department on budget issues, trends, and analyses</w:t>
      </w:r>
    </w:p>
    <w:p w14:paraId="5F740FA9" w14:textId="26BB6459" w:rsidR="00AF3CB3" w:rsidRPr="0005234C" w:rsidRDefault="00AF3CB3" w:rsidP="00AF3CB3">
      <w:pPr>
        <w:widowControl w:val="0"/>
        <w:numPr>
          <w:ilvl w:val="0"/>
          <w:numId w:val="23"/>
        </w:numPr>
        <w:tabs>
          <w:tab w:val="left" w:pos="0"/>
          <w:tab w:val="left" w:pos="372"/>
        </w:tabs>
        <w:suppressAutoHyphens/>
        <w:autoSpaceDE w:val="0"/>
        <w:autoSpaceDN w:val="0"/>
        <w:rPr>
          <w:rFonts w:ascii="Arial" w:hAnsi="Arial" w:cs="Arial"/>
          <w:spacing w:val="-3"/>
        </w:rPr>
      </w:pPr>
      <w:r>
        <w:rPr>
          <w:rFonts w:ascii="Arial" w:hAnsi="Arial" w:cs="Arial"/>
          <w:spacing w:val="-3"/>
        </w:rPr>
        <w:t xml:space="preserve">As part of LightHouse’s Executive Leadership </w:t>
      </w:r>
      <w:r w:rsidRPr="0005234C">
        <w:rPr>
          <w:rFonts w:ascii="Arial" w:hAnsi="Arial" w:cs="Arial"/>
          <w:spacing w:val="-3"/>
        </w:rPr>
        <w:t>team</w:t>
      </w:r>
      <w:r>
        <w:rPr>
          <w:rFonts w:ascii="Arial" w:hAnsi="Arial" w:cs="Arial"/>
          <w:spacing w:val="-3"/>
        </w:rPr>
        <w:t>, collaborates with all vice-presidents on agency goals, initiatives, and help guide long-term strategic priorities</w:t>
      </w:r>
    </w:p>
    <w:p w14:paraId="0289ABC7" w14:textId="77777777" w:rsidR="00AF3CB3" w:rsidRPr="00A67F7D" w:rsidRDefault="00AF3CB3" w:rsidP="00AF3CB3">
      <w:pPr>
        <w:shd w:val="clear" w:color="auto" w:fill="FFFFFF"/>
        <w:rPr>
          <w:rFonts w:ascii="Arial" w:hAnsi="Arial" w:cs="Arial"/>
          <w:spacing w:val="-3"/>
        </w:rPr>
      </w:pPr>
    </w:p>
    <w:p w14:paraId="768F9B8D" w14:textId="2C4FA158" w:rsidR="00AF3CB3" w:rsidRPr="00224F35" w:rsidRDefault="00AF3CB3" w:rsidP="00AF3CB3">
      <w:pPr>
        <w:suppressAutoHyphens/>
        <w:rPr>
          <w:rFonts w:ascii="Arial" w:hAnsi="Arial" w:cs="Arial"/>
          <w:spacing w:val="-3"/>
        </w:rPr>
      </w:pPr>
      <w:r w:rsidRPr="00224F35">
        <w:rPr>
          <w:rFonts w:ascii="Arial" w:hAnsi="Arial" w:cs="Arial"/>
          <w:spacing w:val="-3"/>
        </w:rPr>
        <w:t xml:space="preserve">Other Duties:  Please note this job description is not designed to cover or contain a comprehensive listing of </w:t>
      </w:r>
      <w:r w:rsidR="004D2A96">
        <w:rPr>
          <w:rFonts w:ascii="Arial" w:hAnsi="Arial" w:cs="Arial"/>
          <w:spacing w:val="-3"/>
        </w:rPr>
        <w:t xml:space="preserve">all </w:t>
      </w:r>
      <w:r w:rsidRPr="00224F35">
        <w:rPr>
          <w:rFonts w:ascii="Arial" w:hAnsi="Arial" w:cs="Arial"/>
          <w:spacing w:val="-3"/>
        </w:rPr>
        <w:t xml:space="preserve">activities, duties or responsibilities that are required of the employee </w:t>
      </w:r>
      <w:r>
        <w:rPr>
          <w:rFonts w:ascii="Arial" w:hAnsi="Arial" w:cs="Arial"/>
          <w:spacing w:val="-3"/>
        </w:rPr>
        <w:t xml:space="preserve">as these </w:t>
      </w:r>
      <w:r w:rsidRPr="00224F35">
        <w:rPr>
          <w:rFonts w:ascii="Arial" w:hAnsi="Arial" w:cs="Arial"/>
          <w:spacing w:val="-3"/>
        </w:rPr>
        <w:t>may change at any time with or without notice.</w:t>
      </w:r>
    </w:p>
    <w:p w14:paraId="7E4F5B25" w14:textId="77777777" w:rsidR="00AF3CB3" w:rsidRDefault="00AF3CB3" w:rsidP="00AF3CB3">
      <w:pPr>
        <w:tabs>
          <w:tab w:val="left" w:pos="0"/>
          <w:tab w:val="left" w:pos="372"/>
        </w:tabs>
        <w:suppressAutoHyphens/>
        <w:rPr>
          <w:rFonts w:ascii="APHont" w:hAnsi="APHont" w:cs="Times New Roman"/>
          <w:b/>
          <w:bCs/>
          <w:spacing w:val="-3"/>
          <w:u w:val="single"/>
        </w:rPr>
      </w:pPr>
    </w:p>
    <w:p w14:paraId="5B995C58" w14:textId="77777777" w:rsidR="00AF3CB3" w:rsidRPr="000B784D" w:rsidRDefault="00AF3CB3" w:rsidP="00AF3CB3">
      <w:pPr>
        <w:rPr>
          <w:rFonts w:ascii="APHont" w:eastAsia="Times New Roman" w:hAnsi="APHont" w:cs="Arial"/>
        </w:rPr>
      </w:pPr>
      <w:r w:rsidRPr="000B784D">
        <w:rPr>
          <w:rFonts w:ascii="APHont" w:hAnsi="APHont" w:cs="Times New Roman"/>
          <w:b/>
          <w:bCs/>
          <w:spacing w:val="-3"/>
          <w:u w:val="single"/>
        </w:rPr>
        <w:t>PHYSICAL REQUIREMENTS:</w:t>
      </w:r>
    </w:p>
    <w:p w14:paraId="25787416" w14:textId="05ED8982" w:rsidR="00AF3CB3" w:rsidRPr="0005234C" w:rsidRDefault="00AF3CB3" w:rsidP="00AF3CB3">
      <w:pPr>
        <w:numPr>
          <w:ilvl w:val="0"/>
          <w:numId w:val="25"/>
        </w:numPr>
        <w:tabs>
          <w:tab w:val="left" w:pos="0"/>
          <w:tab w:val="left" w:pos="372"/>
        </w:tabs>
        <w:rPr>
          <w:rFonts w:ascii="Arial" w:eastAsia="Arial" w:hAnsi="Arial" w:cs="Arial"/>
        </w:rPr>
      </w:pPr>
      <w:r w:rsidRPr="0005234C">
        <w:rPr>
          <w:rFonts w:ascii="Arial" w:eastAsia="Arial" w:hAnsi="Arial" w:cs="Arial"/>
        </w:rPr>
        <w:t>Ability to safely and properly use common office equipment</w:t>
      </w:r>
    </w:p>
    <w:p w14:paraId="190A3AD9" w14:textId="04C10038" w:rsidR="00AF3CB3" w:rsidRPr="0005234C" w:rsidRDefault="00AF3CB3" w:rsidP="00AF3CB3">
      <w:pPr>
        <w:numPr>
          <w:ilvl w:val="0"/>
          <w:numId w:val="25"/>
        </w:numPr>
        <w:tabs>
          <w:tab w:val="left" w:pos="0"/>
          <w:tab w:val="left" w:pos="372"/>
        </w:tabs>
        <w:rPr>
          <w:rFonts w:ascii="Arial" w:eastAsia="Arial" w:hAnsi="Arial" w:cs="Arial"/>
        </w:rPr>
      </w:pPr>
      <w:r w:rsidRPr="0005234C">
        <w:rPr>
          <w:rFonts w:ascii="Arial" w:eastAsia="Arial" w:hAnsi="Arial" w:cs="Arial"/>
        </w:rPr>
        <w:t>Ability to sit at a desk and perform computer-intensive work for long periods of time; operate standard office equipment</w:t>
      </w:r>
      <w:r>
        <w:rPr>
          <w:rFonts w:ascii="Arial" w:eastAsia="Arial" w:hAnsi="Arial" w:cs="Arial"/>
        </w:rPr>
        <w:t xml:space="preserve"> and basic AV systems for screen and audio presentations</w:t>
      </w:r>
    </w:p>
    <w:p w14:paraId="38805BEB" w14:textId="7B321C76" w:rsidR="00AF3CB3" w:rsidRPr="00530ED7" w:rsidRDefault="00AF3CB3" w:rsidP="00AF3CB3">
      <w:pPr>
        <w:numPr>
          <w:ilvl w:val="0"/>
          <w:numId w:val="25"/>
        </w:numPr>
        <w:tabs>
          <w:tab w:val="left" w:pos="0"/>
          <w:tab w:val="left" w:pos="372"/>
        </w:tabs>
        <w:suppressAutoHyphens/>
        <w:outlineLvl w:val="0"/>
        <w:rPr>
          <w:rFonts w:ascii="Arial" w:hAnsi="Arial" w:cs="Arial"/>
          <w:b/>
          <w:bCs/>
          <w:spacing w:val="-3"/>
          <w:u w:val="single"/>
        </w:rPr>
      </w:pPr>
      <w:r w:rsidRPr="00E71302">
        <w:rPr>
          <w:rFonts w:ascii="Arial" w:eastAsia="Arial" w:hAnsi="Arial" w:cs="Arial"/>
        </w:rPr>
        <w:t>The ability to work at offsite location</w:t>
      </w:r>
      <w:r>
        <w:rPr>
          <w:rFonts w:ascii="Arial" w:eastAsia="Arial" w:hAnsi="Arial" w:cs="Arial"/>
        </w:rPr>
        <w:t>s, including visits to key donors, foundations, corporate partners, and fundraising events, including occasional overnight stays at Enchanted Hills Camp</w:t>
      </w:r>
    </w:p>
    <w:p w14:paraId="7AE05CEC" w14:textId="77777777" w:rsidR="00A65E6A" w:rsidRPr="0020055D" w:rsidRDefault="00A65E6A" w:rsidP="00AF3CB3">
      <w:pPr>
        <w:tabs>
          <w:tab w:val="left" w:pos="0"/>
          <w:tab w:val="left" w:pos="372"/>
          <w:tab w:val="left" w:pos="1440"/>
        </w:tabs>
        <w:suppressAutoHyphens/>
        <w:rPr>
          <w:rFonts w:ascii="Arial" w:hAnsi="Arial" w:cs="Arial"/>
        </w:rPr>
      </w:pPr>
    </w:p>
    <w:p w14:paraId="784B09C8" w14:textId="3DF95CD1" w:rsidR="00A65E6A" w:rsidRPr="00AF3CB3" w:rsidRDefault="00E15D35" w:rsidP="00AF3CB3">
      <w:pPr>
        <w:pStyle w:val="ListParagraph"/>
        <w:numPr>
          <w:ilvl w:val="0"/>
          <w:numId w:val="7"/>
        </w:numPr>
        <w:tabs>
          <w:tab w:val="left" w:pos="0"/>
          <w:tab w:val="left" w:pos="372"/>
        </w:tabs>
        <w:suppressAutoHyphens/>
        <w:jc w:val="left"/>
        <w:rPr>
          <w:rFonts w:ascii="Arial" w:hAnsi="Arial" w:cs="Arial"/>
          <w:spacing w:val="-3"/>
          <w:sz w:val="24"/>
          <w:szCs w:val="24"/>
        </w:rPr>
      </w:pPr>
      <w:r w:rsidRPr="006B7B4C">
        <w:rPr>
          <w:rFonts w:ascii="Arial" w:hAnsi="Arial" w:cs="Arial"/>
          <w:spacing w:val="-3"/>
          <w:sz w:val="24"/>
          <w:szCs w:val="24"/>
        </w:rPr>
        <w:t xml:space="preserve">Willingness to be fingerprinted and </w:t>
      </w:r>
      <w:r w:rsidR="0020055D">
        <w:rPr>
          <w:rFonts w:ascii="Arial" w:hAnsi="Arial" w:cs="Arial"/>
          <w:spacing w:val="-3"/>
          <w:sz w:val="24"/>
          <w:szCs w:val="24"/>
        </w:rPr>
        <w:t>complete</w:t>
      </w:r>
      <w:r w:rsidRPr="006B7B4C">
        <w:rPr>
          <w:rFonts w:ascii="Arial" w:hAnsi="Arial" w:cs="Arial"/>
          <w:spacing w:val="-3"/>
          <w:sz w:val="24"/>
          <w:szCs w:val="24"/>
        </w:rPr>
        <w:t xml:space="preserve"> </w:t>
      </w:r>
      <w:r w:rsidR="0020055D">
        <w:rPr>
          <w:rFonts w:ascii="Arial" w:hAnsi="Arial" w:cs="Arial"/>
          <w:spacing w:val="-3"/>
          <w:sz w:val="24"/>
          <w:szCs w:val="24"/>
        </w:rPr>
        <w:t>a</w:t>
      </w:r>
      <w:r w:rsidRPr="006B7B4C">
        <w:rPr>
          <w:rFonts w:ascii="Arial" w:hAnsi="Arial" w:cs="Arial"/>
          <w:spacing w:val="-3"/>
          <w:sz w:val="24"/>
          <w:szCs w:val="24"/>
        </w:rPr>
        <w:t xml:space="preserve"> background check, including </w:t>
      </w:r>
      <w:r w:rsidR="00144F30" w:rsidRPr="006B7B4C">
        <w:rPr>
          <w:rFonts w:ascii="Arial" w:hAnsi="Arial" w:cs="Arial"/>
          <w:spacing w:val="-3"/>
          <w:sz w:val="24"/>
          <w:szCs w:val="24"/>
        </w:rPr>
        <w:t>Li</w:t>
      </w:r>
      <w:r w:rsidR="00144F30">
        <w:rPr>
          <w:rFonts w:ascii="Arial" w:hAnsi="Arial" w:cs="Arial"/>
          <w:spacing w:val="-3"/>
          <w:sz w:val="24"/>
          <w:szCs w:val="24"/>
        </w:rPr>
        <w:t>v</w:t>
      </w:r>
      <w:r w:rsidR="00144F30" w:rsidRPr="006B7B4C">
        <w:rPr>
          <w:rFonts w:ascii="Arial" w:hAnsi="Arial" w:cs="Arial"/>
          <w:spacing w:val="-3"/>
          <w:sz w:val="24"/>
          <w:szCs w:val="24"/>
        </w:rPr>
        <w:t>escan</w:t>
      </w:r>
    </w:p>
    <w:p w14:paraId="6702F911" w14:textId="69680BA4" w:rsidR="00E15D35" w:rsidRPr="006B7B4C" w:rsidRDefault="00E15D35" w:rsidP="00CB46B6">
      <w:pPr>
        <w:pStyle w:val="ListParagraph"/>
        <w:numPr>
          <w:ilvl w:val="0"/>
          <w:numId w:val="7"/>
        </w:numPr>
        <w:tabs>
          <w:tab w:val="left" w:pos="0"/>
          <w:tab w:val="left" w:pos="372"/>
        </w:tabs>
        <w:suppressAutoHyphens/>
        <w:jc w:val="left"/>
        <w:rPr>
          <w:rFonts w:ascii="Arial" w:hAnsi="Arial" w:cs="Arial"/>
          <w:spacing w:val="-3"/>
          <w:sz w:val="24"/>
          <w:szCs w:val="24"/>
        </w:rPr>
      </w:pPr>
      <w:r w:rsidRPr="006B7B4C">
        <w:rPr>
          <w:rFonts w:ascii="Arial" w:hAnsi="Arial" w:cs="Arial"/>
          <w:spacing w:val="-3"/>
          <w:sz w:val="24"/>
          <w:szCs w:val="24"/>
        </w:rPr>
        <w:t xml:space="preserve">Willingness to </w:t>
      </w:r>
      <w:r w:rsidR="0020055D">
        <w:rPr>
          <w:rFonts w:ascii="Arial" w:hAnsi="Arial" w:cs="Arial"/>
          <w:spacing w:val="-3"/>
          <w:sz w:val="24"/>
          <w:szCs w:val="24"/>
        </w:rPr>
        <w:t>complete</w:t>
      </w:r>
      <w:r w:rsidRPr="006B7B4C">
        <w:rPr>
          <w:rFonts w:ascii="Arial" w:hAnsi="Arial" w:cs="Arial"/>
          <w:spacing w:val="-3"/>
          <w:sz w:val="24"/>
          <w:szCs w:val="24"/>
        </w:rPr>
        <w:t xml:space="preserve"> </w:t>
      </w:r>
      <w:r w:rsidR="0020055D">
        <w:rPr>
          <w:rFonts w:ascii="Arial" w:hAnsi="Arial" w:cs="Arial"/>
          <w:spacing w:val="-3"/>
          <w:sz w:val="24"/>
          <w:szCs w:val="24"/>
        </w:rPr>
        <w:t>a</w:t>
      </w:r>
      <w:r w:rsidRPr="006B7B4C">
        <w:rPr>
          <w:rFonts w:ascii="Arial" w:hAnsi="Arial" w:cs="Arial"/>
          <w:spacing w:val="-3"/>
          <w:sz w:val="24"/>
          <w:szCs w:val="24"/>
        </w:rPr>
        <w:t xml:space="preserve"> TB test</w:t>
      </w:r>
    </w:p>
    <w:p w14:paraId="7819E714" w14:textId="77777777" w:rsidR="00E15D35" w:rsidRPr="00AF3CB3" w:rsidRDefault="00E15D35" w:rsidP="00AF3CB3">
      <w:pPr>
        <w:tabs>
          <w:tab w:val="left" w:pos="0"/>
          <w:tab w:val="left" w:pos="372"/>
        </w:tabs>
        <w:rPr>
          <w:rFonts w:ascii="Arial" w:hAnsi="Arial" w:cs="Arial"/>
        </w:rPr>
      </w:pPr>
    </w:p>
    <w:p w14:paraId="0208457F" w14:textId="75DD0A4D" w:rsidR="00617F4D" w:rsidRPr="00D434B1" w:rsidRDefault="00E15D35" w:rsidP="00D434B1">
      <w:pPr>
        <w:pStyle w:val="ListParagraph"/>
        <w:numPr>
          <w:ilvl w:val="0"/>
          <w:numId w:val="5"/>
        </w:numPr>
        <w:suppressAutoHyphens/>
        <w:jc w:val="left"/>
        <w:rPr>
          <w:rFonts w:ascii="Arial" w:eastAsia="Times New Roman" w:hAnsi="Arial" w:cs="Arial"/>
          <w:sz w:val="24"/>
          <w:szCs w:val="24"/>
        </w:rPr>
      </w:pPr>
      <w:r w:rsidRPr="006B7B4C">
        <w:rPr>
          <w:rFonts w:ascii="Arial" w:eastAsia="Times New Roman" w:hAnsi="Arial" w:cs="Arial"/>
          <w:sz w:val="24"/>
          <w:szCs w:val="24"/>
        </w:rPr>
        <w:t>Ability to work in a fast-paced environment with changing priorities and demands</w:t>
      </w:r>
    </w:p>
    <w:p w14:paraId="05FB8142" w14:textId="28D9DCBF" w:rsidR="005C4AA8" w:rsidRPr="00BE6262" w:rsidRDefault="00D434B1" w:rsidP="005C4AA8">
      <w:pPr>
        <w:pStyle w:val="NormalWeb"/>
        <w:shd w:val="clear" w:color="auto" w:fill="FFFFFF"/>
        <w:rPr>
          <w:rFonts w:eastAsia="Times New Roman"/>
          <w:b/>
          <w:bCs/>
          <w:color w:val="000000" w:themeColor="text1"/>
        </w:rPr>
      </w:pPr>
      <w:r>
        <w:rPr>
          <w:rFonts w:ascii="Arial" w:hAnsi="Arial" w:cs="Arial"/>
          <w:color w:val="000000" w:themeColor="text1"/>
        </w:rPr>
        <w:t>L</w:t>
      </w:r>
      <w:r w:rsidR="005C4AA8" w:rsidRPr="00A65E6A">
        <w:rPr>
          <w:rFonts w:ascii="Arial" w:hAnsi="Arial" w:cs="Arial"/>
          <w:color w:val="000000" w:themeColor="text1"/>
        </w:rPr>
        <w:t>ightHouse is an equal opportunity employer</w:t>
      </w:r>
      <w:r w:rsidR="003B5E84" w:rsidRPr="00A65E6A">
        <w:rPr>
          <w:rFonts w:ascii="Arial" w:hAnsi="Arial" w:cs="Arial"/>
          <w:color w:val="000000" w:themeColor="text1"/>
        </w:rPr>
        <w:t xml:space="preserve">. </w:t>
      </w:r>
      <w:r w:rsidR="005C4AA8" w:rsidRPr="00A65E6A">
        <w:rPr>
          <w:rFonts w:ascii="Arial" w:hAnsi="Arial" w:cs="Arial"/>
          <w:color w:val="000000" w:themeColor="text1"/>
        </w:rPr>
        <w:t xml:space="preserve"> </w:t>
      </w:r>
      <w:r w:rsidR="003B5E84" w:rsidRPr="00A65E6A">
        <w:rPr>
          <w:rFonts w:eastAsia="Times New Roman"/>
          <w:color w:val="000000" w:themeColor="text1"/>
        </w:rPr>
        <w:t>The Lighthouse’s Equal Opportunity statement can be found here</w:t>
      </w:r>
      <w:r w:rsidR="003B5E84" w:rsidRPr="00BE6262">
        <w:rPr>
          <w:rFonts w:eastAsia="Times New Roman"/>
          <w:b/>
          <w:bCs/>
          <w:color w:val="000000" w:themeColor="text1"/>
        </w:rPr>
        <w:t xml:space="preserve">: </w:t>
      </w:r>
      <w:hyperlink r:id="rId8" w:history="1">
        <w:r w:rsidR="00BE6262" w:rsidRPr="008C1658">
          <w:rPr>
            <w:rStyle w:val="Hyperlink"/>
            <w:rFonts w:eastAsia="Times New Roman"/>
            <w:b/>
            <w:bCs/>
          </w:rPr>
          <w:t>https://lighthouse-sf.org/about/careers/</w:t>
        </w:r>
      </w:hyperlink>
    </w:p>
    <w:p w14:paraId="67D485F0" w14:textId="77777777" w:rsidR="001020C1" w:rsidRDefault="001020C1" w:rsidP="001020C1">
      <w:pPr>
        <w:tabs>
          <w:tab w:val="left" w:pos="0"/>
          <w:tab w:val="left" w:pos="372"/>
        </w:tabs>
        <w:suppressAutoHyphens/>
        <w:rPr>
          <w:rFonts w:ascii="APHont" w:hAnsi="APHont" w:cs="Times New Roman"/>
          <w:b/>
          <w:bCs/>
          <w:spacing w:val="-3"/>
          <w:u w:val="single"/>
        </w:rPr>
      </w:pPr>
      <w:r>
        <w:rPr>
          <w:rFonts w:ascii="APHont" w:hAnsi="APHont" w:cs="Times New Roman"/>
          <w:b/>
          <w:bCs/>
          <w:spacing w:val="-3"/>
          <w:u w:val="single"/>
        </w:rPr>
        <w:t>WHO WE ARE</w:t>
      </w:r>
      <w:r w:rsidRPr="00AC7BE1">
        <w:rPr>
          <w:rFonts w:ascii="APHont" w:hAnsi="APHont" w:cs="Times New Roman"/>
          <w:b/>
          <w:bCs/>
          <w:spacing w:val="-3"/>
          <w:u w:val="single"/>
        </w:rPr>
        <w:t>:</w:t>
      </w:r>
    </w:p>
    <w:p w14:paraId="5F232566" w14:textId="77777777" w:rsidR="001020C1" w:rsidRPr="006B6746" w:rsidRDefault="001020C1" w:rsidP="001020C1">
      <w:pPr>
        <w:shd w:val="clear" w:color="auto" w:fill="FFFFFF"/>
        <w:spacing w:before="100" w:beforeAutospacing="1" w:after="100" w:afterAutospacing="1"/>
        <w:rPr>
          <w:rFonts w:ascii="Arial" w:hAnsi="Arial" w:cs="Arial"/>
          <w:bCs/>
        </w:rPr>
      </w:pPr>
      <w:r w:rsidRPr="006B6746">
        <w:rPr>
          <w:rFonts w:ascii="Arial" w:hAnsi="Arial" w:cs="Arial"/>
          <w:bCs/>
        </w:rPr>
        <w:t>LightHouse has an audacious mission – to transform the lives of the 40,000-blind people in the greater Bay Area and beyond. We do this through tech design, disability advocacy, consultation, classes, and community formation in San Francisco, our four satellite offices and Enchanted Hills Camp in Napa. We are a fun, fascinating, widely diverse, warm, and friendly community. We work in downtown San Francisco in a 40,000 square foot state-of-the-art workspace renowned for its universal design, steps from Civic Center BART. LightHouse is working for nothing less than to change the future for blind people and the wider community.</w:t>
      </w:r>
    </w:p>
    <w:p w14:paraId="625E9265" w14:textId="77777777" w:rsidR="001020C1" w:rsidRPr="006B6746" w:rsidRDefault="001020C1" w:rsidP="001020C1">
      <w:pPr>
        <w:shd w:val="clear" w:color="auto" w:fill="FFFFFF"/>
        <w:spacing w:before="100" w:beforeAutospacing="1" w:after="100" w:afterAutospacing="1"/>
        <w:rPr>
          <w:rFonts w:ascii="Arial" w:hAnsi="Arial" w:cs="Arial"/>
          <w:bCs/>
        </w:rPr>
      </w:pPr>
      <w:r w:rsidRPr="006B6746">
        <w:rPr>
          <w:rFonts w:ascii="Arial" w:hAnsi="Arial" w:cs="Arial"/>
          <w:bCs/>
        </w:rPr>
        <w:t>Within a five-minute walk are the world headquarters for Twitter, Uber, Dolby, Zendesk and many other tech giants. Within three blocks are all the principal building</w:t>
      </w:r>
      <w:r>
        <w:rPr>
          <w:rFonts w:ascii="Arial" w:hAnsi="Arial" w:cs="Arial"/>
          <w:bCs/>
        </w:rPr>
        <w:t>s</w:t>
      </w:r>
      <w:r w:rsidRPr="006B6746">
        <w:rPr>
          <w:rFonts w:ascii="Arial" w:hAnsi="Arial" w:cs="Arial"/>
          <w:bCs/>
        </w:rPr>
        <w:t xml:space="preserve"> for Northern California’s federal, state, and local government. Also, in our neighborhood are many theaters, San Francisco Symphony and Opera, the Asian Art Museum, and dozens of other key cultural anchors of the entire Bay Area.  </w:t>
      </w:r>
    </w:p>
    <w:p w14:paraId="61230C73" w14:textId="77777777" w:rsidR="001020C1" w:rsidRPr="006B6746" w:rsidRDefault="001020C1" w:rsidP="001020C1">
      <w:pPr>
        <w:shd w:val="clear" w:color="auto" w:fill="FFFFFF"/>
        <w:spacing w:before="100" w:beforeAutospacing="1" w:after="100" w:afterAutospacing="1"/>
        <w:rPr>
          <w:rFonts w:ascii="Arial" w:hAnsi="Arial" w:cs="Arial"/>
          <w:bCs/>
        </w:rPr>
      </w:pPr>
      <w:r w:rsidRPr="006B6746">
        <w:rPr>
          <w:rFonts w:ascii="Arial" w:hAnsi="Arial" w:cs="Arial"/>
          <w:bCs/>
        </w:rPr>
        <w:lastRenderedPageBreak/>
        <w:t xml:space="preserve">The successful candidate will join a unique organization in which blind and sighted professionals work together at every level. Our governing Board of Directors, management and staff are all composed of roughly equal numbers of blind and sighted people, a parity unprecedented in our field.  </w:t>
      </w:r>
    </w:p>
    <w:p w14:paraId="0559C305" w14:textId="784FC343" w:rsidR="001020C1" w:rsidRPr="001020C1" w:rsidRDefault="001020C1" w:rsidP="001020C1">
      <w:pPr>
        <w:shd w:val="clear" w:color="auto" w:fill="FFFFFF"/>
        <w:spacing w:before="100" w:beforeAutospacing="1" w:after="100" w:afterAutospacing="1"/>
        <w:rPr>
          <w:rFonts w:ascii="Arial" w:hAnsi="Arial" w:cs="Arial"/>
          <w:bCs/>
        </w:rPr>
      </w:pPr>
      <w:r w:rsidRPr="006B6746">
        <w:rPr>
          <w:rFonts w:ascii="Arial" w:hAnsi="Arial" w:cs="Arial"/>
          <w:bCs/>
        </w:rPr>
        <w:t>Founded in 1902, LightHouse for the Blind and Visually Impaired provides skills, resources, and community for the advancement of all individuals who are blind or have low vision. Our innovative programs have been featured in 60 Minutes, the New York Times, and the Wall Street Journal and beyond. The blind community comes to LightHouse to learn how to travel independently with a white cane, to rejoin the workforce, use accessible technology, and meet a community of mentors and peers. From unique tactile maps to an unparalleled camp for blind campers, to a world prize for blind ambition, LightHouse offers programs unavailable elsewhere</w:t>
      </w:r>
    </w:p>
    <w:p w14:paraId="662FD1E1" w14:textId="3306B517" w:rsidR="001020C1" w:rsidRPr="001020C1" w:rsidRDefault="001020C1" w:rsidP="001020C1">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Learn About Us:</w:t>
      </w:r>
    </w:p>
    <w:p w14:paraId="53938685" w14:textId="77777777" w:rsidR="001020C1" w:rsidRPr="006B6746" w:rsidRDefault="001020C1" w:rsidP="001020C1">
      <w:pPr>
        <w:shd w:val="clear" w:color="auto" w:fill="FFFFFF"/>
        <w:spacing w:before="100" w:beforeAutospacing="1" w:after="100" w:afterAutospacing="1"/>
        <w:rPr>
          <w:rFonts w:ascii="Arial" w:hAnsi="Arial" w:cs="Arial"/>
          <w:b/>
          <w:bCs/>
        </w:rPr>
      </w:pPr>
      <w:r w:rsidRPr="006B6746">
        <w:rPr>
          <w:rFonts w:ascii="Arial" w:hAnsi="Arial" w:cs="Arial"/>
          <w:b/>
          <w:bCs/>
        </w:rPr>
        <w:t>LightHouse for the Blind and Visually Impaired</w:t>
      </w:r>
    </w:p>
    <w:p w14:paraId="5D9C77BA" w14:textId="77777777" w:rsidR="001020C1" w:rsidRPr="006B6746" w:rsidRDefault="001020C1" w:rsidP="001020C1">
      <w:pPr>
        <w:shd w:val="clear" w:color="auto" w:fill="FFFFFF"/>
        <w:spacing w:before="100" w:beforeAutospacing="1" w:after="100" w:afterAutospacing="1"/>
        <w:rPr>
          <w:rFonts w:ascii="Arial" w:hAnsi="Arial" w:cs="Arial"/>
          <w:b/>
          <w:bCs/>
        </w:rPr>
      </w:pPr>
      <w:r w:rsidRPr="006B6746">
        <w:rPr>
          <w:rFonts w:ascii="Arial" w:hAnsi="Arial" w:cs="Arial"/>
          <w:b/>
          <w:bCs/>
        </w:rPr>
        <w:t>1155 Market Street, 10th Floor</w:t>
      </w:r>
    </w:p>
    <w:p w14:paraId="56AA0B7C" w14:textId="77777777" w:rsidR="001020C1" w:rsidRPr="006B6746" w:rsidRDefault="001020C1" w:rsidP="001020C1">
      <w:pPr>
        <w:shd w:val="clear" w:color="auto" w:fill="FFFFFF"/>
        <w:spacing w:before="100" w:beforeAutospacing="1" w:after="100" w:afterAutospacing="1"/>
        <w:rPr>
          <w:rFonts w:ascii="Arial" w:hAnsi="Arial" w:cs="Arial"/>
          <w:b/>
          <w:bCs/>
        </w:rPr>
      </w:pPr>
      <w:r w:rsidRPr="006B6746">
        <w:rPr>
          <w:rFonts w:ascii="Arial" w:hAnsi="Arial" w:cs="Arial"/>
          <w:b/>
          <w:bCs/>
        </w:rPr>
        <w:t>San Francisco, CA 94103</w:t>
      </w:r>
    </w:p>
    <w:p w14:paraId="548789FC" w14:textId="77777777" w:rsidR="001020C1" w:rsidRPr="006B6746" w:rsidRDefault="005450EA" w:rsidP="001020C1">
      <w:pPr>
        <w:shd w:val="clear" w:color="auto" w:fill="FFFFFF"/>
        <w:spacing w:before="100" w:beforeAutospacing="1" w:after="100" w:afterAutospacing="1"/>
        <w:rPr>
          <w:rFonts w:ascii="Arial" w:hAnsi="Arial" w:cs="Arial"/>
          <w:b/>
          <w:bCs/>
        </w:rPr>
      </w:pPr>
      <w:hyperlink r:id="rId9" w:history="1">
        <w:r w:rsidR="001020C1" w:rsidRPr="006B6746">
          <w:rPr>
            <w:rStyle w:val="Hyperlink"/>
            <w:rFonts w:ascii="Arial" w:hAnsi="Arial" w:cs="Arial"/>
            <w:b/>
            <w:bCs/>
          </w:rPr>
          <w:t>www.lighthouse-sf.org</w:t>
        </w:r>
      </w:hyperlink>
    </w:p>
    <w:p w14:paraId="24CC881B" w14:textId="77777777" w:rsidR="001020C1" w:rsidRPr="006B6746" w:rsidRDefault="001020C1" w:rsidP="001020C1">
      <w:pPr>
        <w:shd w:val="clear" w:color="auto" w:fill="FFFFFF"/>
        <w:spacing w:before="100" w:beforeAutospacing="1" w:after="100" w:afterAutospacing="1"/>
        <w:rPr>
          <w:rFonts w:ascii="Arial" w:hAnsi="Arial" w:cs="Arial"/>
          <w:b/>
          <w:bCs/>
          <w:u w:val="single"/>
        </w:rPr>
      </w:pPr>
    </w:p>
    <w:p w14:paraId="558E3512" w14:textId="77777777" w:rsidR="001020C1" w:rsidRPr="006B6746" w:rsidRDefault="001020C1" w:rsidP="001020C1">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Employee Benefits:</w:t>
      </w:r>
    </w:p>
    <w:p w14:paraId="4B96D565" w14:textId="77777777" w:rsidR="001020C1" w:rsidRPr="006B6746" w:rsidRDefault="001020C1" w:rsidP="001020C1">
      <w:pPr>
        <w:shd w:val="clear" w:color="auto" w:fill="FFFFFF"/>
        <w:spacing w:before="100" w:beforeAutospacing="1" w:after="100" w:afterAutospacing="1"/>
        <w:rPr>
          <w:rFonts w:ascii="Arial" w:hAnsi="Arial" w:cs="Arial"/>
          <w:bCs/>
        </w:rPr>
      </w:pPr>
      <w:r w:rsidRPr="006B6746">
        <w:rPr>
          <w:rFonts w:ascii="Arial" w:hAnsi="Arial" w:cs="Arial"/>
          <w:bCs/>
        </w:rPr>
        <w:t>The LightHouse offers a rich package of benefits, including medical, vision and dental insurance. Employees are eligible for an employer-matched 401(k) plan and subsidized health club membership, among many other perks.</w:t>
      </w:r>
    </w:p>
    <w:p w14:paraId="74856612" w14:textId="77777777" w:rsidR="001020C1" w:rsidRPr="006B6746" w:rsidRDefault="001020C1" w:rsidP="001020C1">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 xml:space="preserve">Compensation:  </w:t>
      </w:r>
    </w:p>
    <w:p w14:paraId="546B8C31" w14:textId="08993340" w:rsidR="001020C1" w:rsidRPr="001020C1" w:rsidRDefault="001020C1" w:rsidP="001020C1">
      <w:pPr>
        <w:shd w:val="clear" w:color="auto" w:fill="FFFFFF"/>
        <w:spacing w:before="100" w:beforeAutospacing="1" w:after="100" w:afterAutospacing="1"/>
        <w:rPr>
          <w:rFonts w:ascii="Arial" w:eastAsia="Arial Unicode MS" w:hAnsi="Arial" w:cs="Arial"/>
          <w:color w:val="000000"/>
        </w:rPr>
      </w:pPr>
      <w:r w:rsidRPr="009C2D8E">
        <w:rPr>
          <w:rFonts w:ascii="Arial" w:eastAsia="Arial Unicode MS" w:hAnsi="Arial" w:cs="Arial"/>
          <w:color w:val="000000"/>
        </w:rPr>
        <w:t xml:space="preserve">Depending on Experience; “industry competitive” </w:t>
      </w:r>
    </w:p>
    <w:p w14:paraId="3CEE065F" w14:textId="77777777" w:rsidR="001020C1" w:rsidRPr="006B6746" w:rsidRDefault="001020C1" w:rsidP="001020C1">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How to Apply:</w:t>
      </w:r>
    </w:p>
    <w:p w14:paraId="057D3740" w14:textId="122F28EC" w:rsidR="001020C1" w:rsidRPr="005C12F4" w:rsidRDefault="001020C1" w:rsidP="001020C1">
      <w:pPr>
        <w:rPr>
          <w:rFonts w:ascii="Arial" w:eastAsia="Calibri" w:hAnsi="Arial" w:cs="Arial"/>
          <w:spacing w:val="-3"/>
        </w:rPr>
      </w:pPr>
      <w:r w:rsidRPr="005C12F4">
        <w:rPr>
          <w:rFonts w:ascii="Arial" w:eastAsia="Calibri" w:hAnsi="Arial" w:cs="Arial"/>
          <w:spacing w:val="-3"/>
        </w:rPr>
        <w:t xml:space="preserve">After reviewing the complete Job Description located at our website at: </w:t>
      </w:r>
      <w:hyperlink r:id="rId10" w:history="1">
        <w:r w:rsidRPr="005C12F4">
          <w:rPr>
            <w:rFonts w:ascii="Arial" w:eastAsia="Calibri" w:hAnsi="Arial" w:cs="Arial"/>
            <w:color w:val="0563C1"/>
            <w:spacing w:val="-3"/>
            <w:u w:val="single"/>
          </w:rPr>
          <w:t>https://lighthouse-sf.org/about/careers/</w:t>
        </w:r>
      </w:hyperlink>
      <w:r w:rsidRPr="005C12F4">
        <w:rPr>
          <w:rFonts w:ascii="Arial" w:eastAsia="Calibri" w:hAnsi="Arial" w:cs="Arial"/>
          <w:spacing w:val="-3"/>
        </w:rPr>
        <w:t xml:space="preserve">, please complete </w:t>
      </w:r>
      <w:r w:rsidR="00D434B1">
        <w:rPr>
          <w:rFonts w:ascii="Arial" w:eastAsia="Calibri" w:hAnsi="Arial" w:cs="Arial"/>
          <w:spacing w:val="-3"/>
        </w:rPr>
        <w:t xml:space="preserve">1) </w:t>
      </w:r>
      <w:r w:rsidRPr="005C12F4">
        <w:rPr>
          <w:rFonts w:ascii="Arial" w:eastAsia="Calibri" w:hAnsi="Arial" w:cs="Arial"/>
          <w:spacing w:val="-3"/>
        </w:rPr>
        <w:t xml:space="preserve">an application as well as a </w:t>
      </w:r>
      <w:r w:rsidR="00D434B1">
        <w:rPr>
          <w:rFonts w:ascii="Arial" w:eastAsia="Calibri" w:hAnsi="Arial" w:cs="Arial"/>
          <w:spacing w:val="-3"/>
        </w:rPr>
        <w:t xml:space="preserve">2) </w:t>
      </w:r>
      <w:r w:rsidRPr="005C12F4">
        <w:rPr>
          <w:rFonts w:ascii="Arial" w:eastAsia="Calibri" w:hAnsi="Arial" w:cs="Arial"/>
          <w:spacing w:val="-3"/>
        </w:rPr>
        <w:t xml:space="preserve">cover letter and </w:t>
      </w:r>
      <w:r w:rsidR="00D434B1">
        <w:rPr>
          <w:rFonts w:ascii="Arial" w:eastAsia="Calibri" w:hAnsi="Arial" w:cs="Arial"/>
          <w:spacing w:val="-3"/>
        </w:rPr>
        <w:t xml:space="preserve">3) </w:t>
      </w:r>
      <w:r w:rsidRPr="005C12F4">
        <w:rPr>
          <w:rFonts w:ascii="Arial" w:eastAsia="Calibri" w:hAnsi="Arial" w:cs="Arial"/>
          <w:spacing w:val="-3"/>
        </w:rPr>
        <w:t xml:space="preserve">résumé as word processing attachments, (no PDFs please). </w:t>
      </w:r>
    </w:p>
    <w:p w14:paraId="2FBD3C23" w14:textId="77777777" w:rsidR="001020C1" w:rsidRPr="005C12F4" w:rsidRDefault="001020C1" w:rsidP="001020C1">
      <w:pPr>
        <w:rPr>
          <w:rFonts w:ascii="Arial" w:eastAsia="Calibri" w:hAnsi="Arial" w:cs="Arial"/>
          <w:spacing w:val="-3"/>
        </w:rPr>
      </w:pPr>
    </w:p>
    <w:p w14:paraId="09B8D2CD" w14:textId="77777777" w:rsidR="001020C1" w:rsidRPr="005C12F4" w:rsidRDefault="001020C1" w:rsidP="001020C1">
      <w:pPr>
        <w:rPr>
          <w:rFonts w:ascii="Arial" w:eastAsia="Calibri" w:hAnsi="Arial" w:cs="Arial"/>
          <w:spacing w:val="-3"/>
        </w:rPr>
      </w:pPr>
      <w:r w:rsidRPr="005C12F4">
        <w:rPr>
          <w:rFonts w:ascii="Arial" w:eastAsia="Calibri" w:hAnsi="Arial" w:cs="Arial"/>
          <w:spacing w:val="-3"/>
        </w:rPr>
        <w:t xml:space="preserve">Please </w:t>
      </w:r>
      <w:r>
        <w:rPr>
          <w:rFonts w:ascii="Arial" w:eastAsia="Calibri" w:hAnsi="Arial" w:cs="Arial"/>
          <w:spacing w:val="-3"/>
        </w:rPr>
        <w:t>send</w:t>
      </w:r>
      <w:r w:rsidRPr="005C12F4">
        <w:rPr>
          <w:rFonts w:ascii="Arial" w:eastAsia="Calibri" w:hAnsi="Arial" w:cs="Arial"/>
          <w:spacing w:val="-3"/>
        </w:rPr>
        <w:t xml:space="preserve"> those word documents to </w:t>
      </w:r>
      <w:hyperlink r:id="rId11" w:history="1">
        <w:r w:rsidRPr="005C12F4">
          <w:rPr>
            <w:rFonts w:ascii="Arial" w:eastAsia="Calibri" w:hAnsi="Arial" w:cs="Arial"/>
            <w:color w:val="0563C1"/>
            <w:spacing w:val="-3"/>
            <w:u w:val="single"/>
          </w:rPr>
          <w:t>hr@lighthouse-sf.org</w:t>
        </w:r>
      </w:hyperlink>
      <w:r w:rsidRPr="005C12F4">
        <w:rPr>
          <w:rFonts w:ascii="Arial" w:eastAsia="Calibri" w:hAnsi="Arial" w:cs="Arial"/>
          <w:spacing w:val="-3"/>
        </w:rPr>
        <w:t>. Please include the job title in the subject line. We will not consider videos or hyperlinks to online profiles. Due to time constraints, we will only respond to complete submissions. Thanks for your understanding.</w:t>
      </w:r>
    </w:p>
    <w:p w14:paraId="7E59FFDE" w14:textId="77777777" w:rsidR="00617F4D" w:rsidRDefault="00617F4D" w:rsidP="00617F4D">
      <w:pPr>
        <w:rPr>
          <w:rFonts w:ascii="APHont" w:hAnsi="APHont"/>
          <w:spacing w:val="-3"/>
        </w:rPr>
      </w:pPr>
    </w:p>
    <w:sectPr w:rsidR="00617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17DA9" w14:textId="77777777" w:rsidR="005450EA" w:rsidRDefault="005450EA" w:rsidP="00A036E9">
      <w:r>
        <w:separator/>
      </w:r>
    </w:p>
  </w:endnote>
  <w:endnote w:type="continuationSeparator" w:id="0">
    <w:p w14:paraId="74805C23" w14:textId="77777777" w:rsidR="005450EA" w:rsidRDefault="005450EA"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Hont">
    <w:altName w:val="Verdana"/>
    <w:charset w:val="01"/>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2FF7F" w14:textId="77777777" w:rsidR="005450EA" w:rsidRDefault="005450EA" w:rsidP="00A036E9">
      <w:r>
        <w:separator/>
      </w:r>
    </w:p>
  </w:footnote>
  <w:footnote w:type="continuationSeparator" w:id="0">
    <w:p w14:paraId="4F94D806" w14:textId="77777777" w:rsidR="005450EA" w:rsidRDefault="005450EA"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4289"/>
    <w:multiLevelType w:val="multilevel"/>
    <w:tmpl w:val="789688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2E244C8"/>
    <w:multiLevelType w:val="multilevel"/>
    <w:tmpl w:val="F49474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6D671AE"/>
    <w:multiLevelType w:val="multilevel"/>
    <w:tmpl w:val="BBD202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1B2189B"/>
    <w:multiLevelType w:val="multilevel"/>
    <w:tmpl w:val="551EC4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DCA06C6"/>
    <w:multiLevelType w:val="multilevel"/>
    <w:tmpl w:val="01EE5D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EA60C4B"/>
    <w:multiLevelType w:val="multilevel"/>
    <w:tmpl w:val="A656A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27C357B"/>
    <w:multiLevelType w:val="multilevel"/>
    <w:tmpl w:val="DB26CE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E372BB0"/>
    <w:multiLevelType w:val="multilevel"/>
    <w:tmpl w:val="5B763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0346B0B"/>
    <w:multiLevelType w:val="multilevel"/>
    <w:tmpl w:val="89AAE8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44F6F58"/>
    <w:multiLevelType w:val="multilevel"/>
    <w:tmpl w:val="953CA2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1A066BD"/>
    <w:multiLevelType w:val="multilevel"/>
    <w:tmpl w:val="505A18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2201A0A"/>
    <w:multiLevelType w:val="hybridMultilevel"/>
    <w:tmpl w:val="36E2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94894"/>
    <w:multiLevelType w:val="multilevel"/>
    <w:tmpl w:val="41CE10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C5811F0"/>
    <w:multiLevelType w:val="hybridMultilevel"/>
    <w:tmpl w:val="95960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4C60CB"/>
    <w:multiLevelType w:val="hybridMultilevel"/>
    <w:tmpl w:val="2888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4483E"/>
    <w:multiLevelType w:val="multilevel"/>
    <w:tmpl w:val="589829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C155AD1"/>
    <w:multiLevelType w:val="hybridMultilevel"/>
    <w:tmpl w:val="271E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E5C5B"/>
    <w:multiLevelType w:val="multilevel"/>
    <w:tmpl w:val="B25E56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50F320C"/>
    <w:multiLevelType w:val="multilevel"/>
    <w:tmpl w:val="60CE35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6173CB5"/>
    <w:multiLevelType w:val="hybridMultilevel"/>
    <w:tmpl w:val="7D3CD718"/>
    <w:lvl w:ilvl="0" w:tplc="04090001">
      <w:start w:val="1"/>
      <w:numFmt w:val="bullet"/>
      <w:lvlText w:val=""/>
      <w:lvlJc w:val="left"/>
      <w:pPr>
        <w:tabs>
          <w:tab w:val="num" w:pos="720"/>
        </w:tabs>
        <w:ind w:left="720" w:hanging="360"/>
      </w:pPr>
      <w:rPr>
        <w:rFonts w:ascii="Symbol" w:hAnsi="Symbol" w:hint="default"/>
      </w:rPr>
    </w:lvl>
    <w:lvl w:ilvl="1" w:tplc="6A9204BA">
      <w:start w:val="455"/>
      <w:numFmt w:val="bullet"/>
      <w:lvlText w:val="·"/>
      <w:lvlJc w:val="left"/>
      <w:pPr>
        <w:ind w:left="1560" w:hanging="480"/>
      </w:pPr>
      <w:rPr>
        <w:rFonts w:ascii="Calibri" w:eastAsiaTheme="minorEastAsia" w:hAnsi="Calibri" w:cstheme="minorBidi"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7685E"/>
    <w:multiLevelType w:val="multilevel"/>
    <w:tmpl w:val="35F45F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0B23B4B"/>
    <w:multiLevelType w:val="hybridMultilevel"/>
    <w:tmpl w:val="BBCE63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86344C8"/>
    <w:multiLevelType w:val="multilevel"/>
    <w:tmpl w:val="D8829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AF73BDF"/>
    <w:multiLevelType w:val="multilevel"/>
    <w:tmpl w:val="1E6EAB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D8701F6"/>
    <w:multiLevelType w:val="multilevel"/>
    <w:tmpl w:val="F614EFFC"/>
    <w:lvl w:ilvl="0">
      <w:start w:val="1"/>
      <w:numFmt w:val="bullet"/>
      <w:lvlText w:val=""/>
      <w:lvlJc w:val="left"/>
      <w:pPr>
        <w:tabs>
          <w:tab w:val="num" w:pos="720"/>
        </w:tabs>
        <w:ind w:left="720" w:hanging="360"/>
      </w:pPr>
      <w:rPr>
        <w:rFonts w:ascii="Symbol" w:hAnsi="Symbol" w:cs="Symbol" w:hint="default"/>
      </w:rPr>
    </w:lvl>
    <w:lvl w:ilvl="1">
      <w:start w:val="455"/>
      <w:numFmt w:val="bullet"/>
      <w:lvlText w:val="·"/>
      <w:lvlJc w:val="left"/>
      <w:pPr>
        <w:ind w:left="1560" w:hanging="480"/>
      </w:pPr>
      <w:rPr>
        <w:rFonts w:ascii="Calibri" w:hAnsi="Calibri" w:cs="Calibri"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9"/>
  </w:num>
  <w:num w:numId="3">
    <w:abstractNumId w:val="22"/>
  </w:num>
  <w:num w:numId="4">
    <w:abstractNumId w:val="3"/>
  </w:num>
  <w:num w:numId="5">
    <w:abstractNumId w:val="5"/>
  </w:num>
  <w:num w:numId="6">
    <w:abstractNumId w:val="20"/>
  </w:num>
  <w:num w:numId="7">
    <w:abstractNumId w:val="8"/>
  </w:num>
  <w:num w:numId="8">
    <w:abstractNumId w:val="24"/>
  </w:num>
  <w:num w:numId="9">
    <w:abstractNumId w:val="2"/>
  </w:num>
  <w:num w:numId="10">
    <w:abstractNumId w:val="15"/>
  </w:num>
  <w:num w:numId="11">
    <w:abstractNumId w:val="18"/>
  </w:num>
  <w:num w:numId="12">
    <w:abstractNumId w:val="17"/>
  </w:num>
  <w:num w:numId="13">
    <w:abstractNumId w:val="1"/>
  </w:num>
  <w:num w:numId="14">
    <w:abstractNumId w:val="4"/>
  </w:num>
  <w:num w:numId="15">
    <w:abstractNumId w:val="23"/>
  </w:num>
  <w:num w:numId="16">
    <w:abstractNumId w:val="12"/>
  </w:num>
  <w:num w:numId="17">
    <w:abstractNumId w:val="7"/>
  </w:num>
  <w:num w:numId="18">
    <w:abstractNumId w:val="6"/>
  </w:num>
  <w:num w:numId="19">
    <w:abstractNumId w:val="0"/>
  </w:num>
  <w:num w:numId="20">
    <w:abstractNumId w:val="14"/>
  </w:num>
  <w:num w:numId="21">
    <w:abstractNumId w:val="11"/>
  </w:num>
  <w:num w:numId="22">
    <w:abstractNumId w:val="16"/>
  </w:num>
  <w:num w:numId="23">
    <w:abstractNumId w:val="13"/>
  </w:num>
  <w:num w:numId="24">
    <w:abstractNumId w:val="21"/>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6EC0"/>
    <w:rsid w:val="00037AA6"/>
    <w:rsid w:val="0006125A"/>
    <w:rsid w:val="0008652F"/>
    <w:rsid w:val="0009713E"/>
    <w:rsid w:val="000A0294"/>
    <w:rsid w:val="000A4CD4"/>
    <w:rsid w:val="000D4318"/>
    <w:rsid w:val="000D5D9A"/>
    <w:rsid w:val="001020C1"/>
    <w:rsid w:val="0012676E"/>
    <w:rsid w:val="00144F30"/>
    <w:rsid w:val="001477C2"/>
    <w:rsid w:val="001514B1"/>
    <w:rsid w:val="001556EA"/>
    <w:rsid w:val="00195485"/>
    <w:rsid w:val="001B64B9"/>
    <w:rsid w:val="001C34EB"/>
    <w:rsid w:val="001D060E"/>
    <w:rsid w:val="001D1AA1"/>
    <w:rsid w:val="001D66F1"/>
    <w:rsid w:val="001E16A4"/>
    <w:rsid w:val="001F30FE"/>
    <w:rsid w:val="001F5F08"/>
    <w:rsid w:val="0020055D"/>
    <w:rsid w:val="002033FC"/>
    <w:rsid w:val="002238E5"/>
    <w:rsid w:val="00235DDA"/>
    <w:rsid w:val="002517F2"/>
    <w:rsid w:val="0027058F"/>
    <w:rsid w:val="002755C1"/>
    <w:rsid w:val="00276D4F"/>
    <w:rsid w:val="002833C6"/>
    <w:rsid w:val="00293DE1"/>
    <w:rsid w:val="002C3770"/>
    <w:rsid w:val="002D5C36"/>
    <w:rsid w:val="002E28E0"/>
    <w:rsid w:val="00304B8C"/>
    <w:rsid w:val="00323960"/>
    <w:rsid w:val="003309BD"/>
    <w:rsid w:val="00341477"/>
    <w:rsid w:val="00354919"/>
    <w:rsid w:val="003721C2"/>
    <w:rsid w:val="00373FC8"/>
    <w:rsid w:val="00382999"/>
    <w:rsid w:val="003A161E"/>
    <w:rsid w:val="003B5E84"/>
    <w:rsid w:val="003C3943"/>
    <w:rsid w:val="003D0BB5"/>
    <w:rsid w:val="003E759A"/>
    <w:rsid w:val="003F0A04"/>
    <w:rsid w:val="00407354"/>
    <w:rsid w:val="00433C2C"/>
    <w:rsid w:val="0043567B"/>
    <w:rsid w:val="0044420D"/>
    <w:rsid w:val="00455DC4"/>
    <w:rsid w:val="00473551"/>
    <w:rsid w:val="00476EE2"/>
    <w:rsid w:val="004A1231"/>
    <w:rsid w:val="004B19BB"/>
    <w:rsid w:val="004C58E9"/>
    <w:rsid w:val="004D268B"/>
    <w:rsid w:val="004D2A96"/>
    <w:rsid w:val="004F0108"/>
    <w:rsid w:val="00510509"/>
    <w:rsid w:val="00513D40"/>
    <w:rsid w:val="00536581"/>
    <w:rsid w:val="005450EA"/>
    <w:rsid w:val="005631CD"/>
    <w:rsid w:val="005636BC"/>
    <w:rsid w:val="005659CC"/>
    <w:rsid w:val="005B08E7"/>
    <w:rsid w:val="005B0F72"/>
    <w:rsid w:val="005C38C2"/>
    <w:rsid w:val="005C4AA8"/>
    <w:rsid w:val="005C5778"/>
    <w:rsid w:val="005D0C1C"/>
    <w:rsid w:val="005D4B9D"/>
    <w:rsid w:val="005E43DE"/>
    <w:rsid w:val="005E4D0D"/>
    <w:rsid w:val="005F4D15"/>
    <w:rsid w:val="005F7A58"/>
    <w:rsid w:val="00617F4D"/>
    <w:rsid w:val="0062046B"/>
    <w:rsid w:val="00641CCD"/>
    <w:rsid w:val="00654B92"/>
    <w:rsid w:val="00676304"/>
    <w:rsid w:val="00682C15"/>
    <w:rsid w:val="00686412"/>
    <w:rsid w:val="00691A98"/>
    <w:rsid w:val="00691C03"/>
    <w:rsid w:val="006A54CB"/>
    <w:rsid w:val="006C0177"/>
    <w:rsid w:val="006C6EE4"/>
    <w:rsid w:val="006D7F42"/>
    <w:rsid w:val="006F33DA"/>
    <w:rsid w:val="007007EA"/>
    <w:rsid w:val="0071468E"/>
    <w:rsid w:val="007229DD"/>
    <w:rsid w:val="00722B2E"/>
    <w:rsid w:val="00733B05"/>
    <w:rsid w:val="00761889"/>
    <w:rsid w:val="00771A13"/>
    <w:rsid w:val="00784D8B"/>
    <w:rsid w:val="00796395"/>
    <w:rsid w:val="007A67AD"/>
    <w:rsid w:val="007B22D0"/>
    <w:rsid w:val="007C3AB8"/>
    <w:rsid w:val="007C5A34"/>
    <w:rsid w:val="007D5BC0"/>
    <w:rsid w:val="007F3499"/>
    <w:rsid w:val="0081040E"/>
    <w:rsid w:val="00823D19"/>
    <w:rsid w:val="00827630"/>
    <w:rsid w:val="00834CE0"/>
    <w:rsid w:val="00835A34"/>
    <w:rsid w:val="00854730"/>
    <w:rsid w:val="008723AD"/>
    <w:rsid w:val="008F3EEB"/>
    <w:rsid w:val="00914928"/>
    <w:rsid w:val="009217C8"/>
    <w:rsid w:val="00943332"/>
    <w:rsid w:val="009463A5"/>
    <w:rsid w:val="00976EB4"/>
    <w:rsid w:val="00977131"/>
    <w:rsid w:val="00997A79"/>
    <w:rsid w:val="009B627B"/>
    <w:rsid w:val="009C2D8E"/>
    <w:rsid w:val="009C64F7"/>
    <w:rsid w:val="009C7C86"/>
    <w:rsid w:val="009D4B1F"/>
    <w:rsid w:val="009D7DDF"/>
    <w:rsid w:val="00A036E9"/>
    <w:rsid w:val="00A27A37"/>
    <w:rsid w:val="00A40667"/>
    <w:rsid w:val="00A4719A"/>
    <w:rsid w:val="00A61037"/>
    <w:rsid w:val="00A65E6A"/>
    <w:rsid w:val="00A95B1C"/>
    <w:rsid w:val="00AB74A6"/>
    <w:rsid w:val="00AC1D84"/>
    <w:rsid w:val="00AC1EAE"/>
    <w:rsid w:val="00AE1871"/>
    <w:rsid w:val="00AE25A4"/>
    <w:rsid w:val="00AE5446"/>
    <w:rsid w:val="00AF3CB3"/>
    <w:rsid w:val="00B124AC"/>
    <w:rsid w:val="00B225CA"/>
    <w:rsid w:val="00B51AD2"/>
    <w:rsid w:val="00B66377"/>
    <w:rsid w:val="00B84CAE"/>
    <w:rsid w:val="00B87C55"/>
    <w:rsid w:val="00B973D9"/>
    <w:rsid w:val="00BA58F0"/>
    <w:rsid w:val="00BA61EB"/>
    <w:rsid w:val="00BC66BC"/>
    <w:rsid w:val="00BD34F5"/>
    <w:rsid w:val="00BE6262"/>
    <w:rsid w:val="00C0022C"/>
    <w:rsid w:val="00C15DC7"/>
    <w:rsid w:val="00C17971"/>
    <w:rsid w:val="00C26A9B"/>
    <w:rsid w:val="00C33B1A"/>
    <w:rsid w:val="00C56AAD"/>
    <w:rsid w:val="00CB46B6"/>
    <w:rsid w:val="00CB4DB1"/>
    <w:rsid w:val="00CC1CF6"/>
    <w:rsid w:val="00D03DA4"/>
    <w:rsid w:val="00D4109E"/>
    <w:rsid w:val="00D434B1"/>
    <w:rsid w:val="00D462D9"/>
    <w:rsid w:val="00D979D2"/>
    <w:rsid w:val="00DD1B87"/>
    <w:rsid w:val="00DD1FAC"/>
    <w:rsid w:val="00DE5B8A"/>
    <w:rsid w:val="00E15D35"/>
    <w:rsid w:val="00E30C9C"/>
    <w:rsid w:val="00E32158"/>
    <w:rsid w:val="00E46215"/>
    <w:rsid w:val="00E52FA3"/>
    <w:rsid w:val="00E56A60"/>
    <w:rsid w:val="00E603D3"/>
    <w:rsid w:val="00E6449A"/>
    <w:rsid w:val="00E65B02"/>
    <w:rsid w:val="00EF4C2E"/>
    <w:rsid w:val="00EF7A49"/>
    <w:rsid w:val="00F03139"/>
    <w:rsid w:val="00F15D95"/>
    <w:rsid w:val="00F178A9"/>
    <w:rsid w:val="00F7418D"/>
    <w:rsid w:val="00F93A91"/>
    <w:rsid w:val="00FC2FFE"/>
    <w:rsid w:val="00FC5436"/>
    <w:rsid w:val="00FE725B"/>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C001"/>
  <w15:docId w15:val="{5C6E40E4-30C4-43AE-BF9C-4D87CDEB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character" w:styleId="CommentReference">
    <w:name w:val="annotation reference"/>
    <w:basedOn w:val="DefaultParagraphFont"/>
    <w:uiPriority w:val="99"/>
    <w:semiHidden/>
    <w:unhideWhenUsed/>
    <w:rsid w:val="001F30FE"/>
    <w:rPr>
      <w:sz w:val="16"/>
      <w:szCs w:val="16"/>
    </w:rPr>
  </w:style>
  <w:style w:type="paragraph" w:styleId="CommentText">
    <w:name w:val="annotation text"/>
    <w:basedOn w:val="Normal"/>
    <w:link w:val="CommentTextChar"/>
    <w:uiPriority w:val="99"/>
    <w:semiHidden/>
    <w:unhideWhenUsed/>
    <w:rsid w:val="001F30FE"/>
    <w:rPr>
      <w:sz w:val="20"/>
      <w:szCs w:val="20"/>
    </w:rPr>
  </w:style>
  <w:style w:type="character" w:customStyle="1" w:styleId="CommentTextChar">
    <w:name w:val="Comment Text Char"/>
    <w:basedOn w:val="DefaultParagraphFont"/>
    <w:link w:val="CommentText"/>
    <w:uiPriority w:val="99"/>
    <w:semiHidden/>
    <w:rsid w:val="001F30FE"/>
    <w:rPr>
      <w:sz w:val="20"/>
      <w:szCs w:val="20"/>
    </w:rPr>
  </w:style>
  <w:style w:type="paragraph" w:styleId="CommentSubject">
    <w:name w:val="annotation subject"/>
    <w:basedOn w:val="CommentText"/>
    <w:next w:val="CommentText"/>
    <w:link w:val="CommentSubjectChar"/>
    <w:uiPriority w:val="99"/>
    <w:semiHidden/>
    <w:unhideWhenUsed/>
    <w:rsid w:val="001F30FE"/>
    <w:rPr>
      <w:b/>
      <w:bCs/>
    </w:rPr>
  </w:style>
  <w:style w:type="character" w:customStyle="1" w:styleId="CommentSubjectChar">
    <w:name w:val="Comment Subject Char"/>
    <w:basedOn w:val="CommentTextChar"/>
    <w:link w:val="CommentSubject"/>
    <w:uiPriority w:val="99"/>
    <w:semiHidden/>
    <w:rsid w:val="001F30FE"/>
    <w:rPr>
      <w:b/>
      <w:bCs/>
      <w:sz w:val="20"/>
      <w:szCs w:val="20"/>
    </w:rPr>
  </w:style>
  <w:style w:type="paragraph" w:styleId="PlainText">
    <w:name w:val="Plain Text"/>
    <w:basedOn w:val="Normal"/>
    <w:link w:val="PlainTextChar"/>
    <w:uiPriority w:val="99"/>
    <w:unhideWhenUsed/>
    <w:rsid w:val="00676304"/>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676304"/>
    <w:rPr>
      <w:rFonts w:ascii="Calibri" w:eastAsia="Calibri" w:hAnsi="Calibri" w:cs="Times New Roman"/>
      <w:szCs w:val="21"/>
    </w:rPr>
  </w:style>
  <w:style w:type="paragraph" w:styleId="BodyText">
    <w:name w:val="Body Text"/>
    <w:basedOn w:val="Normal"/>
    <w:link w:val="BodyTextChar"/>
    <w:rsid w:val="00C17971"/>
    <w:pPr>
      <w:widowControl w:val="0"/>
      <w:autoSpaceDE w:val="0"/>
      <w:autoSpaceDN w:val="0"/>
      <w:spacing w:after="120"/>
    </w:pPr>
    <w:rPr>
      <w:rFonts w:ascii="Courier" w:eastAsia="Times New Roman" w:hAnsi="Courier" w:cs="Courier"/>
      <w:sz w:val="20"/>
      <w:szCs w:val="20"/>
    </w:rPr>
  </w:style>
  <w:style w:type="character" w:customStyle="1" w:styleId="BodyTextChar">
    <w:name w:val="Body Text Char"/>
    <w:basedOn w:val="DefaultParagraphFont"/>
    <w:link w:val="BodyText"/>
    <w:rsid w:val="00C17971"/>
    <w:rPr>
      <w:rFonts w:ascii="Courier" w:eastAsia="Times New Roman" w:hAnsi="Courier" w:cs="Courier"/>
      <w:sz w:val="20"/>
      <w:szCs w:val="20"/>
    </w:rPr>
  </w:style>
  <w:style w:type="character" w:styleId="UnresolvedMention">
    <w:name w:val="Unresolved Mention"/>
    <w:basedOn w:val="DefaultParagraphFont"/>
    <w:uiPriority w:val="99"/>
    <w:semiHidden/>
    <w:unhideWhenUsed/>
    <w:rsid w:val="005C4AA8"/>
    <w:rPr>
      <w:color w:val="605E5C"/>
      <w:shd w:val="clear" w:color="auto" w:fill="E1DFDD"/>
    </w:rPr>
  </w:style>
  <w:style w:type="paragraph" w:customStyle="1" w:styleId="Default">
    <w:name w:val="Default"/>
    <w:rsid w:val="00304B8C"/>
    <w:pPr>
      <w:suppressAutoHyphens/>
      <w:spacing w:after="0" w:line="276"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1088">
      <w:bodyDiv w:val="1"/>
      <w:marLeft w:val="0"/>
      <w:marRight w:val="0"/>
      <w:marTop w:val="0"/>
      <w:marBottom w:val="0"/>
      <w:divBdr>
        <w:top w:val="none" w:sz="0" w:space="0" w:color="auto"/>
        <w:left w:val="none" w:sz="0" w:space="0" w:color="auto"/>
        <w:bottom w:val="none" w:sz="0" w:space="0" w:color="auto"/>
        <w:right w:val="none" w:sz="0" w:space="0" w:color="auto"/>
      </w:divBdr>
    </w:div>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170604432">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439372500">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871193491">
      <w:bodyDiv w:val="1"/>
      <w:marLeft w:val="0"/>
      <w:marRight w:val="0"/>
      <w:marTop w:val="0"/>
      <w:marBottom w:val="0"/>
      <w:divBdr>
        <w:top w:val="none" w:sz="0" w:space="0" w:color="auto"/>
        <w:left w:val="none" w:sz="0" w:space="0" w:color="auto"/>
        <w:bottom w:val="none" w:sz="0" w:space="0" w:color="auto"/>
        <w:right w:val="none" w:sz="0" w:space="0" w:color="auto"/>
      </w:divBdr>
    </w:div>
    <w:div w:id="1211771345">
      <w:bodyDiv w:val="1"/>
      <w:marLeft w:val="0"/>
      <w:marRight w:val="0"/>
      <w:marTop w:val="0"/>
      <w:marBottom w:val="0"/>
      <w:divBdr>
        <w:top w:val="none" w:sz="0" w:space="0" w:color="auto"/>
        <w:left w:val="none" w:sz="0" w:space="0" w:color="auto"/>
        <w:bottom w:val="none" w:sz="0" w:space="0" w:color="auto"/>
        <w:right w:val="none" w:sz="0" w:space="0" w:color="auto"/>
      </w:divBdr>
    </w:div>
    <w:div w:id="1473399774">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659840749">
      <w:bodyDiv w:val="1"/>
      <w:marLeft w:val="0"/>
      <w:marRight w:val="0"/>
      <w:marTop w:val="0"/>
      <w:marBottom w:val="0"/>
      <w:divBdr>
        <w:top w:val="none" w:sz="0" w:space="0" w:color="auto"/>
        <w:left w:val="none" w:sz="0" w:space="0" w:color="auto"/>
        <w:bottom w:val="none" w:sz="0" w:space="0" w:color="auto"/>
        <w:right w:val="none" w:sz="0" w:space="0" w:color="auto"/>
      </w:divBdr>
    </w:div>
    <w:div w:id="1716808650">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33444214">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 w:id="20961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hthouse-sf.org/about/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lighthouse-sf.org" TargetMode="External"/><Relationship Id="rId5" Type="http://schemas.openxmlformats.org/officeDocument/2006/relationships/footnotes" Target="footnotes.xml"/><Relationship Id="rId10" Type="http://schemas.openxmlformats.org/officeDocument/2006/relationships/hyperlink" Target="https://lighthouse-sf.org/about/careers/senior-executive-assistant/" TargetMode="External"/><Relationship Id="rId4" Type="http://schemas.openxmlformats.org/officeDocument/2006/relationships/webSettings" Target="webSettings.xml"/><Relationship Id="rId9" Type="http://schemas.openxmlformats.org/officeDocument/2006/relationships/hyperlink" Target="http://www.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Jennifer Sachs</dc:creator>
  <cp:keywords>job description;JD;employment</cp:keywords>
  <dc:description/>
  <cp:lastModifiedBy>Edward Garcia</cp:lastModifiedBy>
  <cp:revision>4</cp:revision>
  <dcterms:created xsi:type="dcterms:W3CDTF">2021-07-22T19:24:00Z</dcterms:created>
  <dcterms:modified xsi:type="dcterms:W3CDTF">2021-07-22T21:59:00Z</dcterms:modified>
</cp:coreProperties>
</file>