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A0DEB" w14:textId="77777777" w:rsidR="00A62F6A" w:rsidRDefault="00A62F6A" w:rsidP="0048670E"/>
    <w:p w14:paraId="1834ACC5" w14:textId="28F8A795" w:rsidR="00A62F6A" w:rsidRDefault="00A62F6A" w:rsidP="0048670E">
      <w:r>
        <w:t>SF Ghost Tours</w:t>
      </w:r>
    </w:p>
    <w:p w14:paraId="071394EF" w14:textId="071800B4" w:rsidR="00A62F6A" w:rsidRDefault="00A62F6A" w:rsidP="0048670E">
      <w:hyperlink r:id="rId4" w:history="1">
        <w:r w:rsidRPr="00A62F6A">
          <w:rPr>
            <w:rStyle w:val="Hyperlink"/>
          </w:rPr>
          <w:t>https://sfghosts.com/</w:t>
        </w:r>
      </w:hyperlink>
    </w:p>
    <w:p w14:paraId="56DA4B04" w14:textId="21C4DBE5" w:rsidR="0048670E" w:rsidRPr="0048670E" w:rsidRDefault="0048670E" w:rsidP="0048670E">
      <w:r w:rsidRPr="0048670E">
        <w:t xml:space="preserve">Our San Francisco Ghost Tours take you through 8-12 different sites around the Nob Hill and Union Square area, each one ratcheting up the tension. Meet your experienced tour guide at 299 Post St, San Francisco, CA 94108 at least 15 minutes before your tour’s scheduled departure time. The standard tour takes about an </w:t>
      </w:r>
      <w:proofErr w:type="gramStart"/>
      <w:r w:rsidRPr="0048670E">
        <w:t>hour, and</w:t>
      </w:r>
      <w:proofErr w:type="gramEnd"/>
      <w:r w:rsidRPr="0048670E">
        <w:t xml:space="preserve"> walks you through several landmark locations in the Nob Hill area. If you select the extended tour, you will get another 30 minutes of chilling stories and historical locations in the Union Square section of the city!</w:t>
      </w:r>
    </w:p>
    <w:p w14:paraId="0F7CAB07" w14:textId="77777777" w:rsidR="0048670E" w:rsidRPr="0048670E" w:rsidRDefault="0048670E" w:rsidP="0048670E">
      <w:r w:rsidRPr="0048670E">
        <w:t>The San Francisco Ghost Tours walking route is a great way to see the amazing sites of the affluent Nob Hill and Union Square areas while also getting your fill of the ghostly atmosphere of the city’s most haunted locations. This tour is perfect for first-time visitors to San Francisco, and seasoned locals alike!</w:t>
      </w:r>
    </w:p>
    <w:p w14:paraId="3CB9E577" w14:textId="35DDEF5C" w:rsidR="0048670E" w:rsidRPr="0048670E" w:rsidRDefault="0048670E" w:rsidP="0048670E">
      <w:r w:rsidRPr="0048670E">
        <w:t xml:space="preserve">San Francisco Ghost Tours is a family-friendly attraction and is suitable for everyone, so bring your kids, friends, or a date! We’ll make sure that you have an informative, memorable, and slightly terrifying night. Keep in mind that tours fill up quickly, so </w:t>
      </w:r>
    </w:p>
    <w:p w14:paraId="1D0D8500" w14:textId="77777777" w:rsidR="00A52B53" w:rsidRDefault="00A52B53"/>
    <w:p w14:paraId="31BA5812" w14:textId="77777777" w:rsidR="0048670E" w:rsidRPr="0048670E" w:rsidRDefault="0048670E" w:rsidP="0048670E">
      <w:pPr>
        <w:pStyle w:val="Heading3"/>
        <w:rPr>
          <w:b/>
          <w:bCs/>
        </w:rPr>
      </w:pPr>
      <w:r w:rsidRPr="0048670E">
        <w:rPr>
          <w:b/>
          <w:bCs/>
        </w:rPr>
        <w:t>Location</w:t>
      </w:r>
    </w:p>
    <w:p w14:paraId="54D17637" w14:textId="77777777" w:rsidR="0048670E" w:rsidRDefault="0048670E" w:rsidP="0048670E">
      <w:r w:rsidRPr="0048670E">
        <w:t>Tours begin at 299 Post St, San Francisco, CA 94108</w:t>
      </w:r>
    </w:p>
    <w:p w14:paraId="48895BCA" w14:textId="77777777" w:rsidR="0048670E" w:rsidRDefault="0048670E" w:rsidP="0048670E"/>
    <w:p w14:paraId="79C03385" w14:textId="77777777" w:rsidR="0048670E" w:rsidRPr="0048670E" w:rsidRDefault="0048670E" w:rsidP="0048670E">
      <w:r w:rsidRPr="0048670E">
        <w:t>Duration</w:t>
      </w:r>
    </w:p>
    <w:p w14:paraId="5D855CDE" w14:textId="77777777" w:rsidR="0048670E" w:rsidRPr="0048670E" w:rsidRDefault="0048670E" w:rsidP="0048670E">
      <w:r w:rsidRPr="0048670E">
        <w:rPr>
          <w:b/>
          <w:bCs/>
        </w:rPr>
        <w:t>Standard Tour:</w:t>
      </w:r>
      <w:r w:rsidRPr="0048670E">
        <w:t> About 60 minutes across 1 mile. Includes 8 stops.</w:t>
      </w:r>
    </w:p>
    <w:p w14:paraId="60488BAF" w14:textId="77777777" w:rsidR="0048670E" w:rsidRPr="0048670E" w:rsidRDefault="0048670E" w:rsidP="0048670E">
      <w:r w:rsidRPr="0048670E">
        <w:rPr>
          <w:b/>
          <w:bCs/>
        </w:rPr>
        <w:t>Extended Tour:</w:t>
      </w:r>
      <w:r w:rsidRPr="0048670E">
        <w:t> About 90 minutes across 1.5 miles. Includes an additional 4 stops, making 12 total.</w:t>
      </w:r>
    </w:p>
    <w:p w14:paraId="25B13045" w14:textId="77777777" w:rsidR="0048670E" w:rsidRPr="0048670E" w:rsidRDefault="0048670E" w:rsidP="0048670E">
      <w:pPr>
        <w:pStyle w:val="Heading3"/>
        <w:rPr>
          <w:b/>
          <w:bCs/>
        </w:rPr>
      </w:pPr>
      <w:r w:rsidRPr="0048670E">
        <w:rPr>
          <w:b/>
          <w:bCs/>
        </w:rPr>
        <w:t>When</w:t>
      </w:r>
    </w:p>
    <w:p w14:paraId="19959B4A" w14:textId="77777777" w:rsidR="0048670E" w:rsidRPr="0048670E" w:rsidRDefault="0048670E" w:rsidP="0048670E">
      <w:r w:rsidRPr="0048670E">
        <w:t>The tours are about 60 to 90 minutes. Please arrive at least 10 minutes early and allow time for parking and walking to the location. Tours are held rain or shine.</w:t>
      </w:r>
    </w:p>
    <w:p w14:paraId="1B731FA8" w14:textId="50CD2BB9" w:rsidR="0048670E" w:rsidRPr="0048670E" w:rsidRDefault="0048670E" w:rsidP="0048670E"/>
    <w:p w14:paraId="2A92253B" w14:textId="77777777" w:rsidR="0048670E" w:rsidRPr="0048670E" w:rsidRDefault="0048670E" w:rsidP="0048670E">
      <w:pPr>
        <w:pStyle w:val="Heading3"/>
        <w:rPr>
          <w:b/>
          <w:bCs/>
        </w:rPr>
      </w:pPr>
      <w:r w:rsidRPr="0048670E">
        <w:rPr>
          <w:b/>
          <w:bCs/>
        </w:rPr>
        <w:t>Admission</w:t>
      </w:r>
    </w:p>
    <w:p w14:paraId="43AB20ED" w14:textId="77777777" w:rsidR="0048670E" w:rsidRPr="0048670E" w:rsidRDefault="0048670E" w:rsidP="0048670E">
      <w:r w:rsidRPr="0048670E">
        <w:t>You do not need to print tickets or have mobile passes. Simply complete your booking by clicking "Buy Now" above. Then, bring your ID so we can verify</w:t>
      </w:r>
    </w:p>
    <w:p w14:paraId="70487BC8" w14:textId="77777777" w:rsidR="0048670E" w:rsidRDefault="0048670E" w:rsidP="0048670E"/>
    <w:p w14:paraId="4ADD4883" w14:textId="77777777" w:rsidR="0048670E" w:rsidRPr="0048670E" w:rsidRDefault="0048670E" w:rsidP="0048670E">
      <w:pPr>
        <w:rPr>
          <w:b/>
          <w:bCs/>
        </w:rPr>
      </w:pPr>
      <w:r w:rsidRPr="0048670E">
        <w:rPr>
          <w:b/>
          <w:bCs/>
        </w:rPr>
        <w:t>Is your tour wheelchair / stroller friendly ?</w:t>
      </w:r>
    </w:p>
    <w:p w14:paraId="2633A2D5" w14:textId="77777777" w:rsidR="0048670E" w:rsidRPr="0048670E" w:rsidRDefault="0048670E" w:rsidP="0048670E">
      <w:r w:rsidRPr="0048670E">
        <w:t>Most of the tour is not stroller or wheelchair accessible.</w:t>
      </w:r>
    </w:p>
    <w:p w14:paraId="15DEC396" w14:textId="77777777" w:rsidR="0048670E" w:rsidRDefault="0048670E" w:rsidP="0048670E"/>
    <w:p w14:paraId="56F7428D" w14:textId="77777777" w:rsidR="0048670E" w:rsidRDefault="0048670E" w:rsidP="0048670E"/>
    <w:p w14:paraId="13275CC1" w14:textId="77777777" w:rsidR="0048670E" w:rsidRDefault="0048670E" w:rsidP="0048670E"/>
    <w:p w14:paraId="0081A4DC" w14:textId="77777777" w:rsidR="0048670E" w:rsidRDefault="0048670E" w:rsidP="0048670E"/>
    <w:p w14:paraId="2418B316" w14:textId="77777777" w:rsidR="0048670E" w:rsidRPr="0048670E" w:rsidRDefault="0048670E" w:rsidP="0048670E"/>
    <w:p w14:paraId="5C3F8A4E" w14:textId="77777777" w:rsidR="0048670E" w:rsidRDefault="0048670E"/>
    <w:sectPr w:rsidR="0048670E" w:rsidSect="00F9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0E"/>
    <w:rsid w:val="001E44AA"/>
    <w:rsid w:val="0048670E"/>
    <w:rsid w:val="006B5008"/>
    <w:rsid w:val="006E666D"/>
    <w:rsid w:val="00A52B53"/>
    <w:rsid w:val="00A62F6A"/>
    <w:rsid w:val="00F9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D82A"/>
  <w15:chartTrackingRefBased/>
  <w15:docId w15:val="{9FA4E55F-890D-47C4-8247-96D114D0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867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7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7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7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7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7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7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7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7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867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7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7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7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7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7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70E"/>
    <w:rPr>
      <w:rFonts w:eastAsiaTheme="majorEastAsia" w:cstheme="majorBidi"/>
      <w:color w:val="272727" w:themeColor="text1" w:themeTint="D8"/>
    </w:rPr>
  </w:style>
  <w:style w:type="paragraph" w:styleId="Title">
    <w:name w:val="Title"/>
    <w:basedOn w:val="Normal"/>
    <w:next w:val="Normal"/>
    <w:link w:val="TitleChar"/>
    <w:uiPriority w:val="10"/>
    <w:qFormat/>
    <w:rsid w:val="00486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7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7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70E"/>
    <w:pPr>
      <w:spacing w:before="160"/>
      <w:jc w:val="center"/>
    </w:pPr>
    <w:rPr>
      <w:i/>
      <w:iCs/>
      <w:color w:val="404040" w:themeColor="text1" w:themeTint="BF"/>
    </w:rPr>
  </w:style>
  <w:style w:type="character" w:customStyle="1" w:styleId="QuoteChar">
    <w:name w:val="Quote Char"/>
    <w:basedOn w:val="DefaultParagraphFont"/>
    <w:link w:val="Quote"/>
    <w:uiPriority w:val="29"/>
    <w:rsid w:val="0048670E"/>
    <w:rPr>
      <w:i/>
      <w:iCs/>
      <w:color w:val="404040" w:themeColor="text1" w:themeTint="BF"/>
    </w:rPr>
  </w:style>
  <w:style w:type="paragraph" w:styleId="ListParagraph">
    <w:name w:val="List Paragraph"/>
    <w:basedOn w:val="Normal"/>
    <w:uiPriority w:val="34"/>
    <w:qFormat/>
    <w:rsid w:val="0048670E"/>
    <w:pPr>
      <w:ind w:left="720"/>
      <w:contextualSpacing/>
    </w:pPr>
  </w:style>
  <w:style w:type="character" w:styleId="IntenseEmphasis">
    <w:name w:val="Intense Emphasis"/>
    <w:basedOn w:val="DefaultParagraphFont"/>
    <w:uiPriority w:val="21"/>
    <w:qFormat/>
    <w:rsid w:val="0048670E"/>
    <w:rPr>
      <w:i/>
      <w:iCs/>
      <w:color w:val="0F4761" w:themeColor="accent1" w:themeShade="BF"/>
    </w:rPr>
  </w:style>
  <w:style w:type="paragraph" w:styleId="IntenseQuote">
    <w:name w:val="Intense Quote"/>
    <w:basedOn w:val="Normal"/>
    <w:next w:val="Normal"/>
    <w:link w:val="IntenseQuoteChar"/>
    <w:uiPriority w:val="30"/>
    <w:qFormat/>
    <w:rsid w:val="00486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70E"/>
    <w:rPr>
      <w:i/>
      <w:iCs/>
      <w:color w:val="0F4761" w:themeColor="accent1" w:themeShade="BF"/>
    </w:rPr>
  </w:style>
  <w:style w:type="character" w:styleId="IntenseReference">
    <w:name w:val="Intense Reference"/>
    <w:basedOn w:val="DefaultParagraphFont"/>
    <w:uiPriority w:val="32"/>
    <w:qFormat/>
    <w:rsid w:val="0048670E"/>
    <w:rPr>
      <w:b/>
      <w:bCs/>
      <w:smallCaps/>
      <w:color w:val="0F4761" w:themeColor="accent1" w:themeShade="BF"/>
      <w:spacing w:val="5"/>
    </w:rPr>
  </w:style>
  <w:style w:type="character" w:styleId="Hyperlink">
    <w:name w:val="Hyperlink"/>
    <w:basedOn w:val="DefaultParagraphFont"/>
    <w:uiPriority w:val="99"/>
    <w:unhideWhenUsed/>
    <w:rsid w:val="00A62F6A"/>
    <w:rPr>
      <w:color w:val="467886" w:themeColor="hyperlink"/>
      <w:u w:val="single"/>
    </w:rPr>
  </w:style>
  <w:style w:type="character" w:styleId="UnresolvedMention">
    <w:name w:val="Unresolved Mention"/>
    <w:basedOn w:val="DefaultParagraphFont"/>
    <w:uiPriority w:val="99"/>
    <w:semiHidden/>
    <w:unhideWhenUsed/>
    <w:rsid w:val="00A62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025486">
      <w:bodyDiv w:val="1"/>
      <w:marLeft w:val="0"/>
      <w:marRight w:val="0"/>
      <w:marTop w:val="0"/>
      <w:marBottom w:val="0"/>
      <w:divBdr>
        <w:top w:val="none" w:sz="0" w:space="0" w:color="auto"/>
        <w:left w:val="none" w:sz="0" w:space="0" w:color="auto"/>
        <w:bottom w:val="none" w:sz="0" w:space="0" w:color="auto"/>
        <w:right w:val="none" w:sz="0" w:space="0" w:color="auto"/>
      </w:divBdr>
      <w:divsChild>
        <w:div w:id="1549955836">
          <w:marLeft w:val="0"/>
          <w:marRight w:val="0"/>
          <w:marTop w:val="0"/>
          <w:marBottom w:val="0"/>
          <w:divBdr>
            <w:top w:val="none" w:sz="0" w:space="0" w:color="auto"/>
            <w:left w:val="none" w:sz="0" w:space="0" w:color="auto"/>
            <w:bottom w:val="none" w:sz="0" w:space="0" w:color="auto"/>
            <w:right w:val="none" w:sz="0" w:space="0" w:color="auto"/>
          </w:divBdr>
          <w:divsChild>
            <w:div w:id="1121846608">
              <w:marLeft w:val="0"/>
              <w:marRight w:val="0"/>
              <w:marTop w:val="825"/>
              <w:marBottom w:val="825"/>
              <w:divBdr>
                <w:top w:val="none" w:sz="0" w:space="0" w:color="auto"/>
                <w:left w:val="none" w:sz="0" w:space="0" w:color="auto"/>
                <w:bottom w:val="none" w:sz="0" w:space="0" w:color="auto"/>
                <w:right w:val="none" w:sz="0" w:space="0" w:color="auto"/>
              </w:divBdr>
              <w:divsChild>
                <w:div w:id="821897695">
                  <w:marLeft w:val="0"/>
                  <w:marRight w:val="0"/>
                  <w:marTop w:val="0"/>
                  <w:marBottom w:val="0"/>
                  <w:divBdr>
                    <w:top w:val="none" w:sz="0" w:space="0" w:color="auto"/>
                    <w:left w:val="none" w:sz="0" w:space="0" w:color="auto"/>
                    <w:bottom w:val="none" w:sz="0" w:space="0" w:color="auto"/>
                    <w:right w:val="none" w:sz="0" w:space="0" w:color="auto"/>
                  </w:divBdr>
                </w:div>
                <w:div w:id="1434981897">
                  <w:marLeft w:val="0"/>
                  <w:marRight w:val="0"/>
                  <w:marTop w:val="0"/>
                  <w:marBottom w:val="0"/>
                  <w:divBdr>
                    <w:top w:val="none" w:sz="0" w:space="0" w:color="auto"/>
                    <w:left w:val="none" w:sz="0" w:space="0" w:color="auto"/>
                    <w:bottom w:val="none" w:sz="0" w:space="0" w:color="auto"/>
                    <w:right w:val="none" w:sz="0" w:space="0" w:color="auto"/>
                  </w:divBdr>
                </w:div>
                <w:div w:id="18397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097">
          <w:marLeft w:val="0"/>
          <w:marRight w:val="0"/>
          <w:marTop w:val="0"/>
          <w:marBottom w:val="0"/>
          <w:divBdr>
            <w:top w:val="none" w:sz="0" w:space="0" w:color="auto"/>
            <w:left w:val="none" w:sz="0" w:space="0" w:color="auto"/>
            <w:bottom w:val="none" w:sz="0" w:space="0" w:color="auto"/>
            <w:right w:val="none" w:sz="0" w:space="0" w:color="auto"/>
          </w:divBdr>
          <w:divsChild>
            <w:div w:id="346758569">
              <w:marLeft w:val="0"/>
              <w:marRight w:val="0"/>
              <w:marTop w:val="825"/>
              <w:marBottom w:val="825"/>
              <w:divBdr>
                <w:top w:val="none" w:sz="0" w:space="0" w:color="auto"/>
                <w:left w:val="none" w:sz="0" w:space="0" w:color="auto"/>
                <w:bottom w:val="none" w:sz="0" w:space="0" w:color="auto"/>
                <w:right w:val="none" w:sz="0" w:space="0" w:color="auto"/>
              </w:divBdr>
              <w:divsChild>
                <w:div w:id="1325549792">
                  <w:marLeft w:val="0"/>
                  <w:marRight w:val="0"/>
                  <w:marTop w:val="0"/>
                  <w:marBottom w:val="0"/>
                  <w:divBdr>
                    <w:top w:val="none" w:sz="0" w:space="0" w:color="auto"/>
                    <w:left w:val="none" w:sz="0" w:space="0" w:color="auto"/>
                    <w:bottom w:val="none" w:sz="0" w:space="0" w:color="auto"/>
                    <w:right w:val="none" w:sz="0" w:space="0" w:color="auto"/>
                  </w:divBdr>
                </w:div>
                <w:div w:id="1532765823">
                  <w:marLeft w:val="0"/>
                  <w:marRight w:val="0"/>
                  <w:marTop w:val="0"/>
                  <w:marBottom w:val="0"/>
                  <w:divBdr>
                    <w:top w:val="none" w:sz="0" w:space="0" w:color="auto"/>
                    <w:left w:val="none" w:sz="0" w:space="0" w:color="auto"/>
                    <w:bottom w:val="none" w:sz="0" w:space="0" w:color="auto"/>
                    <w:right w:val="none" w:sz="0" w:space="0" w:color="auto"/>
                  </w:divBdr>
                </w:div>
                <w:div w:id="17706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1472">
          <w:marLeft w:val="0"/>
          <w:marRight w:val="0"/>
          <w:marTop w:val="0"/>
          <w:marBottom w:val="0"/>
          <w:divBdr>
            <w:top w:val="none" w:sz="0" w:space="0" w:color="auto"/>
            <w:left w:val="none" w:sz="0" w:space="0" w:color="auto"/>
            <w:bottom w:val="none" w:sz="0" w:space="0" w:color="auto"/>
            <w:right w:val="none" w:sz="0" w:space="0" w:color="auto"/>
          </w:divBdr>
          <w:divsChild>
            <w:div w:id="1756323413">
              <w:marLeft w:val="0"/>
              <w:marRight w:val="0"/>
              <w:marTop w:val="825"/>
              <w:marBottom w:val="825"/>
              <w:divBdr>
                <w:top w:val="none" w:sz="0" w:space="0" w:color="auto"/>
                <w:left w:val="none" w:sz="0" w:space="0" w:color="auto"/>
                <w:bottom w:val="none" w:sz="0" w:space="0" w:color="auto"/>
                <w:right w:val="none" w:sz="0" w:space="0" w:color="auto"/>
              </w:divBdr>
              <w:divsChild>
                <w:div w:id="627709024">
                  <w:marLeft w:val="0"/>
                  <w:marRight w:val="0"/>
                  <w:marTop w:val="0"/>
                  <w:marBottom w:val="0"/>
                  <w:divBdr>
                    <w:top w:val="none" w:sz="0" w:space="0" w:color="auto"/>
                    <w:left w:val="none" w:sz="0" w:space="0" w:color="auto"/>
                    <w:bottom w:val="none" w:sz="0" w:space="0" w:color="auto"/>
                    <w:right w:val="none" w:sz="0" w:space="0" w:color="auto"/>
                  </w:divBdr>
                </w:div>
                <w:div w:id="7998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49324">
      <w:bodyDiv w:val="1"/>
      <w:marLeft w:val="0"/>
      <w:marRight w:val="0"/>
      <w:marTop w:val="0"/>
      <w:marBottom w:val="0"/>
      <w:divBdr>
        <w:top w:val="none" w:sz="0" w:space="0" w:color="auto"/>
        <w:left w:val="none" w:sz="0" w:space="0" w:color="auto"/>
        <w:bottom w:val="none" w:sz="0" w:space="0" w:color="auto"/>
        <w:right w:val="none" w:sz="0" w:space="0" w:color="auto"/>
      </w:divBdr>
    </w:div>
    <w:div w:id="1032538485">
      <w:bodyDiv w:val="1"/>
      <w:marLeft w:val="0"/>
      <w:marRight w:val="0"/>
      <w:marTop w:val="0"/>
      <w:marBottom w:val="0"/>
      <w:divBdr>
        <w:top w:val="none" w:sz="0" w:space="0" w:color="auto"/>
        <w:left w:val="none" w:sz="0" w:space="0" w:color="auto"/>
        <w:bottom w:val="none" w:sz="0" w:space="0" w:color="auto"/>
        <w:right w:val="none" w:sz="0" w:space="0" w:color="auto"/>
      </w:divBdr>
      <w:divsChild>
        <w:div w:id="215623669">
          <w:marLeft w:val="0"/>
          <w:marRight w:val="0"/>
          <w:marTop w:val="0"/>
          <w:marBottom w:val="0"/>
          <w:divBdr>
            <w:top w:val="none" w:sz="0" w:space="0" w:color="auto"/>
            <w:left w:val="none" w:sz="0" w:space="0" w:color="auto"/>
            <w:bottom w:val="none" w:sz="0" w:space="0" w:color="auto"/>
            <w:right w:val="none" w:sz="0" w:space="0" w:color="auto"/>
          </w:divBdr>
        </w:div>
        <w:div w:id="1973251234">
          <w:marLeft w:val="0"/>
          <w:marRight w:val="0"/>
          <w:marTop w:val="0"/>
          <w:marBottom w:val="0"/>
          <w:divBdr>
            <w:top w:val="none" w:sz="0" w:space="0" w:color="auto"/>
            <w:left w:val="none" w:sz="0" w:space="0" w:color="auto"/>
            <w:bottom w:val="none" w:sz="0" w:space="0" w:color="auto"/>
            <w:right w:val="none" w:sz="0" w:space="0" w:color="auto"/>
          </w:divBdr>
        </w:div>
      </w:divsChild>
    </w:div>
    <w:div w:id="1128015765">
      <w:bodyDiv w:val="1"/>
      <w:marLeft w:val="0"/>
      <w:marRight w:val="0"/>
      <w:marTop w:val="0"/>
      <w:marBottom w:val="0"/>
      <w:divBdr>
        <w:top w:val="none" w:sz="0" w:space="0" w:color="auto"/>
        <w:left w:val="none" w:sz="0" w:space="0" w:color="auto"/>
        <w:bottom w:val="none" w:sz="0" w:space="0" w:color="auto"/>
        <w:right w:val="none" w:sz="0" w:space="0" w:color="auto"/>
      </w:divBdr>
    </w:div>
    <w:div w:id="1348211066">
      <w:bodyDiv w:val="1"/>
      <w:marLeft w:val="0"/>
      <w:marRight w:val="0"/>
      <w:marTop w:val="0"/>
      <w:marBottom w:val="0"/>
      <w:divBdr>
        <w:top w:val="none" w:sz="0" w:space="0" w:color="auto"/>
        <w:left w:val="none" w:sz="0" w:space="0" w:color="auto"/>
        <w:bottom w:val="none" w:sz="0" w:space="0" w:color="auto"/>
        <w:right w:val="none" w:sz="0" w:space="0" w:color="auto"/>
      </w:divBdr>
      <w:divsChild>
        <w:div w:id="1088649687">
          <w:marLeft w:val="0"/>
          <w:marRight w:val="0"/>
          <w:marTop w:val="0"/>
          <w:marBottom w:val="0"/>
          <w:divBdr>
            <w:top w:val="none" w:sz="0" w:space="0" w:color="auto"/>
            <w:left w:val="none" w:sz="0" w:space="0" w:color="auto"/>
            <w:bottom w:val="none" w:sz="0" w:space="0" w:color="auto"/>
            <w:right w:val="none" w:sz="0" w:space="0" w:color="auto"/>
          </w:divBdr>
        </w:div>
        <w:div w:id="1292442074">
          <w:marLeft w:val="0"/>
          <w:marRight w:val="0"/>
          <w:marTop w:val="0"/>
          <w:marBottom w:val="0"/>
          <w:divBdr>
            <w:top w:val="none" w:sz="0" w:space="0" w:color="auto"/>
            <w:left w:val="none" w:sz="0" w:space="0" w:color="auto"/>
            <w:bottom w:val="none" w:sz="0" w:space="0" w:color="auto"/>
            <w:right w:val="none" w:sz="0" w:space="0" w:color="auto"/>
          </w:divBdr>
        </w:div>
      </w:divsChild>
    </w:div>
    <w:div w:id="1721316950">
      <w:bodyDiv w:val="1"/>
      <w:marLeft w:val="0"/>
      <w:marRight w:val="0"/>
      <w:marTop w:val="0"/>
      <w:marBottom w:val="0"/>
      <w:divBdr>
        <w:top w:val="none" w:sz="0" w:space="0" w:color="auto"/>
        <w:left w:val="none" w:sz="0" w:space="0" w:color="auto"/>
        <w:bottom w:val="none" w:sz="0" w:space="0" w:color="auto"/>
        <w:right w:val="none" w:sz="0" w:space="0" w:color="auto"/>
      </w:divBdr>
      <w:divsChild>
        <w:div w:id="1829905962">
          <w:marLeft w:val="0"/>
          <w:marRight w:val="0"/>
          <w:marTop w:val="0"/>
          <w:marBottom w:val="0"/>
          <w:divBdr>
            <w:top w:val="none" w:sz="0" w:space="0" w:color="auto"/>
            <w:left w:val="none" w:sz="0" w:space="0" w:color="auto"/>
            <w:bottom w:val="none" w:sz="0" w:space="0" w:color="auto"/>
            <w:right w:val="none" w:sz="0" w:space="0" w:color="auto"/>
          </w:divBdr>
        </w:div>
        <w:div w:id="681709655">
          <w:marLeft w:val="0"/>
          <w:marRight w:val="0"/>
          <w:marTop w:val="0"/>
          <w:marBottom w:val="0"/>
          <w:divBdr>
            <w:top w:val="none" w:sz="0" w:space="0" w:color="auto"/>
            <w:left w:val="none" w:sz="0" w:space="0" w:color="auto"/>
            <w:bottom w:val="none" w:sz="0" w:space="0" w:color="auto"/>
            <w:right w:val="none" w:sz="0" w:space="0" w:color="auto"/>
          </w:divBdr>
        </w:div>
      </w:divsChild>
    </w:div>
    <w:div w:id="1803383539">
      <w:bodyDiv w:val="1"/>
      <w:marLeft w:val="0"/>
      <w:marRight w:val="0"/>
      <w:marTop w:val="0"/>
      <w:marBottom w:val="0"/>
      <w:divBdr>
        <w:top w:val="none" w:sz="0" w:space="0" w:color="auto"/>
        <w:left w:val="none" w:sz="0" w:space="0" w:color="auto"/>
        <w:bottom w:val="none" w:sz="0" w:space="0" w:color="auto"/>
        <w:right w:val="none" w:sz="0" w:space="0" w:color="auto"/>
      </w:divBdr>
      <w:divsChild>
        <w:div w:id="1273973875">
          <w:marLeft w:val="0"/>
          <w:marRight w:val="0"/>
          <w:marTop w:val="0"/>
          <w:marBottom w:val="0"/>
          <w:divBdr>
            <w:top w:val="none" w:sz="0" w:space="0" w:color="auto"/>
            <w:left w:val="none" w:sz="0" w:space="0" w:color="auto"/>
            <w:bottom w:val="none" w:sz="0" w:space="0" w:color="auto"/>
            <w:right w:val="none" w:sz="0" w:space="0" w:color="auto"/>
          </w:divBdr>
          <w:divsChild>
            <w:div w:id="1919096055">
              <w:marLeft w:val="0"/>
              <w:marRight w:val="0"/>
              <w:marTop w:val="825"/>
              <w:marBottom w:val="825"/>
              <w:divBdr>
                <w:top w:val="none" w:sz="0" w:space="0" w:color="auto"/>
                <w:left w:val="none" w:sz="0" w:space="0" w:color="auto"/>
                <w:bottom w:val="none" w:sz="0" w:space="0" w:color="auto"/>
                <w:right w:val="none" w:sz="0" w:space="0" w:color="auto"/>
              </w:divBdr>
              <w:divsChild>
                <w:div w:id="347633804">
                  <w:marLeft w:val="0"/>
                  <w:marRight w:val="0"/>
                  <w:marTop w:val="0"/>
                  <w:marBottom w:val="0"/>
                  <w:divBdr>
                    <w:top w:val="none" w:sz="0" w:space="0" w:color="auto"/>
                    <w:left w:val="none" w:sz="0" w:space="0" w:color="auto"/>
                    <w:bottom w:val="none" w:sz="0" w:space="0" w:color="auto"/>
                    <w:right w:val="none" w:sz="0" w:space="0" w:color="auto"/>
                  </w:divBdr>
                </w:div>
                <w:div w:id="1134564133">
                  <w:marLeft w:val="0"/>
                  <w:marRight w:val="0"/>
                  <w:marTop w:val="0"/>
                  <w:marBottom w:val="0"/>
                  <w:divBdr>
                    <w:top w:val="none" w:sz="0" w:space="0" w:color="auto"/>
                    <w:left w:val="none" w:sz="0" w:space="0" w:color="auto"/>
                    <w:bottom w:val="none" w:sz="0" w:space="0" w:color="auto"/>
                    <w:right w:val="none" w:sz="0" w:space="0" w:color="auto"/>
                  </w:divBdr>
                </w:div>
                <w:div w:id="20048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6623">
          <w:marLeft w:val="0"/>
          <w:marRight w:val="0"/>
          <w:marTop w:val="0"/>
          <w:marBottom w:val="0"/>
          <w:divBdr>
            <w:top w:val="none" w:sz="0" w:space="0" w:color="auto"/>
            <w:left w:val="none" w:sz="0" w:space="0" w:color="auto"/>
            <w:bottom w:val="none" w:sz="0" w:space="0" w:color="auto"/>
            <w:right w:val="none" w:sz="0" w:space="0" w:color="auto"/>
          </w:divBdr>
          <w:divsChild>
            <w:div w:id="135032597">
              <w:marLeft w:val="0"/>
              <w:marRight w:val="0"/>
              <w:marTop w:val="825"/>
              <w:marBottom w:val="825"/>
              <w:divBdr>
                <w:top w:val="none" w:sz="0" w:space="0" w:color="auto"/>
                <w:left w:val="none" w:sz="0" w:space="0" w:color="auto"/>
                <w:bottom w:val="none" w:sz="0" w:space="0" w:color="auto"/>
                <w:right w:val="none" w:sz="0" w:space="0" w:color="auto"/>
              </w:divBdr>
              <w:divsChild>
                <w:div w:id="1893610005">
                  <w:marLeft w:val="0"/>
                  <w:marRight w:val="0"/>
                  <w:marTop w:val="0"/>
                  <w:marBottom w:val="0"/>
                  <w:divBdr>
                    <w:top w:val="none" w:sz="0" w:space="0" w:color="auto"/>
                    <w:left w:val="none" w:sz="0" w:space="0" w:color="auto"/>
                    <w:bottom w:val="none" w:sz="0" w:space="0" w:color="auto"/>
                    <w:right w:val="none" w:sz="0" w:space="0" w:color="auto"/>
                  </w:divBdr>
                </w:div>
                <w:div w:id="1638879779">
                  <w:marLeft w:val="0"/>
                  <w:marRight w:val="0"/>
                  <w:marTop w:val="0"/>
                  <w:marBottom w:val="0"/>
                  <w:divBdr>
                    <w:top w:val="none" w:sz="0" w:space="0" w:color="auto"/>
                    <w:left w:val="none" w:sz="0" w:space="0" w:color="auto"/>
                    <w:bottom w:val="none" w:sz="0" w:space="0" w:color="auto"/>
                    <w:right w:val="none" w:sz="0" w:space="0" w:color="auto"/>
                  </w:divBdr>
                </w:div>
                <w:div w:id="3925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4540">
          <w:marLeft w:val="0"/>
          <w:marRight w:val="0"/>
          <w:marTop w:val="0"/>
          <w:marBottom w:val="0"/>
          <w:divBdr>
            <w:top w:val="none" w:sz="0" w:space="0" w:color="auto"/>
            <w:left w:val="none" w:sz="0" w:space="0" w:color="auto"/>
            <w:bottom w:val="none" w:sz="0" w:space="0" w:color="auto"/>
            <w:right w:val="none" w:sz="0" w:space="0" w:color="auto"/>
          </w:divBdr>
          <w:divsChild>
            <w:div w:id="1580166846">
              <w:marLeft w:val="0"/>
              <w:marRight w:val="0"/>
              <w:marTop w:val="825"/>
              <w:marBottom w:val="825"/>
              <w:divBdr>
                <w:top w:val="none" w:sz="0" w:space="0" w:color="auto"/>
                <w:left w:val="none" w:sz="0" w:space="0" w:color="auto"/>
                <w:bottom w:val="none" w:sz="0" w:space="0" w:color="auto"/>
                <w:right w:val="none" w:sz="0" w:space="0" w:color="auto"/>
              </w:divBdr>
              <w:divsChild>
                <w:div w:id="1278607585">
                  <w:marLeft w:val="0"/>
                  <w:marRight w:val="0"/>
                  <w:marTop w:val="0"/>
                  <w:marBottom w:val="0"/>
                  <w:divBdr>
                    <w:top w:val="none" w:sz="0" w:space="0" w:color="auto"/>
                    <w:left w:val="none" w:sz="0" w:space="0" w:color="auto"/>
                    <w:bottom w:val="none" w:sz="0" w:space="0" w:color="auto"/>
                    <w:right w:val="none" w:sz="0" w:space="0" w:color="auto"/>
                  </w:divBdr>
                </w:div>
                <w:div w:id="11571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7244">
      <w:bodyDiv w:val="1"/>
      <w:marLeft w:val="0"/>
      <w:marRight w:val="0"/>
      <w:marTop w:val="0"/>
      <w:marBottom w:val="0"/>
      <w:divBdr>
        <w:top w:val="none" w:sz="0" w:space="0" w:color="auto"/>
        <w:left w:val="none" w:sz="0" w:space="0" w:color="auto"/>
        <w:bottom w:val="none" w:sz="0" w:space="0" w:color="auto"/>
        <w:right w:val="none" w:sz="0" w:space="0" w:color="auto"/>
      </w:divBdr>
      <w:divsChild>
        <w:div w:id="1400052988">
          <w:marLeft w:val="0"/>
          <w:marRight w:val="0"/>
          <w:marTop w:val="0"/>
          <w:marBottom w:val="0"/>
          <w:divBdr>
            <w:top w:val="none" w:sz="0" w:space="0" w:color="auto"/>
            <w:left w:val="none" w:sz="0" w:space="0" w:color="auto"/>
            <w:bottom w:val="none" w:sz="0" w:space="0" w:color="auto"/>
            <w:right w:val="none" w:sz="0" w:space="0" w:color="auto"/>
          </w:divBdr>
        </w:div>
        <w:div w:id="214122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fghos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Irving</dc:creator>
  <cp:keywords/>
  <dc:description/>
  <cp:lastModifiedBy>Lisa Irving</cp:lastModifiedBy>
  <cp:revision>1</cp:revision>
  <dcterms:created xsi:type="dcterms:W3CDTF">2024-09-06T14:35:00Z</dcterms:created>
  <dcterms:modified xsi:type="dcterms:W3CDTF">2024-09-06T14:48:00Z</dcterms:modified>
</cp:coreProperties>
</file>