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219B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DRC would like your feedback of a draft survey regarding transportation needs for people with disabilities. The goal is to gather enough data from different parts of California to look at barriers to transportation, and how they </w:t>
      </w:r>
      <w:proofErr w:type="spellStart"/>
      <w:r w:rsidRPr="004A3E66">
        <w:rPr>
          <w:rFonts w:ascii="Times New Roman" w:hAnsi="Times New Roman"/>
          <w:sz w:val="28"/>
        </w:rPr>
        <w:t>effect</w:t>
      </w:r>
      <w:proofErr w:type="spellEnd"/>
      <w:r w:rsidRPr="004A3E66">
        <w:rPr>
          <w:rFonts w:ascii="Times New Roman" w:hAnsi="Times New Roman"/>
          <w:sz w:val="28"/>
        </w:rPr>
        <w:t xml:space="preserve"> the daily lives of people with disabilities and their families. </w:t>
      </w:r>
    </w:p>
    <w:p w14:paraId="7EB6FCD7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4D0EB386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hyperlink r:id="rId5" w:tgtFrame="_blank" w:history="1">
        <w:r w:rsidRPr="004A3E66">
          <w:rPr>
            <w:rStyle w:val="Hyperlink"/>
            <w:rFonts w:ascii="Times New Roman" w:hAnsi="Times New Roman"/>
            <w:bCs/>
            <w:sz w:val="28"/>
          </w:rPr>
          <w:t>Public Transportation Community Survey</w:t>
        </w:r>
      </w:hyperlink>
    </w:p>
    <w:p w14:paraId="4809F96A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41B23A43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Please let us know the following: </w:t>
      </w:r>
    </w:p>
    <w:p w14:paraId="6D72059D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4A4E39BE" w14:textId="77777777" w:rsidR="004A3E66" w:rsidRPr="004A3E66" w:rsidRDefault="004A3E66" w:rsidP="004A3E66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Do you like the questions? </w:t>
      </w:r>
    </w:p>
    <w:p w14:paraId="360A0278" w14:textId="77777777" w:rsidR="004A3E66" w:rsidRPr="004A3E66" w:rsidRDefault="004A3E66" w:rsidP="004A3E66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Is the survey too long or not long </w:t>
      </w:r>
      <w:proofErr w:type="gramStart"/>
      <w:r w:rsidRPr="004A3E66">
        <w:rPr>
          <w:rFonts w:ascii="Times New Roman" w:hAnsi="Times New Roman"/>
          <w:sz w:val="28"/>
        </w:rPr>
        <w:t>enough ?</w:t>
      </w:r>
      <w:proofErr w:type="gramEnd"/>
    </w:p>
    <w:p w14:paraId="390D8445" w14:textId="77777777" w:rsidR="004A3E66" w:rsidRPr="004A3E66" w:rsidRDefault="004A3E66" w:rsidP="004A3E66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Can you think of an area of ground public transportation that is not covered within the survey? </w:t>
      </w:r>
    </w:p>
    <w:p w14:paraId="56981A44" w14:textId="77777777" w:rsidR="004A3E66" w:rsidRPr="004A3E66" w:rsidRDefault="004A3E66" w:rsidP="004A3E66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Have you taken similar surveys in the past?</w:t>
      </w:r>
    </w:p>
    <w:p w14:paraId="24347C52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0C92128F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All feedback will be welcomed and considered.</w:t>
      </w:r>
    </w:p>
    <w:p w14:paraId="5ADEB756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2D2C51B5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Please contact me if you have any questions, comments, or concerns. </w:t>
      </w:r>
    </w:p>
    <w:p w14:paraId="18476313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05B08CF9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 xml:space="preserve">Have a great rest of your day, </w:t>
      </w:r>
    </w:p>
    <w:p w14:paraId="611CE15B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 </w:t>
      </w:r>
    </w:p>
    <w:p w14:paraId="2BFE430A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Bhumit Shah</w:t>
      </w:r>
    </w:p>
    <w:p w14:paraId="545EAE73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Advocate</w:t>
      </w:r>
    </w:p>
    <w:p w14:paraId="4F57471F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Disability Rights California</w:t>
      </w:r>
    </w:p>
    <w:p w14:paraId="625045D4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Advocacy and Community Engagement Unit</w:t>
      </w:r>
    </w:p>
    <w:p w14:paraId="3C93C07D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sz w:val="28"/>
        </w:rPr>
        <w:t>Intake Line: (800) 776-5746 (9:00 AM-3:00 PM, Closed on Wednesday)</w:t>
      </w:r>
    </w:p>
    <w:p w14:paraId="0B4C5986" w14:textId="77777777" w:rsidR="004A3E66" w:rsidRPr="004A3E66" w:rsidRDefault="004A3E66" w:rsidP="004A3E66">
      <w:pPr>
        <w:rPr>
          <w:rFonts w:ascii="Times New Roman" w:hAnsi="Times New Roman"/>
          <w:sz w:val="28"/>
        </w:rPr>
      </w:pPr>
      <w:r w:rsidRPr="004A3E66">
        <w:rPr>
          <w:rFonts w:ascii="Times New Roman" w:hAnsi="Times New Roman"/>
          <w:i/>
          <w:iCs/>
          <w:sz w:val="28"/>
        </w:rPr>
        <w:t> </w:t>
      </w:r>
    </w:p>
    <w:p w14:paraId="0480FF5F" w14:textId="77777777" w:rsidR="00A52B53" w:rsidRPr="00FF42A3" w:rsidRDefault="00A52B53">
      <w:pPr>
        <w:rPr>
          <w:rFonts w:ascii="Times New Roman" w:hAnsi="Times New Roman"/>
          <w:sz w:val="28"/>
        </w:rPr>
      </w:pPr>
    </w:p>
    <w:sectPr w:rsidR="00A52B53" w:rsidRPr="00FF42A3" w:rsidSect="00F9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847"/>
    <w:multiLevelType w:val="multilevel"/>
    <w:tmpl w:val="540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59611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66"/>
    <w:rsid w:val="001E44AA"/>
    <w:rsid w:val="004A3E66"/>
    <w:rsid w:val="006B5008"/>
    <w:rsid w:val="0073489A"/>
    <w:rsid w:val="009E34C0"/>
    <w:rsid w:val="00A52B53"/>
    <w:rsid w:val="00B81AD4"/>
    <w:rsid w:val="00BC05C8"/>
    <w:rsid w:val="00F47076"/>
    <w:rsid w:val="00F936AE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9E40"/>
  <w15:chartTrackingRefBased/>
  <w15:docId w15:val="{9BA3DD96-BED5-4F8B-8C40-3854A51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05C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C05C8"/>
  </w:style>
  <w:style w:type="paragraph" w:styleId="ListParagraph">
    <w:name w:val="List Paragraph"/>
    <w:basedOn w:val="Normal"/>
    <w:uiPriority w:val="34"/>
    <w:qFormat/>
    <w:rsid w:val="00BC05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5C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5C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C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5C8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C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sabilityrightsca.org/latest-news/public-transportation-community-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Irving</dc:creator>
  <cp:keywords/>
  <dc:description/>
  <cp:lastModifiedBy>Lisa Irving</cp:lastModifiedBy>
  <cp:revision>2</cp:revision>
  <dcterms:created xsi:type="dcterms:W3CDTF">2025-11-20T00:17:00Z</dcterms:created>
  <dcterms:modified xsi:type="dcterms:W3CDTF">2025-11-20T00:19:00Z</dcterms:modified>
</cp:coreProperties>
</file>