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0CC1" w14:textId="1C72786B" w:rsidR="00477DE0" w:rsidRPr="00477DE0" w:rsidRDefault="00553824" w:rsidP="00477DE0">
      <w:r>
        <w:t>November</w:t>
      </w:r>
      <w:r w:rsidR="00477DE0" w:rsidRPr="00477DE0">
        <w:t xml:space="preserve"> 2025 NFB of the San Francisco Bay Area Chapter Meeting Minutes</w:t>
      </w:r>
    </w:p>
    <w:p w14:paraId="1F6A3835" w14:textId="77777777" w:rsidR="00477DE0" w:rsidRPr="00477DE0" w:rsidRDefault="00477DE0" w:rsidP="00477DE0"/>
    <w:p w14:paraId="48FB18E7" w14:textId="77777777" w:rsidR="00477DE0" w:rsidRPr="00477DE0" w:rsidRDefault="00477DE0" w:rsidP="00477DE0">
      <w:r w:rsidRPr="00477DE0">
        <w:t>Call to Order</w:t>
      </w:r>
    </w:p>
    <w:p w14:paraId="603BF602" w14:textId="462E127D" w:rsidR="00477DE0" w:rsidRDefault="00477DE0" w:rsidP="00AE6A9D">
      <w:r w:rsidRPr="00477DE0">
        <w:t xml:space="preserve">Attendance: </w:t>
      </w:r>
      <w:r w:rsidR="00553824">
        <w:t>16</w:t>
      </w:r>
    </w:p>
    <w:p w14:paraId="0846049E" w14:textId="77777777" w:rsidR="00553824" w:rsidRDefault="00553824" w:rsidP="00553824">
      <w:pPr>
        <w:pStyle w:val="NormalWeb"/>
        <w:numPr>
          <w:ilvl w:val="0"/>
          <w:numId w:val="1"/>
        </w:numPr>
      </w:pPr>
      <w:r>
        <w:t>Sagar Gupta</w:t>
      </w:r>
    </w:p>
    <w:p w14:paraId="012BDDDF" w14:textId="77777777" w:rsidR="00553824" w:rsidRDefault="00553824" w:rsidP="00553824">
      <w:pPr>
        <w:pStyle w:val="NormalWeb"/>
        <w:numPr>
          <w:ilvl w:val="0"/>
          <w:numId w:val="1"/>
        </w:numPr>
      </w:pPr>
      <w:r>
        <w:t>Laura</w:t>
      </w:r>
    </w:p>
    <w:p w14:paraId="0AEB5788" w14:textId="77777777" w:rsidR="00553824" w:rsidRDefault="00553824" w:rsidP="00553824">
      <w:pPr>
        <w:pStyle w:val="NormalWeb"/>
        <w:numPr>
          <w:ilvl w:val="0"/>
          <w:numId w:val="1"/>
        </w:numPr>
      </w:pPr>
      <w:r>
        <w:t>Christina Daniels</w:t>
      </w:r>
    </w:p>
    <w:p w14:paraId="0189B3A2" w14:textId="77777777" w:rsidR="00553824" w:rsidRDefault="00553824" w:rsidP="00553824">
      <w:pPr>
        <w:pStyle w:val="NormalWeb"/>
        <w:numPr>
          <w:ilvl w:val="0"/>
          <w:numId w:val="1"/>
        </w:numPr>
      </w:pPr>
      <w:r>
        <w:t>Cindy Fassler</w:t>
      </w:r>
    </w:p>
    <w:p w14:paraId="1ABD07D0" w14:textId="77777777" w:rsidR="00553824" w:rsidRDefault="00553824" w:rsidP="00553824">
      <w:pPr>
        <w:pStyle w:val="NormalWeb"/>
        <w:numPr>
          <w:ilvl w:val="0"/>
          <w:numId w:val="1"/>
        </w:numPr>
      </w:pPr>
      <w:r>
        <w:t>Lisa M. Irving</w:t>
      </w:r>
    </w:p>
    <w:p w14:paraId="60E16A00" w14:textId="77777777" w:rsidR="00553824" w:rsidRDefault="00553824" w:rsidP="00553824">
      <w:pPr>
        <w:pStyle w:val="NormalWeb"/>
        <w:numPr>
          <w:ilvl w:val="0"/>
          <w:numId w:val="1"/>
        </w:numPr>
      </w:pPr>
      <w:r>
        <w:t>Sara Hadsell</w:t>
      </w:r>
    </w:p>
    <w:p w14:paraId="42AC6EDF" w14:textId="77777777" w:rsidR="00553824" w:rsidRDefault="00553824" w:rsidP="00553824">
      <w:pPr>
        <w:pStyle w:val="NormalWeb"/>
        <w:numPr>
          <w:ilvl w:val="0"/>
          <w:numId w:val="1"/>
        </w:numPr>
      </w:pPr>
      <w:r>
        <w:t>Jeff Buckwalter</w:t>
      </w:r>
    </w:p>
    <w:p w14:paraId="6C2637ED" w14:textId="77777777" w:rsidR="00553824" w:rsidRDefault="00553824" w:rsidP="00553824">
      <w:pPr>
        <w:pStyle w:val="NormalWeb"/>
        <w:numPr>
          <w:ilvl w:val="0"/>
          <w:numId w:val="1"/>
        </w:numPr>
      </w:pPr>
      <w:r>
        <w:t>Monica Wegner</w:t>
      </w:r>
    </w:p>
    <w:p w14:paraId="113C73EA" w14:textId="77777777" w:rsidR="00553824" w:rsidRDefault="00553824" w:rsidP="00553824">
      <w:pPr>
        <w:pStyle w:val="NormalWeb"/>
        <w:numPr>
          <w:ilvl w:val="0"/>
          <w:numId w:val="1"/>
        </w:numPr>
      </w:pPr>
      <w:r>
        <w:t>Daveed Mandell</w:t>
      </w:r>
    </w:p>
    <w:p w14:paraId="57379260" w14:textId="77777777" w:rsidR="00553824" w:rsidRDefault="00553824" w:rsidP="00553824">
      <w:pPr>
        <w:pStyle w:val="NormalWeb"/>
        <w:numPr>
          <w:ilvl w:val="0"/>
          <w:numId w:val="1"/>
        </w:numPr>
      </w:pPr>
      <w:proofErr w:type="spellStart"/>
      <w:r>
        <w:t>iman</w:t>
      </w:r>
      <w:proofErr w:type="spellEnd"/>
    </w:p>
    <w:p w14:paraId="09F759D3" w14:textId="77777777" w:rsidR="00553824" w:rsidRDefault="00553824" w:rsidP="00553824">
      <w:pPr>
        <w:pStyle w:val="NormalWeb"/>
        <w:numPr>
          <w:ilvl w:val="0"/>
          <w:numId w:val="1"/>
        </w:numPr>
      </w:pPr>
      <w:r>
        <w:t>Moe Rincon</w:t>
      </w:r>
    </w:p>
    <w:p w14:paraId="713DAB2C" w14:textId="77777777" w:rsidR="00553824" w:rsidRDefault="00553824" w:rsidP="00553824">
      <w:pPr>
        <w:pStyle w:val="NormalWeb"/>
        <w:numPr>
          <w:ilvl w:val="0"/>
          <w:numId w:val="1"/>
        </w:numPr>
      </w:pPr>
      <w:r>
        <w:t>René Benavides</w:t>
      </w:r>
    </w:p>
    <w:p w14:paraId="65DCA7AD" w14:textId="77777777" w:rsidR="00553824" w:rsidRDefault="00553824" w:rsidP="00553824">
      <w:pPr>
        <w:pStyle w:val="NormalWeb"/>
        <w:numPr>
          <w:ilvl w:val="0"/>
          <w:numId w:val="1"/>
        </w:numPr>
      </w:pPr>
      <w:r>
        <w:t xml:space="preserve">Rochelle &amp; </w:t>
      </w:r>
      <w:proofErr w:type="gramStart"/>
      <w:r>
        <w:t>Archie</w:t>
      </w:r>
      <w:proofErr w:type="gramEnd"/>
      <w:r>
        <w:t xml:space="preserve"> the Pug</w:t>
      </w:r>
    </w:p>
    <w:p w14:paraId="5D1978E1" w14:textId="77777777" w:rsidR="00553824" w:rsidRDefault="00553824" w:rsidP="00553824">
      <w:pPr>
        <w:pStyle w:val="NormalWeb"/>
        <w:numPr>
          <w:ilvl w:val="0"/>
          <w:numId w:val="1"/>
        </w:numPr>
      </w:pPr>
      <w:r>
        <w:t>Sheela Gunn</w:t>
      </w:r>
    </w:p>
    <w:p w14:paraId="353F3232" w14:textId="77777777" w:rsidR="00553824" w:rsidRDefault="00553824" w:rsidP="00553824">
      <w:pPr>
        <w:pStyle w:val="NormalWeb"/>
        <w:numPr>
          <w:ilvl w:val="0"/>
          <w:numId w:val="1"/>
        </w:numPr>
      </w:pPr>
      <w:r>
        <w:t>Sherry’s iPhone</w:t>
      </w:r>
    </w:p>
    <w:p w14:paraId="54757590" w14:textId="77777777" w:rsidR="00553824" w:rsidRDefault="00553824" w:rsidP="00553824">
      <w:pPr>
        <w:pStyle w:val="NormalWeb"/>
        <w:numPr>
          <w:ilvl w:val="0"/>
          <w:numId w:val="1"/>
        </w:numPr>
      </w:pPr>
      <w:r>
        <w:t>Steven Sanith</w:t>
      </w:r>
    </w:p>
    <w:p w14:paraId="4FDC3DF0" w14:textId="283EEC45" w:rsidR="00477DE0" w:rsidRPr="00477DE0" w:rsidRDefault="00477DE0" w:rsidP="00553824">
      <w:pPr>
        <w:ind w:left="720"/>
      </w:pPr>
    </w:p>
    <w:p w14:paraId="4F40EE90" w14:textId="77777777" w:rsidR="00477DE0" w:rsidRPr="00477DE0" w:rsidRDefault="00477DE0" w:rsidP="00477DE0">
      <w:r w:rsidRPr="00477DE0">
        <w:t>Reports</w:t>
      </w:r>
    </w:p>
    <w:p w14:paraId="090CE401" w14:textId="6A5FB868" w:rsidR="00477DE0" w:rsidRPr="00477DE0" w:rsidRDefault="00477DE0" w:rsidP="00477DE0">
      <w:pPr>
        <w:numPr>
          <w:ilvl w:val="0"/>
          <w:numId w:val="2"/>
        </w:numPr>
      </w:pPr>
      <w:r w:rsidRPr="00477DE0">
        <w:t xml:space="preserve">Secretary’s Report – The </w:t>
      </w:r>
      <w:r w:rsidR="009F6EA7">
        <w:t>October</w:t>
      </w:r>
      <w:r w:rsidRPr="00477DE0">
        <w:t xml:space="preserve"> meeting minutes completed by </w:t>
      </w:r>
      <w:r>
        <w:t>Sagar Gupta</w:t>
      </w:r>
      <w:r w:rsidRPr="00477DE0">
        <w:t xml:space="preserve"> </w:t>
      </w:r>
      <w:proofErr w:type="gramStart"/>
      <w:r w:rsidRPr="00477DE0">
        <w:t>were</w:t>
      </w:r>
      <w:proofErr w:type="gramEnd"/>
      <w:r w:rsidRPr="00477DE0">
        <w:t xml:space="preserve"> approved.</w:t>
      </w:r>
    </w:p>
    <w:p w14:paraId="4E93BE19" w14:textId="28D7E38F" w:rsidR="00477DE0" w:rsidRPr="00477DE0" w:rsidRDefault="00477DE0" w:rsidP="00477DE0">
      <w:pPr>
        <w:numPr>
          <w:ilvl w:val="0"/>
          <w:numId w:val="3"/>
        </w:numPr>
      </w:pPr>
      <w:r w:rsidRPr="00477DE0">
        <w:t>Treasurer’s Report – The current balance is $10</w:t>
      </w:r>
      <w:r w:rsidR="009F6EA7">
        <w:t>3</w:t>
      </w:r>
      <w:r>
        <w:t>7</w:t>
      </w:r>
      <w:r w:rsidRPr="00477DE0">
        <w:t>.91</w:t>
      </w:r>
    </w:p>
    <w:p w14:paraId="14F0A6B7" w14:textId="77777777" w:rsidR="00477DE0" w:rsidRPr="00477DE0" w:rsidRDefault="00477DE0" w:rsidP="00477DE0">
      <w:pPr>
        <w:numPr>
          <w:ilvl w:val="0"/>
          <w:numId w:val="3"/>
        </w:numPr>
      </w:pPr>
      <w:r w:rsidRPr="00477DE0">
        <w:t>Dues and donations can be paid/made utilizing the following information:</w:t>
      </w:r>
    </w:p>
    <w:p w14:paraId="6F3887F4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If using PayPal, Venmo, or Zelle: Sara Hadsell, 510-387-0766,</w:t>
      </w:r>
    </w:p>
    <w:p w14:paraId="66C494CC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If using PayPal, select that you are paying a friend, rather than purchasing an item. This will avoid </w:t>
      </w:r>
    </w:p>
    <w:p w14:paraId="1E8D4B60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undesired fees. This option may only be available when utilizing PayPal on the computer.</w:t>
      </w:r>
    </w:p>
    <w:p w14:paraId="2D915F9E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 xml:space="preserve">The address for sending checks </w:t>
      </w:r>
      <w:proofErr w:type="gramStart"/>
      <w:r w:rsidRPr="00477DE0">
        <w:t>is:</w:t>
      </w:r>
      <w:proofErr w:type="gramEnd"/>
      <w:r w:rsidRPr="00477DE0">
        <w:t xml:space="preserve"> Sara Hadsell, 585 9th St., Oakland, CA 94607</w:t>
      </w:r>
    </w:p>
    <w:p w14:paraId="3D0DFDA6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Dues are $10 and paid annually beginning in January.</w:t>
      </w:r>
    </w:p>
    <w:p w14:paraId="5CC8AD8F" w14:textId="77777777" w:rsidR="00477DE0" w:rsidRPr="00477DE0" w:rsidRDefault="00477DE0" w:rsidP="00477DE0">
      <w:r w:rsidRPr="00477DE0">
        <w:lastRenderedPageBreak/>
        <w:br/>
      </w:r>
    </w:p>
    <w:p w14:paraId="19B72224" w14:textId="2725971A" w:rsidR="00477DE0" w:rsidRPr="00477DE0" w:rsidRDefault="00477DE0" w:rsidP="00477DE0">
      <w:pPr>
        <w:numPr>
          <w:ilvl w:val="0"/>
          <w:numId w:val="4"/>
        </w:numPr>
      </w:pPr>
      <w:r w:rsidRPr="00477DE0">
        <w:t>Legislative &amp; Advocacy</w:t>
      </w:r>
      <w:r w:rsidR="009F6EA7">
        <w:t xml:space="preserve"> – Report was not completed and therefore community members shared legislative &amp; advocacy issues</w:t>
      </w:r>
    </w:p>
    <w:p w14:paraId="33925F00" w14:textId="77777777" w:rsidR="009F6EA7" w:rsidRDefault="009F6EA7" w:rsidP="009F6EA7">
      <w:pPr>
        <w:ind w:left="1440"/>
      </w:pPr>
      <w:r>
        <w:t xml:space="preserve">DREDF has resources to address marriage inequality </w:t>
      </w:r>
    </w:p>
    <w:p w14:paraId="51B75E61" w14:textId="77777777" w:rsidR="00F331C6" w:rsidRDefault="009F6EA7" w:rsidP="009F6EA7">
      <w:pPr>
        <w:ind w:left="1440"/>
      </w:pPr>
      <w:proofErr w:type="spellStart"/>
      <w:r>
        <w:t>DDisability</w:t>
      </w:r>
      <w:proofErr w:type="spellEnd"/>
      <w:r>
        <w:t xml:space="preserve"> disaster and access resources (DDAR) programs are facing cuts from SoCal Edison and PG&amp;E which help provide backup generators for people relying on </w:t>
      </w:r>
      <w:r w:rsidR="00F331C6">
        <w:t>power for medical equipment and help people gain access to hotels during blackouts.</w:t>
      </w:r>
    </w:p>
    <w:p w14:paraId="223A5333" w14:textId="2530D803" w:rsidR="00477DE0" w:rsidRPr="00477DE0" w:rsidRDefault="00F331C6" w:rsidP="009F6EA7">
      <w:pPr>
        <w:ind w:left="1440"/>
      </w:pPr>
      <w:r>
        <w:t>Payan vs LACCO court case will impact student accommodations. The court case is happening on Nov 18 in Pasadena, CA.</w:t>
      </w:r>
      <w:r w:rsidR="00477DE0" w:rsidRPr="00477DE0">
        <w:br/>
      </w:r>
    </w:p>
    <w:p w14:paraId="32967E41" w14:textId="66850F77" w:rsidR="00477DE0" w:rsidRPr="00477DE0" w:rsidRDefault="009F6EA7" w:rsidP="00477DE0">
      <w:pPr>
        <w:numPr>
          <w:ilvl w:val="0"/>
          <w:numId w:val="5"/>
        </w:numPr>
      </w:pPr>
      <w:r>
        <w:t>No presidential release this month</w:t>
      </w:r>
    </w:p>
    <w:p w14:paraId="489FE87C" w14:textId="77777777" w:rsidR="004151A7" w:rsidRDefault="004151A7" w:rsidP="00477DE0"/>
    <w:p w14:paraId="56E81E17" w14:textId="69B46552" w:rsidR="00477DE0" w:rsidRPr="00477DE0" w:rsidRDefault="00477DE0" w:rsidP="00477DE0">
      <w:r w:rsidRPr="00477DE0">
        <w:t>Chapter Business</w:t>
      </w:r>
    </w:p>
    <w:p w14:paraId="6363F9F9" w14:textId="3EC5A23F" w:rsidR="00F331C6" w:rsidRPr="00F331C6" w:rsidRDefault="00F331C6" w:rsidP="00F331C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California </w:t>
      </w:r>
      <w:r>
        <w:rPr>
          <w:rFonts w:ascii="Arial" w:hAnsi="Arial" w:cs="Arial"/>
          <w:color w:val="000000"/>
          <w:sz w:val="22"/>
          <w:szCs w:val="22"/>
        </w:rPr>
        <w:t xml:space="preserve">State convention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Friday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March 13 to Sunday Mar 15, room rate is $139 plus tax</w:t>
      </w:r>
      <w:r>
        <w:rPr>
          <w:rFonts w:ascii="Arial" w:hAnsi="Arial" w:cs="Arial"/>
          <w:color w:val="000000"/>
          <w:sz w:val="22"/>
          <w:szCs w:val="22"/>
        </w:rPr>
        <w:t xml:space="preserve">. You </w:t>
      </w:r>
      <w:r w:rsidRPr="00F331C6">
        <w:rPr>
          <w:rFonts w:ascii="Arial" w:hAnsi="Arial" w:cs="Arial"/>
          <w:color w:val="000000"/>
          <w:sz w:val="22"/>
          <w:szCs w:val="22"/>
        </w:rPr>
        <w:t xml:space="preserve">may book rooms </w:t>
      </w:r>
      <w:r>
        <w:rPr>
          <w:rFonts w:ascii="Arial" w:hAnsi="Arial" w:cs="Arial"/>
          <w:color w:val="000000"/>
          <w:sz w:val="22"/>
          <w:szCs w:val="22"/>
        </w:rPr>
        <w:t xml:space="preserve">for </w:t>
      </w:r>
      <w:r w:rsidRPr="00F331C6">
        <w:rPr>
          <w:rFonts w:ascii="Arial" w:hAnsi="Arial" w:cs="Arial"/>
          <w:color w:val="000000"/>
          <w:sz w:val="22"/>
          <w:szCs w:val="22"/>
        </w:rPr>
        <w:t>CSUN</w:t>
      </w:r>
      <w:r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well</w:t>
      </w:r>
      <w:proofErr w:type="gramEnd"/>
      <w:r w:rsidRPr="00F331C6">
        <w:rPr>
          <w:rFonts w:ascii="Arial" w:hAnsi="Arial" w:cs="Arial"/>
          <w:color w:val="000000"/>
          <w:sz w:val="22"/>
          <w:szCs w:val="22"/>
        </w:rPr>
        <w:t xml:space="preserve"> which is on March 9 to13 in Anaheim</w:t>
      </w:r>
    </w:p>
    <w:p w14:paraId="0D79A944" w14:textId="77777777" w:rsidR="00F331C6" w:rsidRDefault="00F331C6" w:rsidP="00F331C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chapter meeting in December, Holiday party instead!</w:t>
      </w:r>
    </w:p>
    <w:p w14:paraId="5536BF01" w14:textId="4092419B" w:rsidR="00F331C6" w:rsidRDefault="00F331C6" w:rsidP="00F331C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Washington Seminar Jan 26-29, states send delegations to DC and talk to congress</w:t>
      </w:r>
      <w:r>
        <w:rPr>
          <w:rFonts w:ascii="Arial" w:hAnsi="Arial" w:cs="Arial"/>
          <w:color w:val="000000"/>
          <w:sz w:val="22"/>
          <w:szCs w:val="22"/>
        </w:rPr>
        <w:t xml:space="preserve"> to lobby on behalf of blind Americans.</w:t>
      </w:r>
    </w:p>
    <w:p w14:paraId="3A88F781" w14:textId="77777777" w:rsidR="00F331C6" w:rsidRDefault="00F331C6" w:rsidP="00477DE0">
      <w:pPr>
        <w:numPr>
          <w:ilvl w:val="0"/>
          <w:numId w:val="6"/>
        </w:numPr>
      </w:pPr>
    </w:p>
    <w:p w14:paraId="21D7447B" w14:textId="59129FCA" w:rsidR="00477DE0" w:rsidRPr="00477DE0" w:rsidRDefault="00477DE0" w:rsidP="00477DE0">
      <w:pPr>
        <w:numPr>
          <w:ilvl w:val="0"/>
          <w:numId w:val="6"/>
        </w:numPr>
      </w:pPr>
      <w:r w:rsidRPr="00477DE0">
        <w:t>Outreach &amp; Education Committee Recap and Announcements</w:t>
      </w:r>
    </w:p>
    <w:p w14:paraId="2F07A342" w14:textId="77777777" w:rsidR="00F331C6" w:rsidRPr="00F331C6" w:rsidRDefault="00F331C6" w:rsidP="00F331C6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</w:pPr>
      <w:r w:rsidRPr="00F331C6">
        <w:rPr>
          <w:rFonts w:ascii="Arial" w:hAnsi="Arial" w:cs="Arial"/>
          <w:color w:val="000000"/>
          <w:sz w:val="22"/>
          <w:szCs w:val="22"/>
        </w:rPr>
        <w:t>Sagar and Christina will plan party Saturday Dec 13</w:t>
      </w:r>
    </w:p>
    <w:p w14:paraId="1D4BF4A3" w14:textId="04398DF5" w:rsidR="00477DE0" w:rsidRPr="00477DE0" w:rsidRDefault="00477DE0" w:rsidP="00F331C6">
      <w:pPr>
        <w:pStyle w:val="NormalWeb"/>
        <w:spacing w:before="0" w:beforeAutospacing="0" w:after="0" w:afterAutospacing="0"/>
        <w:ind w:left="1440"/>
        <w:textAlignment w:val="baseline"/>
      </w:pPr>
      <w:r w:rsidRPr="00477DE0">
        <w:br/>
      </w:r>
    </w:p>
    <w:p w14:paraId="05F4DCBF" w14:textId="0F664533" w:rsidR="00477DE0" w:rsidRPr="00477DE0" w:rsidRDefault="00477DE0" w:rsidP="00477DE0">
      <w:pPr>
        <w:numPr>
          <w:ilvl w:val="0"/>
          <w:numId w:val="7"/>
        </w:numPr>
      </w:pPr>
      <w:r w:rsidRPr="00477DE0">
        <w:t>Discussion</w:t>
      </w:r>
      <w:r w:rsidR="004151A7">
        <w:t xml:space="preserve"> </w:t>
      </w:r>
      <w:r w:rsidR="00F331C6">
        <w:t>about Washington Seminar</w:t>
      </w:r>
    </w:p>
    <w:p w14:paraId="4E9A27A6" w14:textId="196F597A" w:rsidR="00477DE0" w:rsidRPr="00477DE0" w:rsidRDefault="00F331C6" w:rsidP="004151A7">
      <w:pPr>
        <w:numPr>
          <w:ilvl w:val="1"/>
          <w:numId w:val="7"/>
        </w:numPr>
      </w:pPr>
      <w:r>
        <w:t xml:space="preserve">People who went to Washington Seminar in the past </w:t>
      </w:r>
      <w:r w:rsidR="00AE6A9D">
        <w:t>shared their stories and experiences including tips about the weather and what the seminar was like.</w:t>
      </w:r>
    </w:p>
    <w:p w14:paraId="0AEFEDD7" w14:textId="77777777" w:rsidR="00477DE0" w:rsidRPr="00477DE0" w:rsidRDefault="00477DE0" w:rsidP="00477DE0">
      <w:pPr>
        <w:numPr>
          <w:ilvl w:val="0"/>
          <w:numId w:val="7"/>
        </w:numPr>
      </w:pPr>
      <w:r w:rsidRPr="00477DE0">
        <w:t>Bell Ringers &amp; Birthdays</w:t>
      </w:r>
    </w:p>
    <w:p w14:paraId="3183FF1D" w14:textId="77777777" w:rsidR="00477DE0" w:rsidRPr="00477DE0" w:rsidRDefault="00477DE0" w:rsidP="00477DE0">
      <w:pPr>
        <w:numPr>
          <w:ilvl w:val="0"/>
          <w:numId w:val="7"/>
        </w:numPr>
      </w:pPr>
      <w:r w:rsidRPr="00477DE0">
        <w:t>Adjournment</w:t>
      </w:r>
    </w:p>
    <w:p w14:paraId="5AD915CC" w14:textId="77777777" w:rsidR="0030026B" w:rsidRDefault="0030026B"/>
    <w:sectPr w:rsidR="0030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E79"/>
    <w:multiLevelType w:val="multilevel"/>
    <w:tmpl w:val="07F8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D2D77"/>
    <w:multiLevelType w:val="multilevel"/>
    <w:tmpl w:val="AF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A3916"/>
    <w:multiLevelType w:val="multilevel"/>
    <w:tmpl w:val="7ED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3400D"/>
    <w:multiLevelType w:val="multilevel"/>
    <w:tmpl w:val="C59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64F6B"/>
    <w:multiLevelType w:val="multilevel"/>
    <w:tmpl w:val="1FFE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07945"/>
    <w:multiLevelType w:val="multilevel"/>
    <w:tmpl w:val="1E3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E1594"/>
    <w:multiLevelType w:val="multilevel"/>
    <w:tmpl w:val="FF5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D50E0"/>
    <w:multiLevelType w:val="multilevel"/>
    <w:tmpl w:val="CA9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007859">
    <w:abstractNumId w:val="2"/>
  </w:num>
  <w:num w:numId="2" w16cid:durableId="153958554">
    <w:abstractNumId w:val="4"/>
  </w:num>
  <w:num w:numId="3" w16cid:durableId="349992149">
    <w:abstractNumId w:val="1"/>
  </w:num>
  <w:num w:numId="4" w16cid:durableId="341198963">
    <w:abstractNumId w:val="5"/>
  </w:num>
  <w:num w:numId="5" w16cid:durableId="134836006">
    <w:abstractNumId w:val="0"/>
  </w:num>
  <w:num w:numId="6" w16cid:durableId="1508406241">
    <w:abstractNumId w:val="3"/>
  </w:num>
  <w:num w:numId="7" w16cid:durableId="1433890151">
    <w:abstractNumId w:val="6"/>
  </w:num>
  <w:num w:numId="8" w16cid:durableId="391732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E0"/>
    <w:rsid w:val="00096B4B"/>
    <w:rsid w:val="0030026B"/>
    <w:rsid w:val="00300ED3"/>
    <w:rsid w:val="004151A7"/>
    <w:rsid w:val="00477DE0"/>
    <w:rsid w:val="00491FE9"/>
    <w:rsid w:val="0050470F"/>
    <w:rsid w:val="00553824"/>
    <w:rsid w:val="00722BF8"/>
    <w:rsid w:val="009F6EA7"/>
    <w:rsid w:val="00AE6A9D"/>
    <w:rsid w:val="00C57539"/>
    <w:rsid w:val="00E01CDD"/>
    <w:rsid w:val="00F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4A9D"/>
  <w15:chartTrackingRefBased/>
  <w15:docId w15:val="{3B114CA6-2DB6-4490-828F-044321E5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D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D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D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Gupta</dc:creator>
  <cp:keywords/>
  <dc:description/>
  <cp:lastModifiedBy>Sagar Gupta</cp:lastModifiedBy>
  <cp:revision>2</cp:revision>
  <dcterms:created xsi:type="dcterms:W3CDTF">2026-01-06T22:56:00Z</dcterms:created>
  <dcterms:modified xsi:type="dcterms:W3CDTF">2026-01-06T22:56:00Z</dcterms:modified>
</cp:coreProperties>
</file>