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spacing w:after="120" w:line="240" w:lineRule="auto"/>
        <w:jc w:val="center"/>
        <w:rPr>
          <w:b w:val="1"/>
          <w:bCs w:val="1"/>
          <w:sz w:val="32"/>
          <w:szCs w:val="32"/>
        </w:rPr>
      </w:pPr>
      <w:r w:rsidDel="00000000" w:rsidR="00000000" w:rsidRPr="00000000">
        <w:rPr>
          <w:b w:val="1"/>
          <w:bCs w:val="1"/>
          <w:sz w:val="32"/>
          <w:szCs w:val="32"/>
          <w:rtl w:val="0"/>
        </w:rPr>
        <w:t xml:space="preserve">Mar 2026 NFB of the San Francisco Bay Area Chapter Meeting Minutes</w:t>
      </w:r>
    </w:p>
    <w:p w:rsidR="00000000" w:rsidDel="00000000" w:rsidP="00000000" w:rsidRDefault="00000000" w:rsidRPr="00000000" w14:paraId="00000002">
      <w:pPr>
        <w:spacing w:after="240" w:before="120" w:line="240" w:lineRule="auto"/>
        <w:jc w:val="center"/>
        <w:rPr>
          <w:sz w:val="24"/>
          <w:szCs w:val="24"/>
        </w:rPr>
      </w:pPr>
      <w:r w:rsidDel="00000000" w:rsidR="00000000" w:rsidRPr="00000000">
        <w:rPr>
          <w:b w:val="1"/>
          <w:bCs w:val="1"/>
          <w:sz w:val="24"/>
          <w:szCs w:val="24"/>
          <w:rtl w:val="0"/>
        </w:rPr>
        <w:t xml:space="preserve">Meeting Link: </w:t>
      </w:r>
      <w:hyperlink r:id="rId6">
        <w:r w:rsidDel="00000000" w:rsidR="00000000" w:rsidRPr="00000000">
          <w:rPr>
            <w:color w:val="0563c1"/>
            <w:sz w:val="24"/>
            <w:szCs w:val="24"/>
            <w:u w:val="single"/>
            <w:rtl w:val="0"/>
          </w:rPr>
          <w:t xml:space="preserve">https://us02web.zoom.us/j/6535619678?pwd=g2r7hfzZq8UC4czxbEKdlnqtf0c7yw.1&amp;omn=84192401716</w:t>
        </w:r>
      </w:hyperlink>
      <w:r w:rsidDel="00000000" w:rsidR="00000000" w:rsidRPr="00000000">
        <w:rPr>
          <w:rtl w:val="0"/>
        </w:rPr>
      </w:r>
    </w:p>
    <w:p w:rsidR="00000000" w:rsidDel="00000000" w:rsidP="00000000" w:rsidRDefault="00000000" w:rsidRPr="00000000" w14:paraId="00000003">
      <w:pPr>
        <w:pStyle w:val="Heading1"/>
        <w:keepNext w:val="0"/>
        <w:keepLines w:val="0"/>
        <w:spacing w:before="240" w:line="240" w:lineRule="auto"/>
        <w:ind w:left="0" w:firstLine="0"/>
        <w:rPr>
          <w:b w:val="1"/>
          <w:bCs w:val="1"/>
          <w:sz w:val="28"/>
          <w:szCs w:val="28"/>
        </w:rPr>
      </w:pPr>
      <w:r w:rsidDel="00000000" w:rsidR="00000000" w:rsidRPr="00000000">
        <w:rPr>
          <w:b w:val="1"/>
          <w:bCs w:val="1"/>
          <w:sz w:val="28"/>
          <w:szCs w:val="28"/>
          <w:rtl w:val="0"/>
        </w:rPr>
        <w:t xml:space="preserve">Call to Order</w:t>
      </w:r>
    </w:p>
    <w:p w:rsidR="00000000" w:rsidDel="00000000" w:rsidP="00000000" w:rsidRDefault="00000000" w:rsidRPr="00000000" w14:paraId="00000004">
      <w:pPr>
        <w:rPr/>
      </w:pPr>
      <w:r w:rsidDel="00000000" w:rsidR="00000000" w:rsidRPr="00000000">
        <w:rPr>
          <w:rtl w:val="0"/>
        </w:rPr>
        <w:t xml:space="preserve">6:35 PM</w:t>
      </w:r>
      <w:r w:rsidDel="00000000" w:rsidR="00000000" w:rsidRPr="00000000">
        <w:rPr>
          <w:rtl w:val="0"/>
        </w:rPr>
      </w:r>
    </w:p>
    <w:p w:rsidR="00000000" w:rsidDel="00000000" w:rsidP="00000000" w:rsidRDefault="00000000" w:rsidRPr="00000000" w14:paraId="00000005">
      <w:pPr>
        <w:pStyle w:val="Heading1"/>
        <w:keepNext w:val="0"/>
        <w:keepLines w:val="0"/>
        <w:spacing w:before="240" w:line="240" w:lineRule="auto"/>
        <w:ind w:left="0" w:firstLine="0"/>
        <w:rPr>
          <w:b w:val="1"/>
          <w:bCs w:val="1"/>
          <w:sz w:val="28"/>
          <w:szCs w:val="28"/>
        </w:rPr>
      </w:pPr>
      <w:r w:rsidDel="00000000" w:rsidR="00000000" w:rsidRPr="00000000">
        <w:rPr>
          <w:b w:val="1"/>
          <w:bCs w:val="1"/>
          <w:sz w:val="28"/>
          <w:szCs w:val="28"/>
          <w:rtl w:val="0"/>
        </w:rPr>
        <w:t xml:space="preserve">Introductions &amp; Icebreakers</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Bobbi Pompey</w:t>
        <w:tab/>
        <w:tab/>
        <w:t xml:space="preserve">She/They</w:t>
        <w:tab/>
        <w:t xml:space="preserve">President</w:t>
        <w:tab/>
        <w:t xml:space="preserve">Oakland</w:t>
      </w:r>
    </w:p>
    <w:p w:rsidR="00000000" w:rsidDel="00000000" w:rsidP="00000000" w:rsidRDefault="00000000" w:rsidRPr="00000000" w14:paraId="00000008">
      <w:pPr>
        <w:rPr/>
      </w:pPr>
      <w:r w:rsidDel="00000000" w:rsidR="00000000" w:rsidRPr="00000000">
        <w:rPr>
          <w:rtl w:val="0"/>
        </w:rPr>
        <w:t xml:space="preserve">Laura Millar</w:t>
        <w:tab/>
        <w:tab/>
        <w:t xml:space="preserve">She/Her</w:t>
        <w:tab/>
        <w:t xml:space="preserve">2nd VP</w:t>
        <w:tab/>
        <w:tab/>
        <w:t xml:space="preserve">Oakland</w:t>
      </w:r>
    </w:p>
    <w:p w:rsidR="00000000" w:rsidDel="00000000" w:rsidP="00000000" w:rsidRDefault="00000000" w:rsidRPr="00000000" w14:paraId="00000009">
      <w:pPr>
        <w:rPr/>
      </w:pPr>
      <w:r w:rsidDel="00000000" w:rsidR="00000000" w:rsidRPr="00000000">
        <w:rPr>
          <w:rtl w:val="0"/>
        </w:rPr>
        <w:t xml:space="preserve">Sara Melara</w:t>
        <w:tab/>
        <w:tab/>
        <w:t xml:space="preserve">She/Her</w:t>
        <w:tab/>
        <w:t xml:space="preserve">Treasurer</w:t>
        <w:tab/>
        <w:t xml:space="preserve">Oakland </w:t>
      </w:r>
    </w:p>
    <w:p w:rsidR="00000000" w:rsidDel="00000000" w:rsidP="00000000" w:rsidRDefault="00000000" w:rsidRPr="00000000" w14:paraId="0000000A">
      <w:pPr>
        <w:rPr/>
      </w:pPr>
      <w:r w:rsidDel="00000000" w:rsidR="00000000" w:rsidRPr="00000000">
        <w:rPr>
          <w:rtl w:val="0"/>
        </w:rPr>
        <w:t xml:space="preserve">Christina Daniels</w:t>
        <w:tab/>
        <w:t xml:space="preserve">She/Her</w:t>
        <w:tab/>
        <w:t xml:space="preserve">First VP</w:t>
        <w:tab/>
        <w:t xml:space="preserve">Pleasant Hill</w:t>
      </w:r>
    </w:p>
    <w:p w:rsidR="00000000" w:rsidDel="00000000" w:rsidP="00000000" w:rsidRDefault="00000000" w:rsidRPr="00000000" w14:paraId="0000000B">
      <w:pPr>
        <w:rPr/>
      </w:pPr>
      <w:r w:rsidDel="00000000" w:rsidR="00000000" w:rsidRPr="00000000">
        <w:rPr>
          <w:rtl w:val="0"/>
        </w:rPr>
        <w:t xml:space="preserve">Rochelle Bronet</w:t>
        <w:tab/>
        <w:t xml:space="preserve">She/her</w:t>
        <w:tab/>
        <w:t xml:space="preserve">Board</w:t>
        <w:tab/>
        <w:tab/>
        <w:t xml:space="preserve">San Francisco</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Jim Barbour</w:t>
        <w:tab/>
        <w:tab/>
        <w:t xml:space="preserve">He/Him</w:t>
        <w:tab/>
        <w:tab/>
        <w:tab/>
        <w:t xml:space="preserve">Visiting Oakland</w:t>
      </w:r>
    </w:p>
    <w:p w:rsidR="00000000" w:rsidDel="00000000" w:rsidP="00000000" w:rsidRDefault="00000000" w:rsidRPr="00000000" w14:paraId="0000000E">
      <w:pPr>
        <w:rPr/>
      </w:pPr>
      <w:r w:rsidDel="00000000" w:rsidR="00000000" w:rsidRPr="00000000">
        <w:rPr>
          <w:rtl w:val="0"/>
        </w:rPr>
        <w:t xml:space="preserve">Daveed Mandell</w:t>
        <w:tab/>
        <w:tab/>
        <w:tab/>
        <w:tab/>
        <w:tab/>
        <w:t xml:space="preserve">San Francisco</w:t>
      </w:r>
    </w:p>
    <w:p w:rsidR="00000000" w:rsidDel="00000000" w:rsidP="00000000" w:rsidRDefault="00000000" w:rsidRPr="00000000" w14:paraId="0000000F">
      <w:pPr>
        <w:rPr/>
      </w:pPr>
      <w:r w:rsidDel="00000000" w:rsidR="00000000" w:rsidRPr="00000000">
        <w:rPr>
          <w:rtl w:val="0"/>
        </w:rPr>
        <w:t xml:space="preserve">Margriet Rensch</w:t>
        <w:tab/>
        <w:tab/>
        <w:tab/>
        <w:tab/>
        <w:tab/>
        <w:t xml:space="preserve">Oakland</w:t>
      </w:r>
    </w:p>
    <w:p w:rsidR="00000000" w:rsidDel="00000000" w:rsidP="00000000" w:rsidRDefault="00000000" w:rsidRPr="00000000" w14:paraId="00000010">
      <w:pPr>
        <w:rPr/>
      </w:pPr>
      <w:r w:rsidDel="00000000" w:rsidR="00000000" w:rsidRPr="00000000">
        <w:rPr>
          <w:rtl w:val="0"/>
        </w:rPr>
        <w:t xml:space="preserve">Kevin Chow</w:t>
        <w:tab/>
        <w:tab/>
        <w:tab/>
        <w:tab/>
        <w:tab/>
        <w:tab/>
        <w:t xml:space="preserve">Oakland</w:t>
      </w:r>
    </w:p>
    <w:p w:rsidR="00000000" w:rsidDel="00000000" w:rsidP="00000000" w:rsidRDefault="00000000" w:rsidRPr="00000000" w14:paraId="00000011">
      <w:pPr>
        <w:rPr/>
      </w:pPr>
      <w:r w:rsidDel="00000000" w:rsidR="00000000" w:rsidRPr="00000000">
        <w:rPr>
          <w:rtl w:val="0"/>
        </w:rPr>
        <w:t xml:space="preserve">Trisha Leatz</w:t>
        <w:tab/>
        <w:tab/>
        <w:tab/>
        <w:tab/>
        <w:tab/>
        <w:tab/>
        <w:t xml:space="preserve">San Francisco</w:t>
      </w:r>
    </w:p>
    <w:p w:rsidR="00000000" w:rsidDel="00000000" w:rsidP="00000000" w:rsidRDefault="00000000" w:rsidRPr="00000000" w14:paraId="00000012">
      <w:pPr>
        <w:rPr/>
      </w:pPr>
      <w:r w:rsidDel="00000000" w:rsidR="00000000" w:rsidRPr="00000000">
        <w:rPr>
          <w:rtl w:val="0"/>
        </w:rPr>
        <w:t xml:space="preserve">Cindy Fassler</w:t>
        <w:tab/>
        <w:tab/>
        <w:tab/>
        <w:tab/>
        <w:tab/>
        <w:tab/>
        <w:t xml:space="preserve">Visiting Lake Tahoe</w:t>
      </w:r>
    </w:p>
    <w:p w:rsidR="00000000" w:rsidDel="00000000" w:rsidP="00000000" w:rsidRDefault="00000000" w:rsidRPr="00000000" w14:paraId="00000013">
      <w:pPr>
        <w:rPr/>
      </w:pPr>
      <w:r w:rsidDel="00000000" w:rsidR="00000000" w:rsidRPr="00000000">
        <w:rPr>
          <w:rtl w:val="0"/>
        </w:rPr>
        <w:t xml:space="preserve">Jeff Buckwalter</w:t>
        <w:tab/>
        <w:t xml:space="preserve">he/him</w:t>
        <w:tab/>
        <w:tab/>
        <w:tab/>
        <w:tab/>
        <w:t xml:space="preserve">Oakland</w:t>
      </w:r>
    </w:p>
    <w:p w:rsidR="00000000" w:rsidDel="00000000" w:rsidP="00000000" w:rsidRDefault="00000000" w:rsidRPr="00000000" w14:paraId="00000014">
      <w:pPr>
        <w:rPr/>
      </w:pPr>
      <w:r w:rsidDel="00000000" w:rsidR="00000000" w:rsidRPr="00000000">
        <w:rPr>
          <w:rtl w:val="0"/>
        </w:rPr>
        <w:t xml:space="preserve">Marco Sasiccil</w:t>
        <w:tab/>
        <w:tab/>
        <w:t xml:space="preserve">He/Him</w:t>
        <w:tab/>
        <w:tab/>
        <w:tab/>
        <w:t xml:space="preserve">Oakland</w:t>
      </w:r>
    </w:p>
    <w:p w:rsidR="00000000" w:rsidDel="00000000" w:rsidP="00000000" w:rsidRDefault="00000000" w:rsidRPr="00000000" w14:paraId="00000015">
      <w:pPr>
        <w:rPr/>
      </w:pPr>
      <w:r w:rsidDel="00000000" w:rsidR="00000000" w:rsidRPr="00000000">
        <w:rPr>
          <w:rtl w:val="0"/>
        </w:rPr>
        <w:t xml:space="preserve">Sheela Gunn</w:t>
        <w:tab/>
        <w:tab/>
        <w:t xml:space="preserve">zee/zer</w:t>
        <w:tab/>
        <w:tab/>
        <w:tab/>
        <w:tab/>
        <w:t xml:space="preserve">Ashland CA</w:t>
      </w:r>
    </w:p>
    <w:p w:rsidR="00000000" w:rsidDel="00000000" w:rsidP="00000000" w:rsidRDefault="00000000" w:rsidRPr="00000000" w14:paraId="00000016">
      <w:pPr>
        <w:pStyle w:val="Heading1"/>
        <w:keepNext w:val="0"/>
        <w:keepLines w:val="0"/>
        <w:numPr>
          <w:ilvl w:val="0"/>
          <w:numId w:val="3"/>
        </w:numPr>
        <w:spacing w:after="0" w:afterAutospacing="0" w:before="240" w:line="240" w:lineRule="auto"/>
        <w:ind w:left="720" w:hanging="360"/>
        <w:rPr>
          <w:b w:val="1"/>
          <w:bCs w:val="1"/>
          <w:sz w:val="28"/>
          <w:szCs w:val="28"/>
          <w:u w:val="none"/>
        </w:rPr>
      </w:pPr>
      <w:r w:rsidDel="00000000" w:rsidR="00000000" w:rsidRPr="00000000">
        <w:rPr>
          <w:b w:val="1"/>
          <w:bCs w:val="1"/>
          <w:sz w:val="28"/>
          <w:szCs w:val="28"/>
          <w:rtl w:val="0"/>
        </w:rPr>
        <w:t xml:space="preserve">Reports</w:t>
      </w:r>
    </w:p>
    <w:p w:rsidR="00000000" w:rsidDel="00000000" w:rsidP="00000000" w:rsidRDefault="00000000" w:rsidRPr="00000000" w14:paraId="00000017">
      <w:pPr>
        <w:numPr>
          <w:ilvl w:val="1"/>
          <w:numId w:val="3"/>
        </w:numPr>
        <w:spacing w:line="240" w:lineRule="auto"/>
        <w:ind w:left="1440" w:hanging="360"/>
        <w:rPr>
          <w:sz w:val="24"/>
          <w:szCs w:val="24"/>
          <w:u w:val="none"/>
        </w:rPr>
      </w:pPr>
      <w:r w:rsidDel="00000000" w:rsidR="00000000" w:rsidRPr="00000000">
        <w:rPr>
          <w:b w:val="1"/>
          <w:bCs w:val="1"/>
          <w:sz w:val="24"/>
          <w:szCs w:val="24"/>
          <w:rtl w:val="0"/>
        </w:rPr>
        <w:t xml:space="preserve">Secretary's Report</w:t>
      </w:r>
      <w:r w:rsidDel="00000000" w:rsidR="00000000" w:rsidRPr="00000000">
        <w:rPr>
          <w:sz w:val="24"/>
          <w:szCs w:val="24"/>
          <w:rtl w:val="0"/>
        </w:rPr>
        <w:t xml:space="preserve"> – [Jim Barbour]</w:t>
      </w:r>
    </w:p>
    <w:p w:rsidR="00000000" w:rsidDel="00000000" w:rsidP="00000000" w:rsidRDefault="00000000" w:rsidRPr="00000000" w14:paraId="00000018">
      <w:pPr>
        <w:numPr>
          <w:ilvl w:val="2"/>
          <w:numId w:val="3"/>
        </w:numPr>
        <w:spacing w:line="240" w:lineRule="auto"/>
        <w:ind w:left="2160" w:hanging="360"/>
        <w:rPr>
          <w:sz w:val="24"/>
          <w:szCs w:val="24"/>
          <w:u w:val="none"/>
        </w:rPr>
      </w:pPr>
      <w:r w:rsidDel="00000000" w:rsidR="00000000" w:rsidRPr="00000000">
        <w:rPr>
          <w:sz w:val="24"/>
          <w:szCs w:val="24"/>
          <w:rtl w:val="0"/>
        </w:rPr>
        <w:t xml:space="preserve">Laura moves, Cindy seconds approval</w:t>
      </w:r>
    </w:p>
    <w:p w:rsidR="00000000" w:rsidDel="00000000" w:rsidP="00000000" w:rsidRDefault="00000000" w:rsidRPr="00000000" w14:paraId="00000019">
      <w:pPr>
        <w:numPr>
          <w:ilvl w:val="1"/>
          <w:numId w:val="3"/>
        </w:numPr>
        <w:spacing w:line="240" w:lineRule="auto"/>
        <w:ind w:left="1440" w:hanging="360"/>
        <w:rPr>
          <w:sz w:val="24"/>
          <w:szCs w:val="24"/>
          <w:u w:val="none"/>
        </w:rPr>
      </w:pPr>
      <w:r w:rsidDel="00000000" w:rsidR="00000000" w:rsidRPr="00000000">
        <w:rPr>
          <w:b w:val="1"/>
          <w:bCs w:val="1"/>
          <w:sz w:val="24"/>
          <w:szCs w:val="24"/>
          <w:rtl w:val="0"/>
        </w:rPr>
        <w:t xml:space="preserve">Treasurer's Report</w:t>
      </w:r>
      <w:r w:rsidDel="00000000" w:rsidR="00000000" w:rsidRPr="00000000">
        <w:rPr>
          <w:sz w:val="24"/>
          <w:szCs w:val="24"/>
          <w:rtl w:val="0"/>
        </w:rPr>
        <w:t xml:space="preserve"> – [Sara Hadsel]</w:t>
      </w:r>
    </w:p>
    <w:p w:rsidR="00000000" w:rsidDel="00000000" w:rsidP="00000000" w:rsidRDefault="00000000" w:rsidRPr="00000000" w14:paraId="0000001A">
      <w:pPr>
        <w:numPr>
          <w:ilvl w:val="2"/>
          <w:numId w:val="3"/>
        </w:numPr>
        <w:spacing w:line="240" w:lineRule="auto"/>
        <w:ind w:left="2160" w:hanging="360"/>
        <w:rPr>
          <w:sz w:val="24"/>
          <w:szCs w:val="24"/>
          <w:u w:val="none"/>
        </w:rPr>
      </w:pPr>
      <w:r w:rsidDel="00000000" w:rsidR="00000000" w:rsidRPr="00000000">
        <w:rPr>
          <w:sz w:val="24"/>
          <w:szCs w:val="24"/>
          <w:rtl w:val="0"/>
        </w:rPr>
        <w:t xml:space="preserve">Total is same as last month: $1117.91 and 23 dues paying members</w:t>
      </w:r>
    </w:p>
    <w:p w:rsidR="00000000" w:rsidDel="00000000" w:rsidP="00000000" w:rsidRDefault="00000000" w:rsidRPr="00000000" w14:paraId="0000001B">
      <w:pPr>
        <w:numPr>
          <w:ilvl w:val="1"/>
          <w:numId w:val="3"/>
        </w:numPr>
        <w:spacing w:line="240" w:lineRule="auto"/>
        <w:ind w:left="1440" w:hanging="360"/>
        <w:rPr>
          <w:sz w:val="24"/>
          <w:szCs w:val="24"/>
          <w:u w:val="none"/>
        </w:rPr>
      </w:pPr>
      <w:r w:rsidDel="00000000" w:rsidR="00000000" w:rsidRPr="00000000">
        <w:rPr>
          <w:b w:val="1"/>
          <w:bCs w:val="1"/>
          <w:sz w:val="24"/>
          <w:szCs w:val="24"/>
          <w:rtl w:val="0"/>
        </w:rPr>
        <w:t xml:space="preserve">Legislative &amp; Advocacy Report</w:t>
      </w:r>
      <w:r w:rsidDel="00000000" w:rsidR="00000000" w:rsidRPr="00000000">
        <w:rPr>
          <w:sz w:val="24"/>
          <w:szCs w:val="24"/>
          <w:rtl w:val="0"/>
        </w:rPr>
        <w:t xml:space="preserve"> – [Bobbi Pompey]</w:t>
      </w:r>
    </w:p>
    <w:p w:rsidR="00000000" w:rsidDel="00000000" w:rsidP="00000000" w:rsidRDefault="00000000" w:rsidRPr="00000000" w14:paraId="0000001C">
      <w:pPr>
        <w:numPr>
          <w:ilvl w:val="2"/>
          <w:numId w:val="3"/>
        </w:numPr>
        <w:spacing w:line="240" w:lineRule="auto"/>
        <w:ind w:left="2160" w:hanging="360"/>
        <w:rPr>
          <w:sz w:val="24"/>
          <w:szCs w:val="24"/>
          <w:u w:val="none"/>
        </w:rPr>
      </w:pPr>
      <w:r w:rsidDel="00000000" w:rsidR="00000000" w:rsidRPr="00000000">
        <w:rPr>
          <w:sz w:val="24"/>
          <w:szCs w:val="24"/>
          <w:rtl w:val="0"/>
        </w:rPr>
        <w:t xml:space="preserve">ADA title II updates to technical standards on how state and local governments build websites to help with screen reader compatibility, keyboard navigation, image descriptions, captions and transcripts, readable documents, and accessible forms. This also applies to mobile apps and social media content. If you serve 50,000 people or less, must be compliant by April 24th.  Others have an additional year.</w:t>
      </w:r>
    </w:p>
    <w:p w:rsidR="00000000" w:rsidDel="00000000" w:rsidP="00000000" w:rsidRDefault="00000000" w:rsidRPr="00000000" w14:paraId="0000001D">
      <w:pPr>
        <w:numPr>
          <w:ilvl w:val="2"/>
          <w:numId w:val="3"/>
        </w:numPr>
        <w:spacing w:line="240" w:lineRule="auto"/>
        <w:ind w:left="2160" w:hanging="360"/>
        <w:rPr>
          <w:sz w:val="24"/>
          <w:szCs w:val="24"/>
          <w:u w:val="none"/>
        </w:rPr>
      </w:pPr>
      <w:r w:rsidDel="00000000" w:rsidR="00000000" w:rsidRPr="00000000">
        <w:rPr>
          <w:sz w:val="24"/>
          <w:szCs w:val="24"/>
          <w:rtl w:val="0"/>
        </w:rPr>
        <w:t xml:space="preserve">Content creators for these websites can find Information from…</w:t>
      </w:r>
    </w:p>
    <w:p w:rsidR="00000000" w:rsidDel="00000000" w:rsidP="00000000" w:rsidRDefault="00000000" w:rsidRPr="00000000" w14:paraId="0000001E">
      <w:pPr>
        <w:numPr>
          <w:ilvl w:val="3"/>
          <w:numId w:val="3"/>
        </w:numPr>
        <w:spacing w:line="240" w:lineRule="auto"/>
        <w:ind w:left="2880" w:hanging="360"/>
        <w:rPr>
          <w:sz w:val="24"/>
          <w:szCs w:val="24"/>
          <w:u w:val="none"/>
        </w:rPr>
      </w:pPr>
      <w:r w:rsidDel="00000000" w:rsidR="00000000" w:rsidRPr="00000000">
        <w:rPr>
          <w:sz w:val="24"/>
          <w:szCs w:val="24"/>
          <w:rtl w:val="0"/>
        </w:rPr>
        <w:t xml:space="preserve">WCAG 2.1 guidelines published by the W3C</w:t>
      </w:r>
    </w:p>
    <w:p w:rsidR="00000000" w:rsidDel="00000000" w:rsidP="00000000" w:rsidRDefault="00000000" w:rsidRPr="00000000" w14:paraId="0000001F">
      <w:pPr>
        <w:numPr>
          <w:ilvl w:val="3"/>
          <w:numId w:val="3"/>
        </w:numPr>
        <w:spacing w:line="240" w:lineRule="auto"/>
        <w:ind w:left="2880" w:hanging="360"/>
        <w:rPr>
          <w:sz w:val="24"/>
          <w:szCs w:val="24"/>
          <w:u w:val="none"/>
        </w:rPr>
      </w:pPr>
      <w:r w:rsidDel="00000000" w:rsidR="00000000" w:rsidRPr="00000000">
        <w:rPr>
          <w:sz w:val="24"/>
          <w:szCs w:val="24"/>
          <w:rtl w:val="0"/>
        </w:rPr>
        <w:t xml:space="preserve">Apple Human Interface Guidelines (IOS)</w:t>
      </w:r>
    </w:p>
    <w:p w:rsidR="00000000" w:rsidDel="00000000" w:rsidP="00000000" w:rsidRDefault="00000000" w:rsidRPr="00000000" w14:paraId="00000020">
      <w:pPr>
        <w:numPr>
          <w:ilvl w:val="3"/>
          <w:numId w:val="3"/>
        </w:numPr>
        <w:spacing w:line="240" w:lineRule="auto"/>
        <w:ind w:left="2880" w:hanging="360"/>
        <w:rPr>
          <w:sz w:val="24"/>
          <w:szCs w:val="24"/>
          <w:u w:val="none"/>
        </w:rPr>
      </w:pPr>
      <w:r w:rsidDel="00000000" w:rsidR="00000000" w:rsidRPr="00000000">
        <w:rPr>
          <w:sz w:val="24"/>
          <w:szCs w:val="24"/>
          <w:rtl w:val="0"/>
        </w:rPr>
        <w:t xml:space="preserve">Google Principals for Accessibility (Android)</w:t>
      </w:r>
    </w:p>
    <w:p w:rsidR="00000000" w:rsidDel="00000000" w:rsidP="00000000" w:rsidRDefault="00000000" w:rsidRPr="00000000" w14:paraId="00000021">
      <w:pPr>
        <w:numPr>
          <w:ilvl w:val="2"/>
          <w:numId w:val="3"/>
        </w:numPr>
        <w:spacing w:line="240" w:lineRule="auto"/>
        <w:ind w:left="2160" w:hanging="360"/>
        <w:rPr>
          <w:sz w:val="24"/>
          <w:szCs w:val="24"/>
          <w:u w:val="none"/>
        </w:rPr>
      </w:pPr>
      <w:r w:rsidDel="00000000" w:rsidR="00000000" w:rsidRPr="00000000">
        <w:rPr>
          <w:sz w:val="24"/>
          <w:szCs w:val="24"/>
          <w:rtl w:val="0"/>
        </w:rPr>
        <w:t xml:space="preserve">AB 2190 is a California bill that the NFB is supporting.  The bill is designed to change how inaccessible website publishers can be held accountable in court.  Tim Elder, the NFB of California affiliate president, is an author of the bill.  There is lively discussion around whether this bill will lead to the desired outcomes of reducing frivolous lawsuits without weakening the enforcement value of the ADA.</w:t>
      </w:r>
    </w:p>
    <w:p w:rsidR="00000000" w:rsidDel="00000000" w:rsidP="00000000" w:rsidRDefault="00000000" w:rsidRPr="00000000" w14:paraId="00000022">
      <w:pPr>
        <w:numPr>
          <w:ilvl w:val="2"/>
          <w:numId w:val="3"/>
        </w:numPr>
        <w:spacing w:line="240" w:lineRule="auto"/>
        <w:ind w:left="2160" w:hanging="360"/>
        <w:rPr>
          <w:sz w:val="24"/>
          <w:szCs w:val="24"/>
          <w:u w:val="none"/>
        </w:rPr>
      </w:pPr>
      <w:r w:rsidDel="00000000" w:rsidR="00000000" w:rsidRPr="00000000">
        <w:rPr>
          <w:sz w:val="24"/>
          <w:szCs w:val="24"/>
          <w:rtl w:val="0"/>
        </w:rPr>
        <w:t xml:space="preserve">We would like to set up a petition signing party approving a sales tax that may keep mass transit from making cuts in local bay area counties.   </w:t>
      </w:r>
    </w:p>
    <w:p w:rsidR="00000000" w:rsidDel="00000000" w:rsidP="00000000" w:rsidRDefault="00000000" w:rsidRPr="00000000" w14:paraId="00000023">
      <w:pPr>
        <w:numPr>
          <w:ilvl w:val="1"/>
          <w:numId w:val="3"/>
        </w:numPr>
        <w:spacing w:line="240" w:lineRule="auto"/>
        <w:ind w:left="1440" w:hanging="360"/>
        <w:rPr>
          <w:sz w:val="24"/>
          <w:szCs w:val="24"/>
          <w:u w:val="none"/>
        </w:rPr>
      </w:pPr>
      <w:r w:rsidDel="00000000" w:rsidR="00000000" w:rsidRPr="00000000">
        <w:rPr>
          <w:b w:val="1"/>
          <w:bCs w:val="1"/>
          <w:sz w:val="24"/>
          <w:szCs w:val="24"/>
          <w:rtl w:val="0"/>
        </w:rPr>
        <w:t xml:space="preserve">Presidential Release Recap</w:t>
      </w:r>
      <w:r w:rsidDel="00000000" w:rsidR="00000000" w:rsidRPr="00000000">
        <w:rPr>
          <w:sz w:val="24"/>
          <w:szCs w:val="24"/>
          <w:rtl w:val="0"/>
        </w:rPr>
        <w:t xml:space="preserve"> – [Sara Melara]</w:t>
      </w:r>
    </w:p>
    <w:p w:rsidR="00000000" w:rsidDel="00000000" w:rsidP="00000000" w:rsidRDefault="00000000" w:rsidRPr="00000000" w14:paraId="00000024">
      <w:pPr>
        <w:numPr>
          <w:ilvl w:val="2"/>
          <w:numId w:val="3"/>
        </w:numPr>
        <w:spacing w:line="240" w:lineRule="auto"/>
        <w:ind w:left="2160" w:hanging="360"/>
        <w:rPr>
          <w:sz w:val="24"/>
          <w:szCs w:val="24"/>
          <w:u w:val="none"/>
        </w:rPr>
      </w:pPr>
      <w:r w:rsidDel="00000000" w:rsidR="00000000" w:rsidRPr="00000000">
        <w:rPr>
          <w:sz w:val="24"/>
          <w:szCs w:val="24"/>
          <w:rtl w:val="0"/>
        </w:rPr>
        <w:t xml:space="preserve">Still encouraging folks to attend the national convention. Main hotel is sold out, overflow hotels located a few blocks away are still available.</w:t>
      </w:r>
    </w:p>
    <w:p w:rsidR="00000000" w:rsidDel="00000000" w:rsidP="00000000" w:rsidRDefault="00000000" w:rsidRPr="00000000" w14:paraId="00000025">
      <w:pPr>
        <w:numPr>
          <w:ilvl w:val="2"/>
          <w:numId w:val="3"/>
        </w:numPr>
        <w:spacing w:line="240" w:lineRule="auto"/>
        <w:ind w:left="2160" w:hanging="360"/>
        <w:rPr>
          <w:sz w:val="24"/>
          <w:szCs w:val="24"/>
          <w:u w:val="none"/>
        </w:rPr>
      </w:pPr>
      <w:r w:rsidDel="00000000" w:rsidR="00000000" w:rsidRPr="00000000">
        <w:rPr>
          <w:sz w:val="24"/>
          <w:szCs w:val="24"/>
          <w:rtl w:val="0"/>
        </w:rPr>
        <w:t xml:space="preserve">9 states are suing the federal government to overturn the Olmstead Act. We 100% support this act and object strongly to the suit.  The Act requires that blind people be offered services and education close to their homes, discouraging state schools and institutions from being the sole source of services. If these states succeed in overturning this Act, it could have a drastic impact on blind people’s ability to find local support to live independently.</w:t>
      </w:r>
    </w:p>
    <w:p w:rsidR="00000000" w:rsidDel="00000000" w:rsidP="00000000" w:rsidRDefault="00000000" w:rsidRPr="00000000" w14:paraId="00000026">
      <w:pPr>
        <w:numPr>
          <w:ilvl w:val="2"/>
          <w:numId w:val="3"/>
        </w:numPr>
        <w:spacing w:line="240" w:lineRule="auto"/>
        <w:ind w:left="2160" w:hanging="360"/>
        <w:rPr>
          <w:sz w:val="24"/>
          <w:szCs w:val="24"/>
          <w:u w:val="none"/>
        </w:rPr>
      </w:pPr>
      <w:r w:rsidDel="00000000" w:rsidR="00000000" w:rsidRPr="00000000">
        <w:rPr>
          <w:sz w:val="24"/>
          <w:szCs w:val="24"/>
          <w:rtl w:val="0"/>
        </w:rPr>
        <w:t xml:space="preserve">Blind history archivists wrote an article telling the story of Nyal McConoughey</w:t>
      </w:r>
    </w:p>
    <w:p w:rsidR="00000000" w:rsidDel="00000000" w:rsidP="00000000" w:rsidRDefault="00000000" w:rsidRPr="00000000" w14:paraId="00000027">
      <w:pPr>
        <w:numPr>
          <w:ilvl w:val="2"/>
          <w:numId w:val="3"/>
        </w:numPr>
        <w:spacing w:line="240" w:lineRule="auto"/>
        <w:ind w:left="2160" w:hanging="360"/>
        <w:rPr>
          <w:sz w:val="24"/>
          <w:szCs w:val="24"/>
          <w:u w:val="none"/>
        </w:rPr>
      </w:pPr>
      <w:r w:rsidDel="00000000" w:rsidR="00000000" w:rsidRPr="00000000">
        <w:rPr>
          <w:sz w:val="24"/>
          <w:szCs w:val="24"/>
          <w:rtl w:val="0"/>
        </w:rPr>
        <w:t xml:space="preserve">Passing Members</w:t>
      </w:r>
    </w:p>
    <w:p w:rsidR="00000000" w:rsidDel="00000000" w:rsidP="00000000" w:rsidRDefault="00000000" w:rsidRPr="00000000" w14:paraId="00000028">
      <w:pPr>
        <w:numPr>
          <w:ilvl w:val="3"/>
          <w:numId w:val="3"/>
        </w:numPr>
        <w:spacing w:line="240" w:lineRule="auto"/>
        <w:ind w:left="2880" w:hanging="360"/>
        <w:rPr>
          <w:sz w:val="24"/>
          <w:szCs w:val="24"/>
          <w:u w:val="none"/>
        </w:rPr>
      </w:pPr>
      <w:r w:rsidDel="00000000" w:rsidR="00000000" w:rsidRPr="00000000">
        <w:rPr>
          <w:sz w:val="24"/>
          <w:szCs w:val="24"/>
          <w:rtl w:val="0"/>
        </w:rPr>
        <w:t xml:space="preserve">Eric Hilton of South Carolina</w:t>
      </w:r>
    </w:p>
    <w:p w:rsidR="00000000" w:rsidDel="00000000" w:rsidP="00000000" w:rsidRDefault="00000000" w:rsidRPr="00000000" w14:paraId="00000029">
      <w:pPr>
        <w:numPr>
          <w:ilvl w:val="3"/>
          <w:numId w:val="3"/>
        </w:numPr>
        <w:spacing w:line="240" w:lineRule="auto"/>
        <w:ind w:left="2880" w:hanging="360"/>
        <w:rPr>
          <w:sz w:val="24"/>
          <w:szCs w:val="24"/>
          <w:u w:val="none"/>
        </w:rPr>
      </w:pPr>
      <w:r w:rsidDel="00000000" w:rsidR="00000000" w:rsidRPr="00000000">
        <w:rPr>
          <w:sz w:val="24"/>
          <w:szCs w:val="24"/>
          <w:rtl w:val="0"/>
        </w:rPr>
        <w:t xml:space="preserve">Karen Spencer (Georgia)</w:t>
      </w:r>
    </w:p>
    <w:p w:rsidR="00000000" w:rsidDel="00000000" w:rsidP="00000000" w:rsidRDefault="00000000" w:rsidRPr="00000000" w14:paraId="0000002A">
      <w:pPr>
        <w:numPr>
          <w:ilvl w:val="3"/>
          <w:numId w:val="3"/>
        </w:numPr>
        <w:spacing w:line="240" w:lineRule="auto"/>
        <w:ind w:left="2880" w:hanging="360"/>
        <w:rPr>
          <w:sz w:val="24"/>
          <w:szCs w:val="24"/>
          <w:u w:val="none"/>
        </w:rPr>
      </w:pPr>
      <w:r w:rsidDel="00000000" w:rsidR="00000000" w:rsidRPr="00000000">
        <w:rPr>
          <w:sz w:val="24"/>
          <w:szCs w:val="24"/>
          <w:rtl w:val="0"/>
        </w:rPr>
        <w:t xml:space="preserve">Tiffany Fortes (Georgia)</w:t>
      </w:r>
    </w:p>
    <w:p w:rsidR="00000000" w:rsidDel="00000000" w:rsidP="00000000" w:rsidRDefault="00000000" w:rsidRPr="00000000" w14:paraId="0000002B">
      <w:pPr>
        <w:numPr>
          <w:ilvl w:val="2"/>
          <w:numId w:val="3"/>
        </w:numPr>
        <w:spacing w:line="240" w:lineRule="auto"/>
        <w:ind w:left="2160" w:hanging="360"/>
        <w:rPr>
          <w:sz w:val="24"/>
          <w:szCs w:val="24"/>
          <w:u w:val="none"/>
        </w:rPr>
      </w:pPr>
      <w:r w:rsidDel="00000000" w:rsidR="00000000" w:rsidRPr="00000000">
        <w:rPr>
          <w:sz w:val="24"/>
          <w:szCs w:val="24"/>
          <w:rtl w:val="0"/>
        </w:rPr>
        <w:t xml:space="preserve">Endings…</w:t>
      </w:r>
    </w:p>
    <w:p w:rsidR="00000000" w:rsidDel="00000000" w:rsidP="00000000" w:rsidRDefault="00000000" w:rsidRPr="00000000" w14:paraId="0000002C">
      <w:pPr>
        <w:numPr>
          <w:ilvl w:val="3"/>
          <w:numId w:val="3"/>
        </w:numPr>
        <w:spacing w:line="240" w:lineRule="auto"/>
        <w:ind w:left="2880" w:hanging="360"/>
        <w:rPr>
          <w:sz w:val="24"/>
          <w:szCs w:val="24"/>
          <w:u w:val="none"/>
        </w:rPr>
      </w:pPr>
      <w:r w:rsidDel="00000000" w:rsidR="00000000" w:rsidRPr="00000000">
        <w:rPr>
          <w:sz w:val="24"/>
          <w:szCs w:val="24"/>
          <w:rtl w:val="0"/>
        </w:rPr>
        <w:t xml:space="preserve">Why did the teddy bear say no to desert?  He was already stuffed.  Christina Got this one!</w:t>
      </w:r>
    </w:p>
    <w:p w:rsidR="00000000" w:rsidDel="00000000" w:rsidP="00000000" w:rsidRDefault="00000000" w:rsidRPr="00000000" w14:paraId="0000002D">
      <w:pPr>
        <w:numPr>
          <w:ilvl w:val="3"/>
          <w:numId w:val="3"/>
        </w:numPr>
        <w:spacing w:line="240" w:lineRule="auto"/>
        <w:ind w:left="2880" w:hanging="360"/>
        <w:rPr>
          <w:sz w:val="24"/>
          <w:szCs w:val="24"/>
          <w:u w:val="none"/>
        </w:rPr>
      </w:pPr>
      <w:r w:rsidDel="00000000" w:rsidR="00000000" w:rsidRPr="00000000">
        <w:rPr>
          <w:sz w:val="24"/>
          <w:szCs w:val="24"/>
          <w:rtl w:val="0"/>
        </w:rPr>
        <w:t xml:space="preserve">What is the best way to catch a squirrel?  Act like a nut.</w:t>
      </w:r>
    </w:p>
    <w:p w:rsidR="00000000" w:rsidDel="00000000" w:rsidP="00000000" w:rsidRDefault="00000000" w:rsidRPr="00000000" w14:paraId="0000002E">
      <w:pPr>
        <w:numPr>
          <w:ilvl w:val="3"/>
          <w:numId w:val="3"/>
        </w:numPr>
        <w:spacing w:line="240" w:lineRule="auto"/>
        <w:ind w:left="2880" w:hanging="360"/>
        <w:rPr>
          <w:sz w:val="24"/>
          <w:szCs w:val="24"/>
          <w:u w:val="none"/>
        </w:rPr>
      </w:pPr>
      <w:r w:rsidDel="00000000" w:rsidR="00000000" w:rsidRPr="00000000">
        <w:rPr>
          <w:sz w:val="24"/>
          <w:szCs w:val="24"/>
          <w:rtl w:val="0"/>
        </w:rPr>
        <w:t xml:space="preserve">Why did the baseball stadium get hot after the game was over? Because all the fans left.</w:t>
      </w:r>
    </w:p>
    <w:p w:rsidR="00000000" w:rsidDel="00000000" w:rsidP="00000000" w:rsidRDefault="00000000" w:rsidRPr="00000000" w14:paraId="0000002F">
      <w:pPr>
        <w:numPr>
          <w:ilvl w:val="1"/>
          <w:numId w:val="3"/>
        </w:numPr>
        <w:spacing w:line="240" w:lineRule="auto"/>
        <w:ind w:left="1440" w:hanging="360"/>
        <w:rPr>
          <w:sz w:val="24"/>
          <w:szCs w:val="24"/>
          <w:u w:val="none"/>
        </w:rPr>
      </w:pPr>
      <w:r w:rsidDel="00000000" w:rsidR="00000000" w:rsidRPr="00000000">
        <w:rPr>
          <w:b w:val="1"/>
          <w:bCs w:val="1"/>
          <w:sz w:val="24"/>
          <w:szCs w:val="24"/>
          <w:rtl w:val="0"/>
        </w:rPr>
        <w:t xml:space="preserve">Outreach Committee</w:t>
      </w:r>
      <w:r w:rsidDel="00000000" w:rsidR="00000000" w:rsidRPr="00000000">
        <w:rPr>
          <w:sz w:val="24"/>
          <w:szCs w:val="24"/>
          <w:rtl w:val="0"/>
        </w:rPr>
        <w:t xml:space="preserve"> [Bobbi Pompey/Laura Millar]</w:t>
      </w:r>
    </w:p>
    <w:p w:rsidR="00000000" w:rsidDel="00000000" w:rsidP="00000000" w:rsidRDefault="00000000" w:rsidRPr="00000000" w14:paraId="00000030">
      <w:pPr>
        <w:numPr>
          <w:ilvl w:val="2"/>
          <w:numId w:val="3"/>
        </w:numPr>
        <w:spacing w:line="240" w:lineRule="auto"/>
        <w:ind w:left="2160" w:hanging="360"/>
        <w:rPr>
          <w:sz w:val="24"/>
          <w:szCs w:val="24"/>
          <w:u w:val="none"/>
        </w:rPr>
      </w:pPr>
      <w:r w:rsidDel="00000000" w:rsidR="00000000" w:rsidRPr="00000000">
        <w:rPr>
          <w:sz w:val="24"/>
          <w:szCs w:val="24"/>
          <w:rtl w:val="0"/>
        </w:rPr>
        <w:t xml:space="preserve">Still looking for a co-chair for this committee. Please talk with Laura or Bobbi if you are interested.</w:t>
      </w:r>
    </w:p>
    <w:p w:rsidR="00000000" w:rsidDel="00000000" w:rsidP="00000000" w:rsidRDefault="00000000" w:rsidRPr="00000000" w14:paraId="00000031">
      <w:pPr>
        <w:numPr>
          <w:ilvl w:val="2"/>
          <w:numId w:val="3"/>
        </w:numPr>
        <w:spacing w:line="240" w:lineRule="auto"/>
        <w:ind w:left="2160" w:hanging="360"/>
        <w:rPr>
          <w:sz w:val="24"/>
          <w:szCs w:val="24"/>
          <w:u w:val="none"/>
        </w:rPr>
      </w:pPr>
      <w:r w:rsidDel="00000000" w:rsidR="00000000" w:rsidRPr="00000000">
        <w:rPr>
          <w:sz w:val="24"/>
          <w:szCs w:val="24"/>
          <w:rtl w:val="0"/>
        </w:rPr>
        <w:t xml:space="preserve">The California School for the Blind did an easter egg hunt.  Jamie and Bobbi were there talking about blindness.  Fun, Tactile eggs were found.</w:t>
      </w:r>
    </w:p>
    <w:p w:rsidR="00000000" w:rsidDel="00000000" w:rsidP="00000000" w:rsidRDefault="00000000" w:rsidRPr="00000000" w14:paraId="00000032">
      <w:pPr>
        <w:numPr>
          <w:ilvl w:val="2"/>
          <w:numId w:val="3"/>
        </w:numPr>
        <w:spacing w:line="240" w:lineRule="auto"/>
        <w:ind w:left="2160" w:hanging="360"/>
        <w:rPr>
          <w:sz w:val="24"/>
          <w:szCs w:val="24"/>
          <w:u w:val="none"/>
        </w:rPr>
      </w:pPr>
      <w:r w:rsidDel="00000000" w:rsidR="00000000" w:rsidRPr="00000000">
        <w:rPr>
          <w:sz w:val="24"/>
          <w:szCs w:val="24"/>
          <w:rtl w:val="0"/>
        </w:rPr>
        <w:t xml:space="preserve">We are going to change our social outing to the first Saturday of each month. </w:t>
      </w:r>
    </w:p>
    <w:p w:rsidR="00000000" w:rsidDel="00000000" w:rsidP="00000000" w:rsidRDefault="00000000" w:rsidRPr="00000000" w14:paraId="00000033">
      <w:pPr>
        <w:numPr>
          <w:ilvl w:val="2"/>
          <w:numId w:val="3"/>
        </w:numPr>
        <w:spacing w:line="240" w:lineRule="auto"/>
        <w:ind w:left="2160" w:hanging="360"/>
        <w:rPr>
          <w:sz w:val="24"/>
          <w:szCs w:val="24"/>
          <w:u w:val="none"/>
        </w:rPr>
      </w:pPr>
      <w:r w:rsidDel="00000000" w:rsidR="00000000" w:rsidRPr="00000000">
        <w:rPr>
          <w:sz w:val="24"/>
          <w:szCs w:val="24"/>
          <w:rtl w:val="0"/>
        </w:rPr>
        <w:t xml:space="preserve">Our next community conversation is Tuesday, April 20th with Toastmasters.</w:t>
      </w:r>
    </w:p>
    <w:p w:rsidR="00000000" w:rsidDel="00000000" w:rsidP="00000000" w:rsidRDefault="00000000" w:rsidRPr="00000000" w14:paraId="00000034">
      <w:pPr>
        <w:numPr>
          <w:ilvl w:val="2"/>
          <w:numId w:val="3"/>
        </w:numPr>
        <w:spacing w:line="240" w:lineRule="auto"/>
        <w:ind w:left="2160" w:hanging="360"/>
        <w:rPr>
          <w:sz w:val="24"/>
          <w:szCs w:val="24"/>
          <w:u w:val="none"/>
        </w:rPr>
      </w:pPr>
      <w:r w:rsidDel="00000000" w:rsidR="00000000" w:rsidRPr="00000000">
        <w:rPr>
          <w:sz w:val="24"/>
          <w:szCs w:val="24"/>
          <w:rtl w:val="0"/>
        </w:rPr>
        <w:t xml:space="preserve">If you are new to the chapter, or otherwise interested, please email </w:t>
      </w:r>
      <w:hyperlink r:id="rId7">
        <w:r w:rsidDel="00000000" w:rsidR="00000000" w:rsidRPr="00000000">
          <w:rPr>
            <w:color w:val="1155cc"/>
            <w:sz w:val="24"/>
            <w:szCs w:val="24"/>
            <w:u w:val="single"/>
            <w:rtl w:val="0"/>
          </w:rPr>
          <w:t xml:space="preserve">nfbsf.community@gmail.com</w:t>
        </w:r>
      </w:hyperlink>
      <w:r w:rsidDel="00000000" w:rsidR="00000000" w:rsidRPr="00000000">
        <w:rPr>
          <w:sz w:val="24"/>
          <w:szCs w:val="24"/>
          <w:rtl w:val="0"/>
        </w:rPr>
        <w:t xml:space="preserve"> so we can get you onboarding information.</w:t>
      </w:r>
    </w:p>
    <w:p w:rsidR="00000000" w:rsidDel="00000000" w:rsidP="00000000" w:rsidRDefault="00000000" w:rsidRPr="00000000" w14:paraId="00000035">
      <w:pPr>
        <w:numPr>
          <w:ilvl w:val="2"/>
          <w:numId w:val="3"/>
        </w:numPr>
        <w:spacing w:line="240" w:lineRule="auto"/>
        <w:ind w:left="2160" w:hanging="360"/>
        <w:rPr>
          <w:sz w:val="24"/>
          <w:szCs w:val="24"/>
          <w:u w:val="none"/>
        </w:rPr>
      </w:pPr>
      <w:r w:rsidDel="00000000" w:rsidR="00000000" w:rsidRPr="00000000">
        <w:rPr>
          <w:sz w:val="24"/>
          <w:szCs w:val="24"/>
          <w:rtl w:val="0"/>
        </w:rPr>
        <w:t xml:space="preserve">We will be moving our community conversation day from Tuesdays, which day is TBA.</w:t>
      </w:r>
    </w:p>
    <w:p w:rsidR="00000000" w:rsidDel="00000000" w:rsidP="00000000" w:rsidRDefault="00000000" w:rsidRPr="00000000" w14:paraId="00000036">
      <w:pPr>
        <w:numPr>
          <w:ilvl w:val="2"/>
          <w:numId w:val="3"/>
        </w:numPr>
        <w:spacing w:after="0" w:afterAutospacing="0" w:line="240" w:lineRule="auto"/>
        <w:ind w:left="2160" w:hanging="360"/>
        <w:rPr>
          <w:sz w:val="24"/>
          <w:szCs w:val="24"/>
          <w:u w:val="none"/>
        </w:rPr>
      </w:pPr>
      <w:r w:rsidDel="00000000" w:rsidR="00000000" w:rsidRPr="00000000">
        <w:rPr>
          <w:sz w:val="24"/>
          <w:szCs w:val="24"/>
          <w:rtl w:val="0"/>
        </w:rPr>
        <w:t xml:space="preserve">Our next social outing is May 2nd at Cafe Sorriso on Washington Ave in San Leandro.</w:t>
      </w:r>
      <w:r w:rsidDel="00000000" w:rsidR="00000000" w:rsidRPr="00000000">
        <w:rPr>
          <w:rtl w:val="0"/>
        </w:rPr>
      </w:r>
    </w:p>
    <w:p w:rsidR="00000000" w:rsidDel="00000000" w:rsidP="00000000" w:rsidRDefault="00000000" w:rsidRPr="00000000" w14:paraId="00000037">
      <w:pPr>
        <w:pStyle w:val="Heading1"/>
        <w:keepNext w:val="0"/>
        <w:keepLines w:val="0"/>
        <w:numPr>
          <w:ilvl w:val="0"/>
          <w:numId w:val="3"/>
        </w:numPr>
        <w:spacing w:after="0" w:afterAutospacing="0" w:before="0" w:beforeAutospacing="0" w:line="240" w:lineRule="auto"/>
        <w:ind w:left="720" w:hanging="360"/>
        <w:rPr>
          <w:b w:val="1"/>
          <w:bCs w:val="1"/>
          <w:sz w:val="28"/>
          <w:szCs w:val="28"/>
          <w:u w:val="none"/>
        </w:rPr>
      </w:pPr>
      <w:r w:rsidDel="00000000" w:rsidR="00000000" w:rsidRPr="00000000">
        <w:rPr>
          <w:b w:val="1"/>
          <w:bCs w:val="1"/>
          <w:sz w:val="28"/>
          <w:szCs w:val="28"/>
          <w:rtl w:val="0"/>
        </w:rPr>
        <w:t xml:space="preserve">Chapter Business</w:t>
      </w:r>
    </w:p>
    <w:p w:rsidR="00000000" w:rsidDel="00000000" w:rsidP="00000000" w:rsidRDefault="00000000" w:rsidRPr="00000000" w14:paraId="00000038">
      <w:pPr>
        <w:numPr>
          <w:ilvl w:val="1"/>
          <w:numId w:val="3"/>
        </w:numPr>
        <w:spacing w:line="240" w:lineRule="auto"/>
        <w:ind w:left="1440" w:hanging="360"/>
        <w:rPr>
          <w:sz w:val="24"/>
          <w:szCs w:val="24"/>
          <w:u w:val="none"/>
        </w:rPr>
      </w:pPr>
      <w:r w:rsidDel="00000000" w:rsidR="00000000" w:rsidRPr="00000000">
        <w:rPr>
          <w:sz w:val="24"/>
          <w:szCs w:val="24"/>
          <w:rtl w:val="0"/>
        </w:rPr>
        <w:t xml:space="preserve">California state convention experiences.</w:t>
      </w:r>
    </w:p>
    <w:p w:rsidR="00000000" w:rsidDel="00000000" w:rsidP="00000000" w:rsidRDefault="00000000" w:rsidRPr="00000000" w14:paraId="00000039">
      <w:pPr>
        <w:numPr>
          <w:ilvl w:val="2"/>
          <w:numId w:val="3"/>
        </w:numPr>
        <w:spacing w:line="240" w:lineRule="auto"/>
        <w:ind w:left="2160" w:hanging="360"/>
        <w:rPr>
          <w:sz w:val="24"/>
          <w:szCs w:val="24"/>
          <w:u w:val="none"/>
        </w:rPr>
      </w:pPr>
      <w:r w:rsidDel="00000000" w:rsidR="00000000" w:rsidRPr="00000000">
        <w:rPr>
          <w:sz w:val="24"/>
          <w:szCs w:val="24"/>
          <w:rtl w:val="0"/>
        </w:rPr>
        <w:t xml:space="preserve">Marco was there for the NFB Art Collective.  Really cool to show it off.</w:t>
      </w:r>
    </w:p>
    <w:p w:rsidR="00000000" w:rsidDel="00000000" w:rsidP="00000000" w:rsidRDefault="00000000" w:rsidRPr="00000000" w14:paraId="0000003A">
      <w:pPr>
        <w:numPr>
          <w:ilvl w:val="2"/>
          <w:numId w:val="3"/>
        </w:numPr>
        <w:spacing w:line="240" w:lineRule="auto"/>
        <w:ind w:left="2160" w:hanging="360"/>
        <w:rPr>
          <w:sz w:val="24"/>
          <w:szCs w:val="24"/>
          <w:u w:val="none"/>
        </w:rPr>
      </w:pPr>
      <w:r w:rsidDel="00000000" w:rsidR="00000000" w:rsidRPr="00000000">
        <w:rPr>
          <w:sz w:val="24"/>
          <w:szCs w:val="24"/>
          <w:rtl w:val="0"/>
        </w:rPr>
        <w:t xml:space="preserve">Many changes to the state board. Tim Elder is President, Cheryl Thurston is1st VP, Michael Richardsen is 2nd VP, Julie Cardinas is Secretary, Brian Buhrow is Treasurer.  Also, Arietta Woods, Daniel Larson, Fernando Macias, Joga Singh, Laura Millar, Marisa Vallejo, and Shelbi Felter.  You can visit </w:t>
      </w:r>
      <w:hyperlink r:id="rId8">
        <w:r w:rsidDel="00000000" w:rsidR="00000000" w:rsidRPr="00000000">
          <w:rPr>
            <w:color w:val="1155cc"/>
            <w:sz w:val="24"/>
            <w:szCs w:val="24"/>
            <w:u w:val="single"/>
            <w:rtl w:val="0"/>
          </w:rPr>
          <w:t xml:space="preserve">https://www.nfbcal.org/board-of-directors/</w:t>
        </w:r>
      </w:hyperlink>
      <w:r w:rsidDel="00000000" w:rsidR="00000000" w:rsidRPr="00000000">
        <w:rPr>
          <w:sz w:val="24"/>
          <w:szCs w:val="24"/>
          <w:rtl w:val="0"/>
        </w:rPr>
        <w:t xml:space="preserve"> for contact information.</w:t>
      </w:r>
    </w:p>
    <w:p w:rsidR="00000000" w:rsidDel="00000000" w:rsidP="00000000" w:rsidRDefault="00000000" w:rsidRPr="00000000" w14:paraId="0000003B">
      <w:pPr>
        <w:numPr>
          <w:ilvl w:val="2"/>
          <w:numId w:val="3"/>
        </w:numPr>
        <w:spacing w:line="240" w:lineRule="auto"/>
        <w:ind w:left="2160" w:hanging="360"/>
        <w:rPr>
          <w:sz w:val="24"/>
          <w:szCs w:val="24"/>
          <w:u w:val="none"/>
        </w:rPr>
      </w:pPr>
      <w:r w:rsidDel="00000000" w:rsidR="00000000" w:rsidRPr="00000000">
        <w:rPr>
          <w:sz w:val="24"/>
          <w:szCs w:val="24"/>
          <w:rtl w:val="0"/>
        </w:rPr>
        <w:t xml:space="preserve">State convention will be in northern California next year.  There is hope that we might be able to pair our convention with the CTEBVI (California Transcribers and Educators of the Blind and Visually Impaired) conference happening in April.</w:t>
      </w:r>
    </w:p>
    <w:p w:rsidR="00000000" w:rsidDel="00000000" w:rsidP="00000000" w:rsidRDefault="00000000" w:rsidRPr="00000000" w14:paraId="0000003C">
      <w:pPr>
        <w:numPr>
          <w:ilvl w:val="2"/>
          <w:numId w:val="3"/>
        </w:numPr>
        <w:spacing w:line="240" w:lineRule="auto"/>
        <w:ind w:left="2160" w:hanging="360"/>
        <w:rPr>
          <w:sz w:val="24"/>
          <w:szCs w:val="24"/>
          <w:u w:val="none"/>
        </w:rPr>
      </w:pPr>
      <w:r w:rsidDel="00000000" w:rsidR="00000000" w:rsidRPr="00000000">
        <w:rPr>
          <w:sz w:val="24"/>
          <w:szCs w:val="24"/>
          <w:rtl w:val="0"/>
        </w:rPr>
        <w:t xml:space="preserve">Bobbi mentioned that as she put together the list of accomplishments for the chapter, she was very proud and happy with our accomplishments.  We need to talk about what we want to accomplish between now and next convention.  Putting this on the agenda for May.</w:t>
      </w:r>
      <w:r w:rsidDel="00000000" w:rsidR="00000000" w:rsidRPr="00000000">
        <w:rPr>
          <w:rtl w:val="0"/>
        </w:rPr>
      </w:r>
    </w:p>
    <w:p w:rsidR="00000000" w:rsidDel="00000000" w:rsidP="00000000" w:rsidRDefault="00000000" w:rsidRPr="00000000" w14:paraId="0000003D">
      <w:pPr>
        <w:pStyle w:val="Heading1"/>
        <w:keepNext w:val="0"/>
        <w:keepLines w:val="0"/>
        <w:spacing w:before="240" w:line="240" w:lineRule="auto"/>
        <w:ind w:left="0" w:firstLine="0"/>
        <w:rPr>
          <w:b w:val="1"/>
          <w:bCs w:val="1"/>
          <w:sz w:val="28"/>
          <w:szCs w:val="28"/>
        </w:rPr>
      </w:pPr>
      <w:r w:rsidDel="00000000" w:rsidR="00000000" w:rsidRPr="00000000">
        <w:rPr>
          <w:b w:val="1"/>
          <w:bCs w:val="1"/>
          <w:sz w:val="28"/>
          <w:szCs w:val="28"/>
          <w:rtl w:val="0"/>
        </w:rPr>
        <w:t xml:space="preserve">Bell Ringers</w:t>
      </w:r>
    </w:p>
    <w:p w:rsidR="00000000" w:rsidDel="00000000" w:rsidP="00000000" w:rsidRDefault="00000000" w:rsidRPr="00000000" w14:paraId="0000003E">
      <w:pPr>
        <w:numPr>
          <w:ilvl w:val="0"/>
          <w:numId w:val="1"/>
        </w:numPr>
        <w:ind w:left="720" w:hanging="360"/>
        <w:rPr>
          <w:u w:val="none"/>
        </w:rPr>
      </w:pPr>
      <w:r w:rsidDel="00000000" w:rsidR="00000000" w:rsidRPr="00000000">
        <w:rPr>
          <w:rtl w:val="0"/>
        </w:rPr>
        <w:t xml:space="preserve">Marco has released Shape Crafter and Whack-a-Braille. </w:t>
      </w:r>
    </w:p>
    <w:p w:rsidR="00000000" w:rsidDel="00000000" w:rsidP="00000000" w:rsidRDefault="00000000" w:rsidRPr="00000000" w14:paraId="0000003F">
      <w:pPr>
        <w:numPr>
          <w:ilvl w:val="0"/>
          <w:numId w:val="1"/>
        </w:numPr>
        <w:ind w:left="720" w:hanging="360"/>
        <w:rPr>
          <w:u w:val="none"/>
        </w:rPr>
      </w:pPr>
      <w:r w:rsidDel="00000000" w:rsidR="00000000" w:rsidRPr="00000000">
        <w:rPr>
          <w:rtl w:val="0"/>
        </w:rPr>
        <w:t xml:space="preserve">Moe completed the educator’s exam in less time than was allowed.</w:t>
      </w:r>
    </w:p>
    <w:p w:rsidR="00000000" w:rsidDel="00000000" w:rsidP="00000000" w:rsidRDefault="00000000" w:rsidRPr="00000000" w14:paraId="00000040">
      <w:pPr>
        <w:numPr>
          <w:ilvl w:val="0"/>
          <w:numId w:val="1"/>
        </w:numPr>
        <w:ind w:left="720" w:hanging="360"/>
        <w:rPr>
          <w:u w:val="none"/>
        </w:rPr>
      </w:pPr>
      <w:r w:rsidDel="00000000" w:rsidR="00000000" w:rsidRPr="00000000">
        <w:rPr>
          <w:rtl w:val="0"/>
        </w:rPr>
        <w:t xml:space="preserve">Sara finished her taxes.</w:t>
      </w:r>
    </w:p>
    <w:p w:rsidR="00000000" w:rsidDel="00000000" w:rsidP="00000000" w:rsidRDefault="00000000" w:rsidRPr="00000000" w14:paraId="00000041">
      <w:pPr>
        <w:numPr>
          <w:ilvl w:val="0"/>
          <w:numId w:val="1"/>
        </w:numPr>
        <w:ind w:left="720" w:hanging="360"/>
        <w:rPr>
          <w:u w:val="none"/>
        </w:rPr>
      </w:pPr>
      <w:r w:rsidDel="00000000" w:rsidR="00000000" w:rsidRPr="00000000">
        <w:rPr>
          <w:rtl w:val="0"/>
        </w:rPr>
        <w:t xml:space="preserve">Marco is helping to run another tactile art teach in.  June 12, 13, 14.  Open to anyone.  Learning how to run a tactile art room, how to teach tactile drawing, macrame, and 3D printing.</w:t>
      </w:r>
    </w:p>
    <w:p w:rsidR="00000000" w:rsidDel="00000000" w:rsidP="00000000" w:rsidRDefault="00000000" w:rsidRPr="00000000" w14:paraId="00000042">
      <w:pPr>
        <w:numPr>
          <w:ilvl w:val="0"/>
          <w:numId w:val="1"/>
        </w:numPr>
        <w:ind w:left="720" w:hanging="360"/>
        <w:rPr>
          <w:u w:val="none"/>
        </w:rPr>
      </w:pPr>
      <w:r w:rsidDel="00000000" w:rsidR="00000000" w:rsidRPr="00000000">
        <w:rPr>
          <w:rtl w:val="0"/>
        </w:rPr>
        <w:t xml:space="preserve">Marco needs more Blind android users for testing.</w:t>
      </w:r>
      <w:r w:rsidDel="00000000" w:rsidR="00000000" w:rsidRPr="00000000">
        <w:rPr>
          <w:rtl w:val="0"/>
        </w:rPr>
      </w:r>
    </w:p>
    <w:p w:rsidR="00000000" w:rsidDel="00000000" w:rsidP="00000000" w:rsidRDefault="00000000" w:rsidRPr="00000000" w14:paraId="00000043">
      <w:pPr>
        <w:pStyle w:val="Heading1"/>
        <w:keepNext w:val="0"/>
        <w:keepLines w:val="0"/>
        <w:spacing w:before="240" w:line="240" w:lineRule="auto"/>
        <w:ind w:left="0" w:firstLine="0"/>
        <w:rPr>
          <w:b w:val="1"/>
          <w:bCs w:val="1"/>
          <w:sz w:val="28"/>
          <w:szCs w:val="28"/>
        </w:rPr>
      </w:pPr>
      <w:r w:rsidDel="00000000" w:rsidR="00000000" w:rsidRPr="00000000">
        <w:rPr>
          <w:b w:val="1"/>
          <w:bCs w:val="1"/>
          <w:sz w:val="28"/>
          <w:szCs w:val="28"/>
          <w:rtl w:val="0"/>
        </w:rPr>
        <w:t xml:space="preserve">Adjournment</w:t>
      </w:r>
    </w:p>
    <w:p w:rsidR="00000000" w:rsidDel="00000000" w:rsidP="00000000" w:rsidRDefault="00000000" w:rsidRPr="00000000" w14:paraId="00000044">
      <w:pPr>
        <w:pStyle w:val="Heading1"/>
        <w:keepNext w:val="0"/>
        <w:keepLines w:val="0"/>
        <w:spacing w:before="240" w:line="240" w:lineRule="auto"/>
        <w:rPr>
          <w:b w:val="1"/>
          <w:bCs w:val="1"/>
          <w:sz w:val="28"/>
          <w:szCs w:val="28"/>
        </w:rPr>
      </w:pPr>
      <w:r w:rsidDel="00000000" w:rsidR="00000000" w:rsidRPr="00000000">
        <w:rPr>
          <w:b w:val="1"/>
          <w:bCs w:val="1"/>
          <w:sz w:val="28"/>
          <w:szCs w:val="28"/>
          <w:rtl w:val="0"/>
        </w:rPr>
        <w:t xml:space="preserve">Meeting Access Information</w:t>
      </w:r>
    </w:p>
    <w:p w:rsidR="00000000" w:rsidDel="00000000" w:rsidP="00000000" w:rsidRDefault="00000000" w:rsidRPr="00000000" w14:paraId="00000045">
      <w:pPr>
        <w:numPr>
          <w:ilvl w:val="0"/>
          <w:numId w:val="2"/>
        </w:numPr>
        <w:spacing w:line="240" w:lineRule="auto"/>
        <w:ind w:left="720" w:hanging="360"/>
        <w:rPr>
          <w:sz w:val="24"/>
          <w:szCs w:val="24"/>
        </w:rPr>
      </w:pPr>
      <w:r w:rsidDel="00000000" w:rsidR="00000000" w:rsidRPr="00000000">
        <w:rPr>
          <w:b w:val="1"/>
          <w:bCs w:val="1"/>
          <w:sz w:val="24"/>
          <w:szCs w:val="24"/>
          <w:rtl w:val="0"/>
        </w:rPr>
        <w:t xml:space="preserve">Join via Zoom: </w:t>
      </w:r>
      <w:hyperlink r:id="rId9">
        <w:r w:rsidDel="00000000" w:rsidR="00000000" w:rsidRPr="00000000">
          <w:rPr>
            <w:color w:val="0563c1"/>
            <w:sz w:val="24"/>
            <w:szCs w:val="24"/>
            <w:u w:val="single"/>
            <w:rtl w:val="0"/>
          </w:rPr>
          <w:t xml:space="preserve">https://us02web.zoom.us/j/6535619678?pwd=g2r7hfzZq8UC4czxbEKdlnqtf0c7yw.1&amp;omn=84192401716</w:t>
        </w:r>
      </w:hyperlink>
      <w:r w:rsidDel="00000000" w:rsidR="00000000" w:rsidRPr="00000000">
        <w:rPr>
          <w:rtl w:val="0"/>
        </w:rPr>
      </w:r>
    </w:p>
    <w:p w:rsidR="00000000" w:rsidDel="00000000" w:rsidP="00000000" w:rsidRDefault="00000000" w:rsidRPr="00000000" w14:paraId="00000046">
      <w:pPr>
        <w:numPr>
          <w:ilvl w:val="0"/>
          <w:numId w:val="2"/>
        </w:numPr>
        <w:spacing w:line="240" w:lineRule="auto"/>
        <w:ind w:left="720" w:hanging="360"/>
        <w:rPr>
          <w:sz w:val="24"/>
          <w:szCs w:val="24"/>
        </w:rPr>
      </w:pPr>
      <w:r w:rsidDel="00000000" w:rsidR="00000000" w:rsidRPr="00000000">
        <w:rPr>
          <w:b w:val="1"/>
          <w:bCs w:val="1"/>
          <w:sz w:val="24"/>
          <w:szCs w:val="24"/>
          <w:rtl w:val="0"/>
        </w:rPr>
        <w:t xml:space="preserve">To join by phone:</w:t>
      </w:r>
      <w:r w:rsidDel="00000000" w:rsidR="00000000" w:rsidRPr="00000000">
        <w:rPr>
          <w:rtl w:val="0"/>
        </w:rPr>
      </w:r>
    </w:p>
    <w:p w:rsidR="00000000" w:rsidDel="00000000" w:rsidP="00000000" w:rsidRDefault="00000000" w:rsidRPr="00000000" w14:paraId="00000047">
      <w:pPr>
        <w:numPr>
          <w:ilvl w:val="0"/>
          <w:numId w:val="4"/>
        </w:numPr>
        <w:spacing w:line="240" w:lineRule="auto"/>
        <w:ind w:left="1440" w:hanging="360"/>
        <w:rPr>
          <w:sz w:val="24"/>
          <w:szCs w:val="24"/>
        </w:rPr>
      </w:pPr>
      <w:r w:rsidDel="00000000" w:rsidR="00000000" w:rsidRPr="00000000">
        <w:rPr>
          <w:sz w:val="24"/>
          <w:szCs w:val="24"/>
          <w:rtl w:val="0"/>
        </w:rPr>
        <w:t xml:space="preserve">Dial +1 669 444 9171 US or +1 669 900 6833 US (San Jose)</w:t>
      </w:r>
    </w:p>
    <w:p w:rsidR="00000000" w:rsidDel="00000000" w:rsidP="00000000" w:rsidRDefault="00000000" w:rsidRPr="00000000" w14:paraId="00000048">
      <w:pPr>
        <w:numPr>
          <w:ilvl w:val="0"/>
          <w:numId w:val="4"/>
        </w:numPr>
        <w:spacing w:line="240" w:lineRule="auto"/>
        <w:ind w:left="1440" w:hanging="360"/>
        <w:rPr>
          <w:sz w:val="24"/>
          <w:szCs w:val="24"/>
        </w:rPr>
      </w:pPr>
      <w:r w:rsidDel="00000000" w:rsidR="00000000" w:rsidRPr="00000000">
        <w:rPr>
          <w:sz w:val="24"/>
          <w:szCs w:val="24"/>
          <w:rtl w:val="0"/>
        </w:rPr>
        <w:t xml:space="preserve">Meeting ID: 653 561 9678</w:t>
      </w:r>
    </w:p>
    <w:p w:rsidR="00000000" w:rsidDel="00000000" w:rsidP="00000000" w:rsidRDefault="00000000" w:rsidRPr="00000000" w14:paraId="00000049">
      <w:pPr>
        <w:numPr>
          <w:ilvl w:val="0"/>
          <w:numId w:val="4"/>
        </w:numPr>
        <w:spacing w:line="240" w:lineRule="auto"/>
        <w:ind w:left="1440" w:hanging="360"/>
        <w:rPr>
          <w:sz w:val="24"/>
          <w:szCs w:val="24"/>
        </w:rPr>
      </w:pPr>
      <w:r w:rsidDel="00000000" w:rsidR="00000000" w:rsidRPr="00000000">
        <w:rPr>
          <w:sz w:val="24"/>
          <w:szCs w:val="24"/>
          <w:rtl w:val="0"/>
        </w:rPr>
        <w:t xml:space="preserve">Passcode: 418866</w:t>
      </w:r>
    </w:p>
    <w:p w:rsidR="00000000" w:rsidDel="00000000" w:rsidP="00000000" w:rsidRDefault="00000000" w:rsidRPr="00000000" w14:paraId="0000004A">
      <w:pPr>
        <w:numPr>
          <w:ilvl w:val="0"/>
          <w:numId w:val="4"/>
        </w:numPr>
        <w:spacing w:line="240" w:lineRule="auto"/>
        <w:ind w:left="1440" w:hanging="360"/>
        <w:rPr>
          <w:sz w:val="24"/>
          <w:szCs w:val="24"/>
        </w:rPr>
      </w:pPr>
      <w:r w:rsidDel="00000000" w:rsidR="00000000" w:rsidRPr="00000000">
        <w:rPr>
          <w:b w:val="1"/>
          <w:bCs w:val="1"/>
          <w:sz w:val="24"/>
          <w:szCs w:val="24"/>
          <w:rtl w:val="0"/>
        </w:rPr>
        <w:t xml:space="preserve">Note: </w:t>
      </w:r>
      <w:r w:rsidDel="00000000" w:rsidR="00000000" w:rsidRPr="00000000">
        <w:rPr>
          <w:sz w:val="24"/>
          <w:szCs w:val="24"/>
          <w:rtl w:val="0"/>
        </w:rPr>
        <w:t xml:space="preserve">Press *6 to mute/unmute yourself during the call.</w:t>
      </w:r>
    </w:p>
    <w:p w:rsidR="00000000" w:rsidDel="00000000" w:rsidP="00000000" w:rsidRDefault="00000000" w:rsidRPr="00000000" w14:paraId="0000004B">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us02web.zoom.us/j/6535619678?pwd=g2r7hfzZq8UC4czxbEKdlnqtf0c7yw.1&amp;omn=84192401716" TargetMode="External"/><Relationship Id="rId5" Type="http://schemas.openxmlformats.org/officeDocument/2006/relationships/styles" Target="styles.xml"/><Relationship Id="rId6" Type="http://schemas.openxmlformats.org/officeDocument/2006/relationships/hyperlink" Target="https://us02web.zoom.us/j/6535619678?pwd=g2r7hfzZq8UC4czxbEKdlnqtf0c7yw.1&amp;omn=84192401716" TargetMode="External"/><Relationship Id="rId7" Type="http://schemas.openxmlformats.org/officeDocument/2006/relationships/hyperlink" Target="mailto:nfbsf.community@gmail.com" TargetMode="External"/><Relationship Id="rId8" Type="http://schemas.openxmlformats.org/officeDocument/2006/relationships/hyperlink" Target="https://www.nfbcal.org/board-of-direct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