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Title"/>
        <w:keepNext w:val="0"/>
        <w:keepLines w:val="0"/>
        <w:spacing w:after="120" w:line="240" w:lineRule="auto"/>
        <w:jc w:val="center"/>
        <w:rPr>
          <w:b w:val="1"/>
          <w:bCs w:val="1"/>
          <w:sz w:val="32"/>
          <w:szCs w:val="32"/>
        </w:rPr>
      </w:pPr>
      <w:r w:rsidDel="00000000" w:rsidR="00000000" w:rsidRPr="00000000">
        <w:rPr>
          <w:b w:val="1"/>
          <w:bCs w:val="1"/>
          <w:sz w:val="32"/>
          <w:szCs w:val="32"/>
          <w:rtl w:val="0"/>
        </w:rPr>
        <w:t xml:space="preserve">May 2026 NFB of San Francisco Bay Area Chapter Meeting Minutes</w:t>
      </w:r>
    </w:p>
    <w:p w:rsidR="00000000" w:rsidDel="00000000" w:rsidP="00000000" w:rsidRDefault="00000000" w:rsidRPr="00000000" w14:paraId="00000002">
      <w:pPr>
        <w:spacing w:after="240" w:before="120" w:line="240" w:lineRule="auto"/>
        <w:jc w:val="center"/>
        <w:rPr>
          <w:sz w:val="24"/>
          <w:szCs w:val="24"/>
        </w:rPr>
      </w:pPr>
      <w:r w:rsidDel="00000000" w:rsidR="00000000" w:rsidRPr="00000000">
        <w:rPr>
          <w:rtl w:val="0"/>
        </w:rPr>
      </w:r>
    </w:p>
    <w:p w:rsidR="00000000" w:rsidDel="00000000" w:rsidP="00000000" w:rsidRDefault="00000000" w:rsidRPr="00000000" w14:paraId="00000003">
      <w:pPr>
        <w:pStyle w:val="Heading1"/>
        <w:keepNext w:val="0"/>
        <w:keepLines w:val="0"/>
        <w:spacing w:before="240" w:line="240" w:lineRule="auto"/>
        <w:ind w:left="0" w:firstLine="0"/>
        <w:rPr>
          <w:b w:val="1"/>
          <w:bCs w:val="1"/>
          <w:sz w:val="28"/>
          <w:szCs w:val="28"/>
        </w:rPr>
      </w:pPr>
      <w:r w:rsidDel="00000000" w:rsidR="00000000" w:rsidRPr="00000000">
        <w:rPr>
          <w:b w:val="1"/>
          <w:bCs w:val="1"/>
          <w:sz w:val="28"/>
          <w:szCs w:val="28"/>
          <w:rtl w:val="0"/>
        </w:rPr>
        <w:t xml:space="preserve">Call to Order</w:t>
      </w:r>
    </w:p>
    <w:p w:rsidR="00000000" w:rsidDel="00000000" w:rsidP="00000000" w:rsidRDefault="00000000" w:rsidRPr="00000000" w14:paraId="00000004">
      <w:pPr>
        <w:pStyle w:val="Heading1"/>
        <w:keepNext w:val="0"/>
        <w:keepLines w:val="0"/>
        <w:spacing w:before="240" w:line="240" w:lineRule="auto"/>
        <w:ind w:left="0" w:firstLine="0"/>
        <w:rPr>
          <w:b w:val="1"/>
          <w:bCs w:val="1"/>
          <w:sz w:val="28"/>
          <w:szCs w:val="28"/>
        </w:rPr>
      </w:pPr>
      <w:r w:rsidDel="00000000" w:rsidR="00000000" w:rsidRPr="00000000">
        <w:rPr>
          <w:b w:val="1"/>
          <w:bCs w:val="1"/>
          <w:sz w:val="28"/>
          <w:szCs w:val="28"/>
          <w:rtl w:val="0"/>
        </w:rPr>
        <w:t xml:space="preserve">Introductions &amp; Icebreakers</w:t>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rPr/>
      </w:pPr>
      <w:r w:rsidDel="00000000" w:rsidR="00000000" w:rsidRPr="00000000">
        <w:rPr>
          <w:rtl w:val="0"/>
        </w:rPr>
        <w:t xml:space="preserve">Bobbi Pompey</w:t>
        <w:tab/>
        <w:tab/>
        <w:tab/>
        <w:t xml:space="preserve">She/They</w:t>
        <w:tab/>
        <w:tab/>
        <w:t xml:space="preserve">Oakland</w:t>
      </w:r>
    </w:p>
    <w:p w:rsidR="00000000" w:rsidDel="00000000" w:rsidP="00000000" w:rsidRDefault="00000000" w:rsidRPr="00000000" w14:paraId="00000007">
      <w:pPr>
        <w:rPr/>
      </w:pPr>
      <w:r w:rsidDel="00000000" w:rsidR="00000000" w:rsidRPr="00000000">
        <w:rPr>
          <w:rtl w:val="0"/>
        </w:rPr>
        <w:t xml:space="preserve">Laura Millar</w:t>
        <w:tab/>
        <w:tab/>
        <w:tab/>
        <w:t xml:space="preserve">She/Her</w:t>
        <w:tab/>
        <w:tab/>
        <w:t xml:space="preserve">Oakland</w:t>
      </w:r>
    </w:p>
    <w:p w:rsidR="00000000" w:rsidDel="00000000" w:rsidP="00000000" w:rsidRDefault="00000000" w:rsidRPr="00000000" w14:paraId="00000008">
      <w:pPr>
        <w:rPr/>
      </w:pPr>
      <w:r w:rsidDel="00000000" w:rsidR="00000000" w:rsidRPr="00000000">
        <w:rPr>
          <w:rtl w:val="0"/>
        </w:rPr>
        <w:t xml:space="preserve">Rochelle Bernet/Archie</w:t>
        <w:tab/>
        <w:tab/>
        <w:tab/>
        <w:tab/>
        <w:t xml:space="preserve">San Francisco</w:t>
      </w:r>
    </w:p>
    <w:p w:rsidR="00000000" w:rsidDel="00000000" w:rsidP="00000000" w:rsidRDefault="00000000" w:rsidRPr="00000000" w14:paraId="00000009">
      <w:pPr>
        <w:rPr/>
      </w:pPr>
      <w:r w:rsidDel="00000000" w:rsidR="00000000" w:rsidRPr="00000000">
        <w:rPr>
          <w:rtl w:val="0"/>
        </w:rPr>
        <w:t xml:space="preserve">Christina Daniels</w:t>
        <w:tab/>
        <w:tab/>
        <w:t xml:space="preserve">She/Her</w:t>
        <w:tab/>
        <w:tab/>
        <w:t xml:space="preserve">Pleasant Hill</w:t>
      </w:r>
    </w:p>
    <w:p w:rsidR="00000000" w:rsidDel="00000000" w:rsidP="00000000" w:rsidRDefault="00000000" w:rsidRPr="00000000" w14:paraId="0000000A">
      <w:pPr>
        <w:rPr/>
      </w:pPr>
      <w:r w:rsidDel="00000000" w:rsidR="00000000" w:rsidRPr="00000000">
        <w:rPr>
          <w:rtl w:val="0"/>
        </w:rPr>
        <w:t xml:space="preserve">Sara Melara</w:t>
        <w:tab/>
        <w:tab/>
        <w:tab/>
        <w:tab/>
        <w:tab/>
        <w:tab/>
        <w:t xml:space="preserve">Oakland</w:t>
      </w:r>
    </w:p>
    <w:p w:rsidR="00000000" w:rsidDel="00000000" w:rsidP="00000000" w:rsidRDefault="00000000" w:rsidRPr="00000000" w14:paraId="0000000B">
      <w:pPr>
        <w:rPr/>
      </w:pPr>
      <w:r w:rsidDel="00000000" w:rsidR="00000000" w:rsidRPr="00000000">
        <w:rPr>
          <w:rtl w:val="0"/>
        </w:rPr>
      </w:r>
    </w:p>
    <w:p w:rsidR="00000000" w:rsidDel="00000000" w:rsidP="00000000" w:rsidRDefault="00000000" w:rsidRPr="00000000" w14:paraId="0000000C">
      <w:pPr>
        <w:rPr/>
      </w:pPr>
      <w:r w:rsidDel="00000000" w:rsidR="00000000" w:rsidRPr="00000000">
        <w:rPr>
          <w:rtl w:val="0"/>
        </w:rPr>
        <w:t xml:space="preserve">Cindy Fassler</w:t>
        <w:tab/>
        <w:tab/>
        <w:tab/>
        <w:tab/>
        <w:tab/>
        <w:tab/>
        <w:t xml:space="preserve">Walnut Creek</w:t>
      </w:r>
    </w:p>
    <w:p w:rsidR="00000000" w:rsidDel="00000000" w:rsidP="00000000" w:rsidRDefault="00000000" w:rsidRPr="00000000" w14:paraId="0000000D">
      <w:pPr>
        <w:rPr/>
      </w:pPr>
      <w:r w:rsidDel="00000000" w:rsidR="00000000" w:rsidRPr="00000000">
        <w:rPr>
          <w:rtl w:val="0"/>
        </w:rPr>
        <w:t xml:space="preserve">Sheela Gunn</w:t>
        <w:tab/>
        <w:tab/>
        <w:tab/>
        <w:tab/>
        <w:tab/>
        <w:tab/>
        <w:t xml:space="preserve">Oakland</w:t>
      </w:r>
    </w:p>
    <w:p w:rsidR="00000000" w:rsidDel="00000000" w:rsidP="00000000" w:rsidRDefault="00000000" w:rsidRPr="00000000" w14:paraId="0000000E">
      <w:pPr>
        <w:rPr/>
      </w:pPr>
      <w:r w:rsidDel="00000000" w:rsidR="00000000" w:rsidRPr="00000000">
        <w:rPr>
          <w:rtl w:val="0"/>
        </w:rPr>
        <w:t xml:space="preserve">David Chen</w:t>
        <w:tab/>
        <w:tab/>
        <w:tab/>
        <w:tab/>
        <w:tab/>
        <w:tab/>
        <w:t xml:space="preserve">San Francisco</w:t>
      </w:r>
    </w:p>
    <w:p w:rsidR="00000000" w:rsidDel="00000000" w:rsidP="00000000" w:rsidRDefault="00000000" w:rsidRPr="00000000" w14:paraId="0000000F">
      <w:pPr>
        <w:rPr/>
      </w:pPr>
      <w:r w:rsidDel="00000000" w:rsidR="00000000" w:rsidRPr="00000000">
        <w:rPr>
          <w:rtl w:val="0"/>
        </w:rPr>
        <w:t xml:space="preserve">Monica Wagner</w:t>
        <w:tab/>
        <w:tab/>
        <w:tab/>
        <w:tab/>
        <w:tab/>
        <w:t xml:space="preserve">Oakland</w:t>
      </w:r>
    </w:p>
    <w:p w:rsidR="00000000" w:rsidDel="00000000" w:rsidP="00000000" w:rsidRDefault="00000000" w:rsidRPr="00000000" w14:paraId="00000010">
      <w:pPr>
        <w:rPr/>
      </w:pPr>
      <w:r w:rsidDel="00000000" w:rsidR="00000000" w:rsidRPr="00000000">
        <w:rPr>
          <w:rtl w:val="0"/>
        </w:rPr>
        <w:t xml:space="preserve">Jeff Buckwalter</w:t>
        <w:tab/>
        <w:tab/>
        <w:tab/>
        <w:tab/>
        <w:tab/>
        <w:t xml:space="preserve">Oakland</w:t>
      </w:r>
    </w:p>
    <w:p w:rsidR="00000000" w:rsidDel="00000000" w:rsidP="00000000" w:rsidRDefault="00000000" w:rsidRPr="00000000" w14:paraId="00000011">
      <w:pPr>
        <w:rPr/>
      </w:pPr>
      <w:r w:rsidDel="00000000" w:rsidR="00000000" w:rsidRPr="00000000">
        <w:rPr>
          <w:rtl w:val="0"/>
        </w:rPr>
        <w:t xml:space="preserve">Jim Barbour</w:t>
        <w:tab/>
        <w:tab/>
        <w:tab/>
        <w:tab/>
        <w:tab/>
        <w:tab/>
        <w:t xml:space="preserve">Gulfport, MS</w:t>
      </w:r>
    </w:p>
    <w:p w:rsidR="00000000" w:rsidDel="00000000" w:rsidP="00000000" w:rsidRDefault="00000000" w:rsidRPr="00000000" w14:paraId="00000012">
      <w:pPr>
        <w:rPr/>
      </w:pPr>
      <w:r w:rsidDel="00000000" w:rsidR="00000000" w:rsidRPr="00000000">
        <w:rPr>
          <w:rtl w:val="0"/>
        </w:rPr>
      </w:r>
    </w:p>
    <w:p w:rsidR="00000000" w:rsidDel="00000000" w:rsidP="00000000" w:rsidRDefault="00000000" w:rsidRPr="00000000" w14:paraId="00000013">
      <w:pPr>
        <w:rPr/>
      </w:pPr>
      <w:r w:rsidDel="00000000" w:rsidR="00000000" w:rsidRPr="00000000">
        <w:rPr>
          <w:rtl w:val="0"/>
        </w:rPr>
        <w:t xml:space="preserve">Jamie Crane</w:t>
      </w:r>
    </w:p>
    <w:p w:rsidR="00000000" w:rsidDel="00000000" w:rsidP="00000000" w:rsidRDefault="00000000" w:rsidRPr="00000000" w14:paraId="00000014">
      <w:pPr>
        <w:rPr/>
      </w:pPr>
      <w:r w:rsidDel="00000000" w:rsidR="00000000" w:rsidRPr="00000000">
        <w:rPr>
          <w:rtl w:val="0"/>
        </w:rPr>
        <w:t xml:space="preserve">Nicole Harris</w:t>
      </w:r>
    </w:p>
    <w:p w:rsidR="00000000" w:rsidDel="00000000" w:rsidP="00000000" w:rsidRDefault="00000000" w:rsidRPr="00000000" w14:paraId="00000015">
      <w:pPr>
        <w:rPr/>
      </w:pPr>
      <w:r w:rsidDel="00000000" w:rsidR="00000000" w:rsidRPr="00000000">
        <w:rPr>
          <w:rtl w:val="0"/>
        </w:rPr>
        <w:t xml:space="preserve">Renee Benavidas</w:t>
      </w:r>
    </w:p>
    <w:p w:rsidR="00000000" w:rsidDel="00000000" w:rsidP="00000000" w:rsidRDefault="00000000" w:rsidRPr="00000000" w14:paraId="00000016">
      <w:pPr>
        <w:rPr/>
      </w:pPr>
      <w:r w:rsidDel="00000000" w:rsidR="00000000" w:rsidRPr="00000000">
        <w:rPr>
          <w:rtl w:val="0"/>
        </w:rPr>
        <w:t xml:space="preserve">Patricia Leetz</w:t>
      </w:r>
    </w:p>
    <w:p w:rsidR="00000000" w:rsidDel="00000000" w:rsidP="00000000" w:rsidRDefault="00000000" w:rsidRPr="00000000" w14:paraId="00000017">
      <w:pPr>
        <w:rPr/>
      </w:pPr>
      <w:r w:rsidDel="00000000" w:rsidR="00000000" w:rsidRPr="00000000">
        <w:rPr>
          <w:rtl w:val="0"/>
        </w:rPr>
        <w:t xml:space="preserve">Erik Knaresboro</w:t>
      </w:r>
    </w:p>
    <w:p w:rsidR="00000000" w:rsidDel="00000000" w:rsidP="00000000" w:rsidRDefault="00000000" w:rsidRPr="00000000" w14:paraId="00000018">
      <w:pPr>
        <w:rPr/>
      </w:pPr>
      <w:r w:rsidDel="00000000" w:rsidR="00000000" w:rsidRPr="00000000">
        <w:rPr>
          <w:rtl w:val="0"/>
        </w:rPr>
        <w:t xml:space="preserve">Starrly Winchester</w:t>
      </w:r>
    </w:p>
    <w:p w:rsidR="00000000" w:rsidDel="00000000" w:rsidP="00000000" w:rsidRDefault="00000000" w:rsidRPr="00000000" w14:paraId="00000019">
      <w:pPr>
        <w:rPr>
          <w:sz w:val="26"/>
          <w:szCs w:val="26"/>
        </w:rPr>
      </w:pPr>
      <w:r w:rsidDel="00000000" w:rsidR="00000000" w:rsidRPr="00000000">
        <w:rPr>
          <w:rtl w:val="0"/>
        </w:rPr>
        <w:t xml:space="preserve">Marco </w:t>
      </w:r>
      <w:r w:rsidDel="00000000" w:rsidR="00000000" w:rsidRPr="00000000">
        <w:rPr>
          <w:sz w:val="26"/>
          <w:szCs w:val="26"/>
          <w:rtl w:val="0"/>
        </w:rPr>
        <w:t xml:space="preserve">Salsiccia</w:t>
      </w:r>
    </w:p>
    <w:p w:rsidR="00000000" w:rsidDel="00000000" w:rsidP="00000000" w:rsidRDefault="00000000" w:rsidRPr="00000000" w14:paraId="0000001A">
      <w:pPr>
        <w:rPr>
          <w:sz w:val="26"/>
          <w:szCs w:val="26"/>
        </w:rPr>
      </w:pPr>
      <w:r w:rsidDel="00000000" w:rsidR="00000000" w:rsidRPr="00000000">
        <w:rPr>
          <w:sz w:val="26"/>
          <w:szCs w:val="26"/>
          <w:rtl w:val="0"/>
        </w:rPr>
        <w:t xml:space="preserve">Iman Awad</w:t>
      </w:r>
      <w:r w:rsidDel="00000000" w:rsidR="00000000" w:rsidRPr="00000000">
        <w:rPr>
          <w:rtl w:val="0"/>
        </w:rPr>
      </w:r>
    </w:p>
    <w:p w:rsidR="00000000" w:rsidDel="00000000" w:rsidP="00000000" w:rsidRDefault="00000000" w:rsidRPr="00000000" w14:paraId="0000001B">
      <w:pPr>
        <w:pStyle w:val="Heading1"/>
        <w:keepNext w:val="0"/>
        <w:keepLines w:val="0"/>
        <w:numPr>
          <w:ilvl w:val="0"/>
          <w:numId w:val="3"/>
        </w:numPr>
        <w:spacing w:after="0" w:afterAutospacing="0" w:before="240" w:line="240" w:lineRule="auto"/>
        <w:ind w:left="720" w:hanging="360"/>
        <w:rPr>
          <w:b w:val="1"/>
          <w:bCs w:val="1"/>
          <w:sz w:val="28"/>
          <w:szCs w:val="28"/>
          <w:u w:val="none"/>
        </w:rPr>
      </w:pPr>
      <w:r w:rsidDel="00000000" w:rsidR="00000000" w:rsidRPr="00000000">
        <w:rPr>
          <w:b w:val="1"/>
          <w:bCs w:val="1"/>
          <w:sz w:val="28"/>
          <w:szCs w:val="28"/>
          <w:rtl w:val="0"/>
        </w:rPr>
        <w:t xml:space="preserve">Reports</w:t>
      </w:r>
    </w:p>
    <w:p w:rsidR="00000000" w:rsidDel="00000000" w:rsidP="00000000" w:rsidRDefault="00000000" w:rsidRPr="00000000" w14:paraId="0000001C">
      <w:pPr>
        <w:numPr>
          <w:ilvl w:val="1"/>
          <w:numId w:val="3"/>
        </w:numPr>
        <w:spacing w:line="240" w:lineRule="auto"/>
        <w:ind w:left="1440" w:hanging="360"/>
        <w:rPr>
          <w:sz w:val="24"/>
          <w:szCs w:val="24"/>
          <w:u w:val="none"/>
        </w:rPr>
      </w:pPr>
      <w:r w:rsidDel="00000000" w:rsidR="00000000" w:rsidRPr="00000000">
        <w:rPr>
          <w:b w:val="1"/>
          <w:bCs w:val="1"/>
          <w:sz w:val="24"/>
          <w:szCs w:val="24"/>
          <w:rtl w:val="0"/>
        </w:rPr>
        <w:t xml:space="preserve">Secretary's Report</w:t>
      </w:r>
      <w:r w:rsidDel="00000000" w:rsidR="00000000" w:rsidRPr="00000000">
        <w:rPr>
          <w:sz w:val="24"/>
          <w:szCs w:val="24"/>
          <w:rtl w:val="0"/>
        </w:rPr>
        <w:t xml:space="preserve"> – [Jim Barbour]</w:t>
      </w:r>
    </w:p>
    <w:p w:rsidR="00000000" w:rsidDel="00000000" w:rsidP="00000000" w:rsidRDefault="00000000" w:rsidRPr="00000000" w14:paraId="0000001D">
      <w:pPr>
        <w:numPr>
          <w:ilvl w:val="2"/>
          <w:numId w:val="3"/>
        </w:numPr>
        <w:spacing w:line="240" w:lineRule="auto"/>
        <w:ind w:left="2160" w:hanging="360"/>
        <w:rPr>
          <w:sz w:val="24"/>
          <w:szCs w:val="24"/>
          <w:u w:val="none"/>
        </w:rPr>
      </w:pPr>
      <w:r w:rsidDel="00000000" w:rsidR="00000000" w:rsidRPr="00000000">
        <w:rPr>
          <w:sz w:val="24"/>
          <w:szCs w:val="24"/>
          <w:rtl w:val="0"/>
        </w:rPr>
        <w:t xml:space="preserve">Cindy Moves and Laura seconds to approve. Approved</w:t>
      </w:r>
    </w:p>
    <w:p w:rsidR="00000000" w:rsidDel="00000000" w:rsidP="00000000" w:rsidRDefault="00000000" w:rsidRPr="00000000" w14:paraId="0000001E">
      <w:pPr>
        <w:numPr>
          <w:ilvl w:val="1"/>
          <w:numId w:val="3"/>
        </w:numPr>
        <w:spacing w:line="240" w:lineRule="auto"/>
        <w:ind w:left="1440" w:hanging="360"/>
        <w:rPr>
          <w:sz w:val="24"/>
          <w:szCs w:val="24"/>
          <w:u w:val="none"/>
        </w:rPr>
      </w:pPr>
      <w:r w:rsidDel="00000000" w:rsidR="00000000" w:rsidRPr="00000000">
        <w:rPr>
          <w:b w:val="1"/>
          <w:bCs w:val="1"/>
          <w:sz w:val="24"/>
          <w:szCs w:val="24"/>
          <w:rtl w:val="0"/>
        </w:rPr>
        <w:t xml:space="preserve">Treasurer's Report</w:t>
      </w:r>
      <w:r w:rsidDel="00000000" w:rsidR="00000000" w:rsidRPr="00000000">
        <w:rPr>
          <w:sz w:val="24"/>
          <w:szCs w:val="24"/>
          <w:rtl w:val="0"/>
        </w:rPr>
        <w:t xml:space="preserve"> – [Sara Hadsel]</w:t>
      </w:r>
    </w:p>
    <w:p w:rsidR="00000000" w:rsidDel="00000000" w:rsidP="00000000" w:rsidRDefault="00000000" w:rsidRPr="00000000" w14:paraId="0000001F">
      <w:pPr>
        <w:numPr>
          <w:ilvl w:val="2"/>
          <w:numId w:val="3"/>
        </w:numPr>
        <w:spacing w:line="240" w:lineRule="auto"/>
        <w:ind w:left="2160" w:hanging="360"/>
        <w:rPr>
          <w:sz w:val="24"/>
          <w:szCs w:val="24"/>
          <w:u w:val="none"/>
        </w:rPr>
      </w:pPr>
      <w:r w:rsidDel="00000000" w:rsidR="00000000" w:rsidRPr="00000000">
        <w:rPr>
          <w:sz w:val="24"/>
          <w:szCs w:val="24"/>
          <w:rtl w:val="0"/>
        </w:rPr>
        <w:t xml:space="preserve">$10 increase $1127.91</w:t>
      </w:r>
    </w:p>
    <w:p w:rsidR="00000000" w:rsidDel="00000000" w:rsidP="00000000" w:rsidRDefault="00000000" w:rsidRPr="00000000" w14:paraId="00000020">
      <w:pPr>
        <w:numPr>
          <w:ilvl w:val="1"/>
          <w:numId w:val="3"/>
        </w:numPr>
        <w:spacing w:line="240" w:lineRule="auto"/>
        <w:ind w:left="1440" w:hanging="360"/>
        <w:rPr>
          <w:sz w:val="24"/>
          <w:szCs w:val="24"/>
          <w:u w:val="none"/>
        </w:rPr>
      </w:pPr>
      <w:r w:rsidDel="00000000" w:rsidR="00000000" w:rsidRPr="00000000">
        <w:rPr>
          <w:b w:val="1"/>
          <w:bCs w:val="1"/>
          <w:sz w:val="24"/>
          <w:szCs w:val="24"/>
          <w:rtl w:val="0"/>
        </w:rPr>
        <w:t xml:space="preserve">Legislative &amp; Advocacy Report</w:t>
      </w:r>
      <w:r w:rsidDel="00000000" w:rsidR="00000000" w:rsidRPr="00000000">
        <w:rPr>
          <w:sz w:val="24"/>
          <w:szCs w:val="24"/>
          <w:rtl w:val="0"/>
        </w:rPr>
        <w:t xml:space="preserve"> – [Bobbi Pompey]</w:t>
      </w:r>
    </w:p>
    <w:p w:rsidR="00000000" w:rsidDel="00000000" w:rsidP="00000000" w:rsidRDefault="00000000" w:rsidRPr="00000000" w14:paraId="00000021">
      <w:pPr>
        <w:numPr>
          <w:ilvl w:val="2"/>
          <w:numId w:val="3"/>
        </w:numPr>
        <w:spacing w:line="240" w:lineRule="auto"/>
        <w:ind w:left="2160" w:hanging="360"/>
        <w:rPr>
          <w:rFonts w:ascii="Roboto" w:cs="Roboto" w:eastAsia="Roboto" w:hAnsi="Roboto"/>
          <w:color w:val="0a0a0a"/>
          <w:sz w:val="24"/>
          <w:szCs w:val="24"/>
          <w:highlight w:val="white"/>
        </w:rPr>
      </w:pPr>
      <w:r w:rsidDel="00000000" w:rsidR="00000000" w:rsidRPr="00000000">
        <w:rPr>
          <w:rFonts w:ascii="Roboto" w:cs="Roboto" w:eastAsia="Roboto" w:hAnsi="Roboto"/>
          <w:color w:val="0a0a0a"/>
          <w:sz w:val="24"/>
          <w:szCs w:val="24"/>
          <w:highlight w:val="white"/>
          <w:rtl w:val="0"/>
        </w:rPr>
        <w:t xml:space="preserve">California Day of Action.  Put on by California Disability Leadership Alliance.  Happens at the state capital on Tuesday, May 26th.  Kind of like NFB’s Washington Seminar.  Talking to state legislators.  Collaborative effort between NFB, CCB, and other networks.  There are a few ways to get there. A bus starting in Bakersfield, Stockton, etc.  The Lighthouse has a bus starting in SF and going to Sacramento. The morning is rallies and speeches.  The afternoon is for meeting with legislators. There are two issues we’re paying attention to.</w:t>
      </w:r>
    </w:p>
    <w:p w:rsidR="00000000" w:rsidDel="00000000" w:rsidP="00000000" w:rsidRDefault="00000000" w:rsidRPr="00000000" w14:paraId="00000022">
      <w:pPr>
        <w:numPr>
          <w:ilvl w:val="3"/>
          <w:numId w:val="3"/>
        </w:numPr>
        <w:spacing w:line="240" w:lineRule="auto"/>
        <w:ind w:left="2880" w:hanging="360"/>
        <w:rPr>
          <w:rFonts w:ascii="Roboto" w:cs="Roboto" w:eastAsia="Roboto" w:hAnsi="Roboto"/>
          <w:color w:val="0a0a0a"/>
          <w:sz w:val="24"/>
          <w:szCs w:val="24"/>
          <w:highlight w:val="white"/>
        </w:rPr>
      </w:pPr>
      <w:r w:rsidDel="00000000" w:rsidR="00000000" w:rsidRPr="00000000">
        <w:rPr>
          <w:rFonts w:ascii="Roboto" w:cs="Roboto" w:eastAsia="Roboto" w:hAnsi="Roboto"/>
          <w:color w:val="0a0a0a"/>
          <w:sz w:val="24"/>
          <w:szCs w:val="24"/>
          <w:highlight w:val="white"/>
          <w:rtl w:val="0"/>
        </w:rPr>
        <w:t xml:space="preserve">OIB funding.  This is for funding for helping older blind people learn blindness skills.  Funding has been drastically cut making it very difficult for older blind folks to get skils</w:t>
      </w:r>
    </w:p>
    <w:p w:rsidR="00000000" w:rsidDel="00000000" w:rsidP="00000000" w:rsidRDefault="00000000" w:rsidRPr="00000000" w14:paraId="00000023">
      <w:pPr>
        <w:numPr>
          <w:ilvl w:val="3"/>
          <w:numId w:val="3"/>
        </w:numPr>
        <w:spacing w:line="240" w:lineRule="auto"/>
        <w:ind w:left="2880" w:hanging="360"/>
        <w:rPr>
          <w:rFonts w:ascii="Roboto" w:cs="Roboto" w:eastAsia="Roboto" w:hAnsi="Roboto"/>
          <w:color w:val="0a0a0a"/>
          <w:sz w:val="24"/>
          <w:szCs w:val="24"/>
          <w:highlight w:val="white"/>
          <w:u w:val="none"/>
        </w:rPr>
      </w:pPr>
      <w:r w:rsidDel="00000000" w:rsidR="00000000" w:rsidRPr="00000000">
        <w:rPr>
          <w:rFonts w:ascii="Roboto" w:cs="Roboto" w:eastAsia="Roboto" w:hAnsi="Roboto"/>
          <w:color w:val="0a0a0a"/>
          <w:sz w:val="24"/>
          <w:szCs w:val="24"/>
          <w:highlight w:val="white"/>
          <w:rtl w:val="0"/>
        </w:rPr>
        <w:t xml:space="preserve">HR 8396 is a national bill which impacts ADA enforcement. This bill requires people who find accessibility issue must report the issue and wait up to 120 days before any kind of court action could be taken. The model email we’re being asked to send was read and discussed.</w:t>
      </w:r>
    </w:p>
    <w:p w:rsidR="00000000" w:rsidDel="00000000" w:rsidP="00000000" w:rsidRDefault="00000000" w:rsidRPr="00000000" w14:paraId="00000024">
      <w:pPr>
        <w:numPr>
          <w:ilvl w:val="3"/>
          <w:numId w:val="3"/>
        </w:numPr>
        <w:spacing w:line="240" w:lineRule="auto"/>
        <w:ind w:left="2880" w:hanging="360"/>
        <w:rPr>
          <w:rFonts w:ascii="Roboto" w:cs="Roboto" w:eastAsia="Roboto" w:hAnsi="Roboto"/>
          <w:color w:val="0a0a0a"/>
          <w:sz w:val="24"/>
          <w:szCs w:val="24"/>
          <w:highlight w:val="white"/>
          <w:u w:val="none"/>
        </w:rPr>
      </w:pPr>
      <w:r w:rsidDel="00000000" w:rsidR="00000000" w:rsidRPr="00000000">
        <w:rPr>
          <w:rFonts w:ascii="Roboto" w:cs="Roboto" w:eastAsia="Roboto" w:hAnsi="Roboto"/>
          <w:color w:val="0a0a0a"/>
          <w:sz w:val="24"/>
          <w:szCs w:val="24"/>
          <w:highlight w:val="white"/>
          <w:rtl w:val="0"/>
        </w:rPr>
        <w:t xml:space="preserve">The California legislation AB2190 protects us from the national bill when it comes to websites and other digital content.  The law will be extended to inaccessible websites that are not attached to brick and mortar businesses. You still have to notify businesses about accessibility issues</w:t>
      </w:r>
    </w:p>
    <w:p w:rsidR="00000000" w:rsidDel="00000000" w:rsidP="00000000" w:rsidRDefault="00000000" w:rsidRPr="00000000" w14:paraId="00000025">
      <w:pPr>
        <w:numPr>
          <w:ilvl w:val="3"/>
          <w:numId w:val="3"/>
        </w:numPr>
        <w:spacing w:line="240" w:lineRule="auto"/>
        <w:ind w:left="2880" w:hanging="360"/>
        <w:rPr>
          <w:rFonts w:ascii="Roboto" w:cs="Roboto" w:eastAsia="Roboto" w:hAnsi="Roboto"/>
          <w:color w:val="0a0a0a"/>
          <w:sz w:val="24"/>
          <w:szCs w:val="24"/>
          <w:highlight w:val="white"/>
          <w:u w:val="none"/>
        </w:rPr>
      </w:pPr>
      <w:r w:rsidDel="00000000" w:rsidR="00000000" w:rsidRPr="00000000">
        <w:rPr>
          <w:rFonts w:ascii="Roboto" w:cs="Roboto" w:eastAsia="Roboto" w:hAnsi="Roboto"/>
          <w:color w:val="0a0a0a"/>
          <w:sz w:val="24"/>
          <w:szCs w:val="24"/>
          <w:highlight w:val="white"/>
          <w:rtl w:val="0"/>
        </w:rPr>
        <w:t xml:space="preserve">Sheela says that the petition signing party happened.  20 people were there. We got around 12 signatures.</w:t>
      </w:r>
    </w:p>
    <w:p w:rsidR="00000000" w:rsidDel="00000000" w:rsidP="00000000" w:rsidRDefault="00000000" w:rsidRPr="00000000" w14:paraId="00000026">
      <w:pPr>
        <w:numPr>
          <w:ilvl w:val="3"/>
          <w:numId w:val="3"/>
        </w:numPr>
        <w:spacing w:line="240" w:lineRule="auto"/>
        <w:ind w:left="2880" w:hanging="360"/>
        <w:rPr>
          <w:rFonts w:ascii="Roboto" w:cs="Roboto" w:eastAsia="Roboto" w:hAnsi="Roboto"/>
          <w:color w:val="0a0a0a"/>
          <w:sz w:val="24"/>
          <w:szCs w:val="24"/>
          <w:highlight w:val="white"/>
          <w:u w:val="none"/>
        </w:rPr>
      </w:pPr>
      <w:r w:rsidDel="00000000" w:rsidR="00000000" w:rsidRPr="00000000">
        <w:rPr>
          <w:rFonts w:ascii="Roboto" w:cs="Roboto" w:eastAsia="Roboto" w:hAnsi="Roboto"/>
          <w:color w:val="0a0a0a"/>
          <w:sz w:val="24"/>
          <w:szCs w:val="24"/>
          <w:highlight w:val="white"/>
          <w:rtl w:val="0"/>
        </w:rPr>
        <w:t xml:space="preserve">Laura reports that our day of action orientation call has been rescheduled for May 19th at 7 PM.  A link will be coming soon.  A packet is also being put together and more info is coming on that as well.  </w:t>
      </w:r>
    </w:p>
    <w:p w:rsidR="00000000" w:rsidDel="00000000" w:rsidP="00000000" w:rsidRDefault="00000000" w:rsidRPr="00000000" w14:paraId="00000027">
      <w:pPr>
        <w:numPr>
          <w:ilvl w:val="1"/>
          <w:numId w:val="3"/>
        </w:numPr>
        <w:spacing w:line="240" w:lineRule="auto"/>
        <w:ind w:left="1440" w:hanging="360"/>
        <w:rPr>
          <w:sz w:val="24"/>
          <w:szCs w:val="24"/>
          <w:u w:val="none"/>
        </w:rPr>
      </w:pPr>
      <w:r w:rsidDel="00000000" w:rsidR="00000000" w:rsidRPr="00000000">
        <w:rPr>
          <w:b w:val="1"/>
          <w:bCs w:val="1"/>
          <w:sz w:val="24"/>
          <w:szCs w:val="24"/>
          <w:rtl w:val="0"/>
        </w:rPr>
        <w:t xml:space="preserve">Presidential Release Recap</w:t>
      </w:r>
      <w:r w:rsidDel="00000000" w:rsidR="00000000" w:rsidRPr="00000000">
        <w:rPr>
          <w:sz w:val="24"/>
          <w:szCs w:val="24"/>
          <w:rtl w:val="0"/>
        </w:rPr>
        <w:t xml:space="preserve"> – [Christina Daniels]</w:t>
      </w:r>
    </w:p>
    <w:p w:rsidR="00000000" w:rsidDel="00000000" w:rsidP="00000000" w:rsidRDefault="00000000" w:rsidRPr="00000000" w14:paraId="00000028">
      <w:pPr>
        <w:numPr>
          <w:ilvl w:val="2"/>
          <w:numId w:val="3"/>
        </w:numPr>
        <w:spacing w:line="240" w:lineRule="auto"/>
        <w:ind w:left="2160" w:hanging="360"/>
        <w:rPr>
          <w:sz w:val="24"/>
          <w:szCs w:val="24"/>
          <w:u w:val="none"/>
        </w:rPr>
      </w:pPr>
      <w:r w:rsidDel="00000000" w:rsidR="00000000" w:rsidRPr="00000000">
        <w:rPr>
          <w:sz w:val="24"/>
          <w:szCs w:val="24"/>
          <w:rtl w:val="0"/>
        </w:rPr>
        <w:t xml:space="preserve">Please register for National Convention.  You can register before May 31st.  Main hotel is full, overflow hotels are available.  If you want to volunteer for national convention, you can check out </w:t>
      </w:r>
      <w:hyperlink r:id="rId6">
        <w:r w:rsidDel="00000000" w:rsidR="00000000" w:rsidRPr="00000000">
          <w:rPr>
            <w:color w:val="1155cc"/>
            <w:sz w:val="24"/>
            <w:szCs w:val="24"/>
            <w:u w:val="single"/>
            <w:rtl w:val="0"/>
          </w:rPr>
          <w:t xml:space="preserve">nfb.org/convention</w:t>
        </w:r>
      </w:hyperlink>
      <w:r w:rsidDel="00000000" w:rsidR="00000000" w:rsidRPr="00000000">
        <w:rPr>
          <w:sz w:val="24"/>
          <w:szCs w:val="24"/>
          <w:rtl w:val="0"/>
        </w:rPr>
        <w:t xml:space="preserve"> for volunteer opportunities.  </w:t>
      </w:r>
    </w:p>
    <w:p w:rsidR="00000000" w:rsidDel="00000000" w:rsidP="00000000" w:rsidRDefault="00000000" w:rsidRPr="00000000" w14:paraId="00000029">
      <w:pPr>
        <w:numPr>
          <w:ilvl w:val="2"/>
          <w:numId w:val="3"/>
        </w:numPr>
        <w:spacing w:line="240" w:lineRule="auto"/>
        <w:ind w:left="2160" w:hanging="360"/>
        <w:rPr>
          <w:sz w:val="24"/>
          <w:szCs w:val="24"/>
          <w:u w:val="none"/>
        </w:rPr>
      </w:pPr>
      <w:r w:rsidDel="00000000" w:rsidR="00000000" w:rsidRPr="00000000">
        <w:rPr>
          <w:sz w:val="24"/>
          <w:szCs w:val="24"/>
          <w:rtl w:val="0"/>
        </w:rPr>
        <w:t xml:space="preserve">The next round of the Kenneth Jernigan Leadership Program is starting up and people should begin applying.  You’ll need the support of 2 state presidents.</w:t>
      </w:r>
    </w:p>
    <w:p w:rsidR="00000000" w:rsidDel="00000000" w:rsidP="00000000" w:rsidRDefault="00000000" w:rsidRPr="00000000" w14:paraId="0000002A">
      <w:pPr>
        <w:numPr>
          <w:ilvl w:val="2"/>
          <w:numId w:val="3"/>
        </w:numPr>
        <w:spacing w:line="240" w:lineRule="auto"/>
        <w:ind w:left="2160" w:hanging="360"/>
        <w:rPr>
          <w:sz w:val="24"/>
          <w:szCs w:val="24"/>
          <w:u w:val="none"/>
        </w:rPr>
      </w:pPr>
      <w:r w:rsidDel="00000000" w:rsidR="00000000" w:rsidRPr="00000000">
        <w:rPr>
          <w:sz w:val="24"/>
          <w:szCs w:val="24"/>
          <w:rtl w:val="0"/>
        </w:rPr>
        <w:t xml:space="preserve">Direto Remarkable conference for rehabilitation professionals is happening Nov 18th thru 20th at the NFBJI in Baltimore.  </w:t>
      </w:r>
    </w:p>
    <w:p w:rsidR="00000000" w:rsidDel="00000000" w:rsidP="00000000" w:rsidRDefault="00000000" w:rsidRPr="00000000" w14:paraId="0000002B">
      <w:pPr>
        <w:numPr>
          <w:ilvl w:val="2"/>
          <w:numId w:val="3"/>
        </w:numPr>
        <w:spacing w:line="240" w:lineRule="auto"/>
        <w:ind w:left="2160" w:hanging="360"/>
        <w:rPr>
          <w:sz w:val="24"/>
          <w:szCs w:val="24"/>
          <w:u w:val="none"/>
        </w:rPr>
      </w:pPr>
      <w:r w:rsidDel="00000000" w:rsidR="00000000" w:rsidRPr="00000000">
        <w:rPr>
          <w:sz w:val="24"/>
          <w:szCs w:val="24"/>
          <w:rtl w:val="0"/>
        </w:rPr>
        <w:t xml:space="preserve">The new Meta Glasses are at the NFB store</w:t>
      </w:r>
    </w:p>
    <w:p w:rsidR="00000000" w:rsidDel="00000000" w:rsidP="00000000" w:rsidRDefault="00000000" w:rsidRPr="00000000" w14:paraId="0000002C">
      <w:pPr>
        <w:numPr>
          <w:ilvl w:val="2"/>
          <w:numId w:val="3"/>
        </w:numPr>
        <w:spacing w:line="240" w:lineRule="auto"/>
        <w:ind w:left="2160" w:hanging="360"/>
        <w:rPr>
          <w:sz w:val="24"/>
          <w:szCs w:val="24"/>
          <w:u w:val="none"/>
        </w:rPr>
      </w:pPr>
      <w:r w:rsidDel="00000000" w:rsidR="00000000" w:rsidRPr="00000000">
        <w:rPr>
          <w:sz w:val="24"/>
          <w:szCs w:val="24"/>
          <w:rtl w:val="0"/>
        </w:rPr>
        <w:t xml:space="preserve">If you contribute to the NFB give 25 campaign. Each $25 gts you another chance to win the drawing for all expenses paid trip to 2027 convention or $2,000 cash. You can donate to either the white cane fund (general fund), the Kennith Jernigan fund (special projects including fir time convention scholarships), the sun fund (rainy day fund), and the tembrick fund (property fund). If you bring 4 people to this effort, you are credited as a connector and will be entered into a special drawing for connectors.  </w:t>
      </w:r>
      <w:hyperlink r:id="rId7">
        <w:r w:rsidDel="00000000" w:rsidR="00000000" w:rsidRPr="00000000">
          <w:rPr>
            <w:color w:val="1155cc"/>
            <w:sz w:val="24"/>
            <w:szCs w:val="24"/>
            <w:u w:val="single"/>
            <w:rtl w:val="0"/>
          </w:rPr>
          <w:t xml:space="preserve">nfb.org/give25</w:t>
        </w:r>
      </w:hyperlink>
      <w:r w:rsidDel="00000000" w:rsidR="00000000" w:rsidRPr="00000000">
        <w:rPr>
          <w:rtl w:val="0"/>
        </w:rPr>
      </w:r>
    </w:p>
    <w:p w:rsidR="00000000" w:rsidDel="00000000" w:rsidP="00000000" w:rsidRDefault="00000000" w:rsidRPr="00000000" w14:paraId="0000002D">
      <w:pPr>
        <w:numPr>
          <w:ilvl w:val="2"/>
          <w:numId w:val="3"/>
        </w:numPr>
        <w:spacing w:line="240" w:lineRule="auto"/>
        <w:ind w:left="2160" w:hanging="360"/>
        <w:rPr>
          <w:sz w:val="24"/>
          <w:szCs w:val="24"/>
          <w:u w:val="none"/>
        </w:rPr>
      </w:pPr>
      <w:r w:rsidDel="00000000" w:rsidR="00000000" w:rsidRPr="00000000">
        <w:rPr>
          <w:sz w:val="24"/>
          <w:szCs w:val="24"/>
          <w:rtl w:val="0"/>
        </w:rPr>
        <w:t xml:space="preserve">Alaska Senator Sullivan is going to introducing Blind Americans Return to Work Act. </w:t>
      </w:r>
    </w:p>
    <w:p w:rsidR="00000000" w:rsidDel="00000000" w:rsidP="00000000" w:rsidRDefault="00000000" w:rsidRPr="00000000" w14:paraId="0000002E">
      <w:pPr>
        <w:numPr>
          <w:ilvl w:val="2"/>
          <w:numId w:val="3"/>
        </w:numPr>
        <w:spacing w:line="240" w:lineRule="auto"/>
        <w:ind w:left="2160" w:hanging="360"/>
        <w:rPr>
          <w:sz w:val="24"/>
          <w:szCs w:val="24"/>
          <w:u w:val="none"/>
        </w:rPr>
      </w:pPr>
      <w:r w:rsidDel="00000000" w:rsidR="00000000" w:rsidRPr="00000000">
        <w:rPr>
          <w:sz w:val="24"/>
          <w:szCs w:val="24"/>
          <w:rtl w:val="0"/>
        </w:rPr>
        <w:t xml:space="preserve">The Department of Justice is delaying implementation of the title 2 web accessibility rules under the ADA.  Send in your stories of challenges you’ve had accessing websites.  </w:t>
      </w:r>
      <w:hyperlink r:id="rId8">
        <w:r w:rsidDel="00000000" w:rsidR="00000000" w:rsidRPr="00000000">
          <w:rPr>
            <w:color w:val="1155cc"/>
            <w:sz w:val="24"/>
            <w:szCs w:val="24"/>
            <w:u w:val="single"/>
            <w:rtl w:val="0"/>
          </w:rPr>
          <w:t xml:space="preserve">story@nfb.org</w:t>
        </w:r>
      </w:hyperlink>
      <w:r w:rsidDel="00000000" w:rsidR="00000000" w:rsidRPr="00000000">
        <w:rPr>
          <w:sz w:val="24"/>
          <w:szCs w:val="24"/>
          <w:rtl w:val="0"/>
        </w:rPr>
        <w:t xml:space="preserve">   410-659-9314 X2444</w:t>
      </w:r>
    </w:p>
    <w:p w:rsidR="00000000" w:rsidDel="00000000" w:rsidP="00000000" w:rsidRDefault="00000000" w:rsidRPr="00000000" w14:paraId="0000002F">
      <w:pPr>
        <w:numPr>
          <w:ilvl w:val="2"/>
          <w:numId w:val="3"/>
        </w:numPr>
        <w:spacing w:line="240" w:lineRule="auto"/>
        <w:ind w:left="2160" w:hanging="360"/>
        <w:rPr>
          <w:sz w:val="24"/>
          <w:szCs w:val="24"/>
          <w:u w:val="none"/>
        </w:rPr>
      </w:pPr>
      <w:r w:rsidDel="00000000" w:rsidR="00000000" w:rsidRPr="00000000">
        <w:rPr>
          <w:sz w:val="24"/>
          <w:szCs w:val="24"/>
          <w:rtl w:val="0"/>
        </w:rPr>
        <w:t xml:space="preserve">The Department of Health and human services office of civil rights has delayed section 504 web and mobile app accessibility guidelines by a year.  Stay tuned for possible advocacy opportunities there.</w:t>
      </w:r>
    </w:p>
    <w:p w:rsidR="00000000" w:rsidDel="00000000" w:rsidP="00000000" w:rsidRDefault="00000000" w:rsidRPr="00000000" w14:paraId="00000030">
      <w:pPr>
        <w:numPr>
          <w:ilvl w:val="2"/>
          <w:numId w:val="3"/>
        </w:numPr>
        <w:spacing w:line="240" w:lineRule="auto"/>
        <w:ind w:left="2160" w:hanging="360"/>
        <w:rPr>
          <w:sz w:val="24"/>
          <w:szCs w:val="24"/>
          <w:u w:val="none"/>
        </w:rPr>
      </w:pPr>
      <w:r w:rsidDel="00000000" w:rsidR="00000000" w:rsidRPr="00000000">
        <w:rPr>
          <w:sz w:val="24"/>
          <w:szCs w:val="24"/>
          <w:rtl w:val="0"/>
        </w:rPr>
        <w:t xml:space="preserve">The “Texas V Kenedy” 2026 federal lawsuit filed by several states  challenging 2024 updates to section 504.  Indiana has pulled out of this lawsuit.  </w:t>
      </w:r>
    </w:p>
    <w:p w:rsidR="00000000" w:rsidDel="00000000" w:rsidP="00000000" w:rsidRDefault="00000000" w:rsidRPr="00000000" w14:paraId="00000031">
      <w:pPr>
        <w:numPr>
          <w:ilvl w:val="2"/>
          <w:numId w:val="3"/>
        </w:numPr>
        <w:spacing w:line="240" w:lineRule="auto"/>
        <w:ind w:left="2160" w:hanging="360"/>
        <w:rPr>
          <w:sz w:val="24"/>
          <w:szCs w:val="24"/>
          <w:u w:val="none"/>
        </w:rPr>
      </w:pPr>
      <w:r w:rsidDel="00000000" w:rsidR="00000000" w:rsidRPr="00000000">
        <w:rPr>
          <w:sz w:val="24"/>
          <w:szCs w:val="24"/>
          <w:rtl w:val="0"/>
        </w:rPr>
        <w:t xml:space="preserve">Federation Family News</w:t>
      </w:r>
    </w:p>
    <w:p w:rsidR="00000000" w:rsidDel="00000000" w:rsidP="00000000" w:rsidRDefault="00000000" w:rsidRPr="00000000" w14:paraId="00000032">
      <w:pPr>
        <w:numPr>
          <w:ilvl w:val="3"/>
          <w:numId w:val="3"/>
        </w:numPr>
        <w:spacing w:line="240" w:lineRule="auto"/>
        <w:ind w:left="2880" w:hanging="360"/>
        <w:rPr>
          <w:sz w:val="24"/>
          <w:szCs w:val="24"/>
          <w:u w:val="none"/>
        </w:rPr>
      </w:pPr>
      <w:r w:rsidDel="00000000" w:rsidR="00000000" w:rsidRPr="00000000">
        <w:rPr>
          <w:sz w:val="24"/>
          <w:szCs w:val="24"/>
          <w:rtl w:val="0"/>
        </w:rPr>
        <w:t xml:space="preserve">Bob Simpson passed away at 73 on March 30th.</w:t>
      </w:r>
    </w:p>
    <w:p w:rsidR="00000000" w:rsidDel="00000000" w:rsidP="00000000" w:rsidRDefault="00000000" w:rsidRPr="00000000" w14:paraId="00000033">
      <w:pPr>
        <w:numPr>
          <w:ilvl w:val="3"/>
          <w:numId w:val="3"/>
        </w:numPr>
        <w:spacing w:line="240" w:lineRule="auto"/>
        <w:ind w:left="2880" w:hanging="360"/>
        <w:rPr>
          <w:sz w:val="24"/>
          <w:szCs w:val="24"/>
          <w:u w:val="none"/>
        </w:rPr>
      </w:pPr>
      <w:r w:rsidDel="00000000" w:rsidR="00000000" w:rsidRPr="00000000">
        <w:rPr>
          <w:sz w:val="24"/>
          <w:szCs w:val="24"/>
          <w:rtl w:val="0"/>
        </w:rPr>
        <w:t xml:space="preserve">Milton Ota from North Dekota passed away on May 4th.  Served as president of the affiliate.</w:t>
      </w:r>
    </w:p>
    <w:p w:rsidR="00000000" w:rsidDel="00000000" w:rsidP="00000000" w:rsidRDefault="00000000" w:rsidRPr="00000000" w14:paraId="00000034">
      <w:pPr>
        <w:numPr>
          <w:ilvl w:val="3"/>
          <w:numId w:val="3"/>
        </w:numPr>
        <w:spacing w:line="240" w:lineRule="auto"/>
        <w:ind w:left="2880" w:hanging="360"/>
        <w:rPr>
          <w:sz w:val="24"/>
          <w:szCs w:val="24"/>
          <w:u w:val="none"/>
        </w:rPr>
      </w:pPr>
      <w:r w:rsidDel="00000000" w:rsidR="00000000" w:rsidRPr="00000000">
        <w:rPr>
          <w:sz w:val="24"/>
          <w:szCs w:val="24"/>
          <w:rtl w:val="0"/>
        </w:rPr>
        <w:t xml:space="preserve">Shawn and Jennifer speers annonced their baby Madison Natalia Speers was born on May 1st.</w:t>
      </w:r>
    </w:p>
    <w:p w:rsidR="00000000" w:rsidDel="00000000" w:rsidP="00000000" w:rsidRDefault="00000000" w:rsidRPr="00000000" w14:paraId="00000035">
      <w:pPr>
        <w:numPr>
          <w:ilvl w:val="2"/>
          <w:numId w:val="3"/>
        </w:numPr>
        <w:spacing w:line="240" w:lineRule="auto"/>
        <w:ind w:left="2160" w:hanging="360"/>
        <w:rPr>
          <w:sz w:val="24"/>
          <w:szCs w:val="24"/>
          <w:u w:val="none"/>
        </w:rPr>
      </w:pPr>
      <w:r w:rsidDel="00000000" w:rsidR="00000000" w:rsidRPr="00000000">
        <w:rPr>
          <w:sz w:val="24"/>
          <w:szCs w:val="24"/>
          <w:rtl w:val="0"/>
        </w:rPr>
        <w:t xml:space="preserve">Customary Endings</w:t>
      </w:r>
    </w:p>
    <w:p w:rsidR="00000000" w:rsidDel="00000000" w:rsidP="00000000" w:rsidRDefault="00000000" w:rsidRPr="00000000" w14:paraId="00000036">
      <w:pPr>
        <w:numPr>
          <w:ilvl w:val="3"/>
          <w:numId w:val="3"/>
        </w:numPr>
        <w:spacing w:line="240" w:lineRule="auto"/>
        <w:ind w:left="2880" w:hanging="360"/>
        <w:rPr>
          <w:sz w:val="24"/>
          <w:szCs w:val="24"/>
          <w:u w:val="none"/>
        </w:rPr>
      </w:pPr>
      <w:r w:rsidDel="00000000" w:rsidR="00000000" w:rsidRPr="00000000">
        <w:rPr>
          <w:sz w:val="24"/>
          <w:szCs w:val="24"/>
          <w:rtl w:val="0"/>
        </w:rPr>
        <w:t xml:space="preserve">My joke about grass roots advocacy received no ground support.</w:t>
      </w:r>
    </w:p>
    <w:p w:rsidR="00000000" w:rsidDel="00000000" w:rsidP="00000000" w:rsidRDefault="00000000" w:rsidRPr="00000000" w14:paraId="00000037">
      <w:pPr>
        <w:numPr>
          <w:ilvl w:val="3"/>
          <w:numId w:val="3"/>
        </w:numPr>
        <w:spacing w:line="240" w:lineRule="auto"/>
        <w:ind w:left="2880" w:hanging="360"/>
        <w:rPr>
          <w:sz w:val="24"/>
          <w:szCs w:val="24"/>
          <w:u w:val="none"/>
        </w:rPr>
      </w:pPr>
      <w:r w:rsidDel="00000000" w:rsidR="00000000" w:rsidRPr="00000000">
        <w:rPr>
          <w:sz w:val="24"/>
          <w:szCs w:val="24"/>
          <w:rtl w:val="0"/>
        </w:rPr>
        <w:t xml:space="preserve">Why did the advocate take a ladder to a political ralley?  To take their cause to the next level.</w:t>
      </w:r>
    </w:p>
    <w:p w:rsidR="00000000" w:rsidDel="00000000" w:rsidP="00000000" w:rsidRDefault="00000000" w:rsidRPr="00000000" w14:paraId="00000038">
      <w:pPr>
        <w:numPr>
          <w:ilvl w:val="3"/>
          <w:numId w:val="3"/>
        </w:numPr>
        <w:spacing w:line="240" w:lineRule="auto"/>
        <w:ind w:left="2880" w:hanging="360"/>
        <w:rPr>
          <w:sz w:val="24"/>
          <w:szCs w:val="24"/>
          <w:u w:val="none"/>
        </w:rPr>
      </w:pPr>
      <w:r w:rsidDel="00000000" w:rsidR="00000000" w:rsidRPr="00000000">
        <w:rPr>
          <w:sz w:val="24"/>
          <w:szCs w:val="24"/>
          <w:rtl w:val="0"/>
        </w:rPr>
        <w:t xml:space="preserve">Why did the teddy bear refuse dessert?  He was stuffed.</w:t>
      </w:r>
    </w:p>
    <w:p w:rsidR="00000000" w:rsidDel="00000000" w:rsidP="00000000" w:rsidRDefault="00000000" w:rsidRPr="00000000" w14:paraId="00000039">
      <w:pPr>
        <w:numPr>
          <w:ilvl w:val="3"/>
          <w:numId w:val="3"/>
        </w:numPr>
        <w:spacing w:line="240" w:lineRule="auto"/>
        <w:ind w:left="2880" w:hanging="360"/>
        <w:rPr>
          <w:sz w:val="24"/>
          <w:szCs w:val="24"/>
          <w:u w:val="none"/>
        </w:rPr>
      </w:pPr>
      <w:r w:rsidDel="00000000" w:rsidR="00000000" w:rsidRPr="00000000">
        <w:rPr>
          <w:sz w:val="24"/>
          <w:szCs w:val="24"/>
          <w:rtl w:val="0"/>
        </w:rPr>
        <w:t xml:space="preserve">What happens if you tell too many dad jokes? You would go to the penitentiary (??)</w:t>
      </w:r>
    </w:p>
    <w:p w:rsidR="00000000" w:rsidDel="00000000" w:rsidP="00000000" w:rsidRDefault="00000000" w:rsidRPr="00000000" w14:paraId="0000003A">
      <w:pPr>
        <w:numPr>
          <w:ilvl w:val="1"/>
          <w:numId w:val="3"/>
        </w:numPr>
        <w:spacing w:line="240" w:lineRule="auto"/>
        <w:ind w:left="1440" w:hanging="360"/>
        <w:rPr>
          <w:sz w:val="24"/>
          <w:szCs w:val="24"/>
          <w:u w:val="none"/>
        </w:rPr>
      </w:pPr>
      <w:r w:rsidDel="00000000" w:rsidR="00000000" w:rsidRPr="00000000">
        <w:rPr>
          <w:b w:val="1"/>
          <w:bCs w:val="1"/>
          <w:sz w:val="24"/>
          <w:szCs w:val="24"/>
          <w:rtl w:val="0"/>
        </w:rPr>
        <w:t xml:space="preserve">Outreach Committee</w:t>
      </w:r>
      <w:r w:rsidDel="00000000" w:rsidR="00000000" w:rsidRPr="00000000">
        <w:rPr>
          <w:sz w:val="24"/>
          <w:szCs w:val="24"/>
          <w:rtl w:val="0"/>
        </w:rPr>
        <w:t xml:space="preserve"> [Laura Millar]</w:t>
      </w:r>
    </w:p>
    <w:p w:rsidR="00000000" w:rsidDel="00000000" w:rsidP="00000000" w:rsidRDefault="00000000" w:rsidRPr="00000000" w14:paraId="0000003B">
      <w:pPr>
        <w:numPr>
          <w:ilvl w:val="2"/>
          <w:numId w:val="3"/>
        </w:numPr>
        <w:spacing w:line="240" w:lineRule="auto"/>
        <w:ind w:left="2160" w:hanging="360"/>
        <w:rPr>
          <w:sz w:val="24"/>
          <w:szCs w:val="24"/>
          <w:u w:val="none"/>
        </w:rPr>
      </w:pPr>
      <w:r w:rsidDel="00000000" w:rsidR="00000000" w:rsidRPr="00000000">
        <w:rPr>
          <w:sz w:val="24"/>
          <w:szCs w:val="24"/>
          <w:rtl w:val="0"/>
        </w:rPr>
        <w:t xml:space="preserve">Small turnout at last month’s discussion</w:t>
      </w:r>
    </w:p>
    <w:p w:rsidR="00000000" w:rsidDel="00000000" w:rsidP="00000000" w:rsidRDefault="00000000" w:rsidRPr="00000000" w14:paraId="0000003C">
      <w:pPr>
        <w:numPr>
          <w:ilvl w:val="1"/>
          <w:numId w:val="3"/>
        </w:numPr>
        <w:spacing w:line="240" w:lineRule="auto"/>
        <w:ind w:left="1440" w:hanging="360"/>
        <w:rPr>
          <w:sz w:val="24"/>
          <w:szCs w:val="24"/>
          <w:u w:val="none"/>
        </w:rPr>
      </w:pPr>
      <w:r w:rsidDel="00000000" w:rsidR="00000000" w:rsidRPr="00000000">
        <w:rPr>
          <w:b w:val="1"/>
          <w:bCs w:val="1"/>
          <w:sz w:val="24"/>
          <w:szCs w:val="24"/>
          <w:rtl w:val="0"/>
        </w:rPr>
        <w:t xml:space="preserve">Social Gathering</w:t>
      </w:r>
    </w:p>
    <w:p w:rsidR="00000000" w:rsidDel="00000000" w:rsidP="00000000" w:rsidRDefault="00000000" w:rsidRPr="00000000" w14:paraId="0000003D">
      <w:pPr>
        <w:numPr>
          <w:ilvl w:val="2"/>
          <w:numId w:val="3"/>
        </w:numPr>
        <w:spacing w:line="240" w:lineRule="auto"/>
        <w:ind w:left="2160" w:hanging="360"/>
        <w:rPr>
          <w:sz w:val="24"/>
          <w:szCs w:val="24"/>
        </w:rPr>
      </w:pPr>
      <w:r w:rsidDel="00000000" w:rsidR="00000000" w:rsidRPr="00000000">
        <w:rPr>
          <w:sz w:val="24"/>
          <w:szCs w:val="24"/>
          <w:rtl w:val="0"/>
        </w:rPr>
        <w:t xml:space="preserve">Conversation with toastmasters was great, but they are not meeting right now..</w:t>
      </w:r>
    </w:p>
    <w:p w:rsidR="00000000" w:rsidDel="00000000" w:rsidP="00000000" w:rsidRDefault="00000000" w:rsidRPr="00000000" w14:paraId="0000003E">
      <w:pPr>
        <w:numPr>
          <w:ilvl w:val="2"/>
          <w:numId w:val="3"/>
        </w:numPr>
        <w:spacing w:line="240" w:lineRule="auto"/>
        <w:ind w:left="2160" w:hanging="360"/>
        <w:rPr>
          <w:sz w:val="24"/>
          <w:szCs w:val="24"/>
          <w:u w:val="none"/>
        </w:rPr>
      </w:pPr>
      <w:r w:rsidDel="00000000" w:rsidR="00000000" w:rsidRPr="00000000">
        <w:rPr>
          <w:sz w:val="24"/>
          <w:szCs w:val="24"/>
          <w:rtl w:val="0"/>
        </w:rPr>
        <w:t xml:space="preserve">Moving meet ups to the first Saturday of the month at 1 PM</w:t>
      </w:r>
    </w:p>
    <w:p w:rsidR="00000000" w:rsidDel="00000000" w:rsidP="00000000" w:rsidRDefault="00000000" w:rsidRPr="00000000" w14:paraId="0000003F">
      <w:pPr>
        <w:numPr>
          <w:ilvl w:val="2"/>
          <w:numId w:val="3"/>
        </w:numPr>
        <w:spacing w:line="240" w:lineRule="auto"/>
        <w:ind w:left="2160" w:hanging="360"/>
        <w:rPr>
          <w:b w:val="1"/>
          <w:bCs w:val="1"/>
          <w:sz w:val="24"/>
          <w:szCs w:val="24"/>
        </w:rPr>
      </w:pPr>
      <w:r w:rsidDel="00000000" w:rsidR="00000000" w:rsidRPr="00000000">
        <w:rPr>
          <w:sz w:val="24"/>
          <w:szCs w:val="24"/>
          <w:rtl w:val="0"/>
        </w:rPr>
        <w:t xml:space="preserve">Laura is leaving the bay area and we will need a social coordinator.  Work with Bobbi.  Laura will still be working on connecting folks virtually.</w:t>
      </w:r>
    </w:p>
    <w:p w:rsidR="00000000" w:rsidDel="00000000" w:rsidP="00000000" w:rsidRDefault="00000000" w:rsidRPr="00000000" w14:paraId="00000040">
      <w:pPr>
        <w:numPr>
          <w:ilvl w:val="2"/>
          <w:numId w:val="3"/>
        </w:numPr>
        <w:spacing w:line="240" w:lineRule="auto"/>
        <w:ind w:left="2160" w:hanging="360"/>
        <w:rPr>
          <w:b w:val="1"/>
          <w:bCs w:val="1"/>
          <w:sz w:val="24"/>
          <w:szCs w:val="24"/>
        </w:rPr>
      </w:pPr>
      <w:r w:rsidDel="00000000" w:rsidR="00000000" w:rsidRPr="00000000">
        <w:rPr>
          <w:sz w:val="24"/>
          <w:szCs w:val="24"/>
          <w:rtl w:val="0"/>
        </w:rPr>
        <w:t xml:space="preserve">We are moving our social call to the third Thursday of the month at  7 PM PT.</w:t>
      </w:r>
    </w:p>
    <w:p w:rsidR="00000000" w:rsidDel="00000000" w:rsidP="00000000" w:rsidRDefault="00000000" w:rsidRPr="00000000" w14:paraId="00000041">
      <w:pPr>
        <w:numPr>
          <w:ilvl w:val="2"/>
          <w:numId w:val="3"/>
        </w:numPr>
        <w:spacing w:line="240" w:lineRule="auto"/>
        <w:ind w:left="2160" w:hanging="360"/>
        <w:rPr>
          <w:sz w:val="24"/>
          <w:szCs w:val="24"/>
          <w:u w:val="none"/>
        </w:rPr>
      </w:pPr>
      <w:r w:rsidDel="00000000" w:rsidR="00000000" w:rsidRPr="00000000">
        <w:rPr>
          <w:sz w:val="24"/>
          <w:szCs w:val="24"/>
          <w:rtl w:val="0"/>
        </w:rPr>
        <w:t xml:space="preserve">Brunch location for the first Saturday in June will be sent out soon.</w:t>
      </w:r>
    </w:p>
    <w:p w:rsidR="00000000" w:rsidDel="00000000" w:rsidP="00000000" w:rsidRDefault="00000000" w:rsidRPr="00000000" w14:paraId="00000042">
      <w:pPr>
        <w:numPr>
          <w:ilvl w:val="2"/>
          <w:numId w:val="3"/>
        </w:numPr>
        <w:spacing w:line="240" w:lineRule="auto"/>
        <w:ind w:left="2160" w:hanging="360"/>
        <w:rPr>
          <w:sz w:val="24"/>
          <w:szCs w:val="24"/>
          <w:u w:val="none"/>
        </w:rPr>
      </w:pPr>
      <w:r w:rsidDel="00000000" w:rsidR="00000000" w:rsidRPr="00000000">
        <w:rPr>
          <w:sz w:val="24"/>
          <w:szCs w:val="24"/>
          <w:rtl w:val="0"/>
        </w:rPr>
        <w:t xml:space="preserve">Laura’s blog, “Sexitus Pigmantosa” has some good topics. Latest series is on Rideshare ableism.  Look on </w:t>
      </w:r>
      <w:hyperlink r:id="rId9">
        <w:r w:rsidDel="00000000" w:rsidR="00000000" w:rsidRPr="00000000">
          <w:rPr>
            <w:color w:val="1155cc"/>
            <w:sz w:val="24"/>
            <w:szCs w:val="24"/>
            <w:u w:val="single"/>
            <w:rtl w:val="0"/>
          </w:rPr>
          <w:t xml:space="preserve">https://lauramillar.com/</w:t>
        </w:r>
      </w:hyperlink>
      <w:r w:rsidDel="00000000" w:rsidR="00000000" w:rsidRPr="00000000">
        <w:rPr>
          <w:rtl w:val="0"/>
        </w:rPr>
      </w:r>
    </w:p>
    <w:p w:rsidR="00000000" w:rsidDel="00000000" w:rsidP="00000000" w:rsidRDefault="00000000" w:rsidRPr="00000000" w14:paraId="00000043">
      <w:pPr>
        <w:numPr>
          <w:ilvl w:val="2"/>
          <w:numId w:val="3"/>
        </w:numPr>
        <w:spacing w:line="240" w:lineRule="auto"/>
        <w:ind w:left="2160" w:hanging="360"/>
        <w:rPr>
          <w:sz w:val="24"/>
          <w:szCs w:val="24"/>
          <w:u w:val="none"/>
        </w:rPr>
      </w:pPr>
      <w:r w:rsidDel="00000000" w:rsidR="00000000" w:rsidRPr="00000000">
        <w:rPr>
          <w:sz w:val="24"/>
          <w:szCs w:val="24"/>
          <w:rtl w:val="0"/>
        </w:rPr>
        <w:t xml:space="preserve">Sheela reports there is a disability pride day coming.</w:t>
      </w:r>
    </w:p>
    <w:p w:rsidR="00000000" w:rsidDel="00000000" w:rsidP="00000000" w:rsidRDefault="00000000" w:rsidRPr="00000000" w14:paraId="00000044">
      <w:pPr>
        <w:numPr>
          <w:ilvl w:val="2"/>
          <w:numId w:val="3"/>
        </w:numPr>
        <w:spacing w:after="0" w:afterAutospacing="0" w:line="240" w:lineRule="auto"/>
        <w:ind w:left="2160" w:hanging="360"/>
        <w:rPr>
          <w:sz w:val="24"/>
          <w:szCs w:val="24"/>
          <w:u w:val="none"/>
        </w:rPr>
      </w:pPr>
      <w:r w:rsidDel="00000000" w:rsidR="00000000" w:rsidRPr="00000000">
        <w:rPr>
          <w:sz w:val="24"/>
          <w:szCs w:val="24"/>
          <w:rtl w:val="0"/>
        </w:rPr>
        <w:t xml:space="preserve">Bobbi is asking about going to a Golden State Valkyries WNBA game as an outreach event in S.</w:t>
      </w:r>
    </w:p>
    <w:p w:rsidR="00000000" w:rsidDel="00000000" w:rsidP="00000000" w:rsidRDefault="00000000" w:rsidRPr="00000000" w14:paraId="00000045">
      <w:pPr>
        <w:pStyle w:val="Heading1"/>
        <w:keepNext w:val="0"/>
        <w:keepLines w:val="0"/>
        <w:numPr>
          <w:ilvl w:val="0"/>
          <w:numId w:val="3"/>
        </w:numPr>
        <w:spacing w:after="0" w:afterAutospacing="0" w:before="0" w:beforeAutospacing="0" w:line="240" w:lineRule="auto"/>
        <w:ind w:left="720" w:hanging="360"/>
        <w:rPr>
          <w:b w:val="1"/>
          <w:bCs w:val="1"/>
          <w:sz w:val="28"/>
          <w:szCs w:val="28"/>
          <w:u w:val="none"/>
        </w:rPr>
      </w:pPr>
      <w:r w:rsidDel="00000000" w:rsidR="00000000" w:rsidRPr="00000000">
        <w:rPr>
          <w:b w:val="1"/>
          <w:bCs w:val="1"/>
          <w:sz w:val="28"/>
          <w:szCs w:val="28"/>
          <w:rtl w:val="0"/>
        </w:rPr>
        <w:t xml:space="preserve">Chapter Business</w:t>
      </w:r>
    </w:p>
    <w:p w:rsidR="00000000" w:rsidDel="00000000" w:rsidP="00000000" w:rsidRDefault="00000000" w:rsidRPr="00000000" w14:paraId="00000046">
      <w:pPr>
        <w:numPr>
          <w:ilvl w:val="1"/>
          <w:numId w:val="3"/>
        </w:numPr>
        <w:spacing w:after="0" w:afterAutospacing="0" w:line="240" w:lineRule="auto"/>
        <w:ind w:left="1440" w:right="0" w:hanging="360"/>
        <w:rPr>
          <w:sz w:val="24"/>
          <w:szCs w:val="24"/>
          <w:u w:val="none"/>
        </w:rPr>
      </w:pPr>
      <w:r w:rsidDel="00000000" w:rsidR="00000000" w:rsidRPr="00000000">
        <w:rPr>
          <w:rtl w:val="0"/>
        </w:rPr>
        <w:t xml:space="preserve">National Convention is coming</w:t>
      </w:r>
    </w:p>
    <w:p w:rsidR="00000000" w:rsidDel="00000000" w:rsidP="00000000" w:rsidRDefault="00000000" w:rsidRPr="00000000" w14:paraId="00000047">
      <w:pPr>
        <w:pStyle w:val="Heading1"/>
        <w:keepNext w:val="0"/>
        <w:keepLines w:val="0"/>
        <w:numPr>
          <w:ilvl w:val="0"/>
          <w:numId w:val="3"/>
        </w:numPr>
        <w:spacing w:after="0" w:afterAutospacing="0" w:before="0" w:beforeAutospacing="0" w:line="240" w:lineRule="auto"/>
        <w:ind w:left="720" w:hanging="360"/>
      </w:pPr>
      <w:bookmarkStart w:colFirst="0" w:colLast="0" w:name="_v3jwtmyvivk3" w:id="0"/>
      <w:bookmarkEnd w:id="0"/>
      <w:r w:rsidDel="00000000" w:rsidR="00000000" w:rsidRPr="00000000">
        <w:rPr>
          <w:b w:val="1"/>
          <w:bCs w:val="1"/>
          <w:sz w:val="28"/>
          <w:szCs w:val="28"/>
          <w:rtl w:val="0"/>
        </w:rPr>
        <w:t xml:space="preserve">Chapter Discussion – What do we want to do before the 2027 CA convention?</w:t>
      </w:r>
      <w:r w:rsidDel="00000000" w:rsidR="00000000" w:rsidRPr="00000000">
        <w:rPr>
          <w:rtl w:val="0"/>
        </w:rPr>
      </w:r>
    </w:p>
    <w:p w:rsidR="00000000" w:rsidDel="00000000" w:rsidP="00000000" w:rsidRDefault="00000000" w:rsidRPr="00000000" w14:paraId="00000048">
      <w:pPr>
        <w:numPr>
          <w:ilvl w:val="1"/>
          <w:numId w:val="3"/>
        </w:numPr>
        <w:spacing w:line="240" w:lineRule="auto"/>
        <w:ind w:left="1440" w:right="0" w:hanging="360"/>
        <w:rPr>
          <w:u w:val="none"/>
        </w:rPr>
      </w:pPr>
      <w:r w:rsidDel="00000000" w:rsidR="00000000" w:rsidRPr="00000000">
        <w:rPr>
          <w:rtl w:val="0"/>
        </w:rPr>
        <w:t xml:space="preserve">Monica suggests folks without service animals turning on the service animal alerting in rideshare apps as a way to educate drivers.</w:t>
      </w:r>
    </w:p>
    <w:p w:rsidR="00000000" w:rsidDel="00000000" w:rsidP="00000000" w:rsidRDefault="00000000" w:rsidRPr="00000000" w14:paraId="00000049">
      <w:pPr>
        <w:numPr>
          <w:ilvl w:val="1"/>
          <w:numId w:val="3"/>
        </w:numPr>
        <w:spacing w:line="240" w:lineRule="auto"/>
        <w:ind w:left="1440" w:right="0" w:hanging="360"/>
        <w:rPr>
          <w:u w:val="none"/>
        </w:rPr>
      </w:pPr>
      <w:r w:rsidDel="00000000" w:rsidR="00000000" w:rsidRPr="00000000">
        <w:rPr>
          <w:rtl w:val="0"/>
        </w:rPr>
        <w:t xml:space="preserve">Jeff Buckwalter is suggesting about guest speakers who are blind could come and tell their stories and allow us to ask questions. Josh Meile, Chris Downy, Fedex workers</w:t>
      </w:r>
    </w:p>
    <w:p w:rsidR="00000000" w:rsidDel="00000000" w:rsidP="00000000" w:rsidRDefault="00000000" w:rsidRPr="00000000" w14:paraId="0000004A">
      <w:pPr>
        <w:numPr>
          <w:ilvl w:val="1"/>
          <w:numId w:val="3"/>
        </w:numPr>
        <w:spacing w:line="240" w:lineRule="auto"/>
        <w:ind w:left="1440" w:right="0" w:hanging="360"/>
        <w:rPr>
          <w:u w:val="none"/>
        </w:rPr>
      </w:pPr>
      <w:r w:rsidDel="00000000" w:rsidR="00000000" w:rsidRPr="00000000">
        <w:rPr>
          <w:rtl w:val="0"/>
        </w:rPr>
      </w:r>
    </w:p>
    <w:p w:rsidR="00000000" w:rsidDel="00000000" w:rsidP="00000000" w:rsidRDefault="00000000" w:rsidRPr="00000000" w14:paraId="0000004B">
      <w:pPr>
        <w:pStyle w:val="Heading1"/>
        <w:keepNext w:val="0"/>
        <w:keepLines w:val="0"/>
        <w:spacing w:before="240" w:line="240" w:lineRule="auto"/>
        <w:ind w:left="0" w:firstLine="0"/>
        <w:rPr>
          <w:b w:val="1"/>
          <w:bCs w:val="1"/>
          <w:sz w:val="28"/>
          <w:szCs w:val="28"/>
        </w:rPr>
      </w:pPr>
      <w:r w:rsidDel="00000000" w:rsidR="00000000" w:rsidRPr="00000000">
        <w:rPr>
          <w:b w:val="1"/>
          <w:bCs w:val="1"/>
          <w:sz w:val="28"/>
          <w:szCs w:val="28"/>
          <w:rtl w:val="0"/>
        </w:rPr>
        <w:t xml:space="preserve">Bell Ringers</w:t>
      </w:r>
    </w:p>
    <w:p w:rsidR="00000000" w:rsidDel="00000000" w:rsidP="00000000" w:rsidRDefault="00000000" w:rsidRPr="00000000" w14:paraId="0000004C">
      <w:pPr>
        <w:numPr>
          <w:ilvl w:val="0"/>
          <w:numId w:val="2"/>
        </w:numPr>
        <w:ind w:left="720" w:hanging="360"/>
        <w:rPr>
          <w:u w:val="none"/>
        </w:rPr>
      </w:pPr>
      <w:r w:rsidDel="00000000" w:rsidR="00000000" w:rsidRPr="00000000">
        <w:rPr>
          <w:rtl w:val="0"/>
        </w:rPr>
        <w:t xml:space="preserve">Marco just launched the “word bopper” game making words out of a 5x5 grid.  Totally accessible. </w:t>
      </w:r>
      <w:r w:rsidDel="00000000" w:rsidR="00000000" w:rsidRPr="00000000">
        <w:rPr>
          <w:rtl w:val="0"/>
        </w:rPr>
      </w:r>
    </w:p>
    <w:p w:rsidR="00000000" w:rsidDel="00000000" w:rsidP="00000000" w:rsidRDefault="00000000" w:rsidRPr="00000000" w14:paraId="0000004D">
      <w:pPr>
        <w:pStyle w:val="Heading1"/>
        <w:keepNext w:val="0"/>
        <w:keepLines w:val="0"/>
        <w:spacing w:before="240" w:line="240" w:lineRule="auto"/>
        <w:ind w:left="0" w:firstLine="0"/>
        <w:rPr>
          <w:b w:val="1"/>
          <w:bCs w:val="1"/>
          <w:sz w:val="28"/>
          <w:szCs w:val="28"/>
        </w:rPr>
      </w:pPr>
      <w:r w:rsidDel="00000000" w:rsidR="00000000" w:rsidRPr="00000000">
        <w:rPr>
          <w:b w:val="1"/>
          <w:bCs w:val="1"/>
          <w:sz w:val="28"/>
          <w:szCs w:val="28"/>
          <w:rtl w:val="0"/>
        </w:rPr>
        <w:t xml:space="preserve">Adjournment</w:t>
      </w:r>
    </w:p>
    <w:p w:rsidR="00000000" w:rsidDel="00000000" w:rsidP="00000000" w:rsidRDefault="00000000" w:rsidRPr="00000000" w14:paraId="0000004E">
      <w:pPr>
        <w:pStyle w:val="Heading1"/>
        <w:keepNext w:val="0"/>
        <w:keepLines w:val="0"/>
        <w:spacing w:before="240" w:line="240" w:lineRule="auto"/>
        <w:rPr>
          <w:b w:val="1"/>
          <w:bCs w:val="1"/>
          <w:sz w:val="28"/>
          <w:szCs w:val="28"/>
        </w:rPr>
      </w:pPr>
      <w:r w:rsidDel="00000000" w:rsidR="00000000" w:rsidRPr="00000000">
        <w:rPr>
          <w:b w:val="1"/>
          <w:bCs w:val="1"/>
          <w:sz w:val="28"/>
          <w:szCs w:val="28"/>
          <w:rtl w:val="0"/>
        </w:rPr>
        <w:t xml:space="preserve">Meeting Access Information</w:t>
      </w:r>
    </w:p>
    <w:p w:rsidR="00000000" w:rsidDel="00000000" w:rsidP="00000000" w:rsidRDefault="00000000" w:rsidRPr="00000000" w14:paraId="0000004F">
      <w:pPr>
        <w:numPr>
          <w:ilvl w:val="0"/>
          <w:numId w:val="1"/>
        </w:numPr>
        <w:spacing w:line="240" w:lineRule="auto"/>
        <w:ind w:left="720" w:hanging="360"/>
        <w:rPr>
          <w:sz w:val="24"/>
          <w:szCs w:val="24"/>
        </w:rPr>
      </w:pPr>
      <w:r w:rsidDel="00000000" w:rsidR="00000000" w:rsidRPr="00000000">
        <w:rPr>
          <w:b w:val="1"/>
          <w:bCs w:val="1"/>
          <w:sz w:val="24"/>
          <w:szCs w:val="24"/>
          <w:rtl w:val="0"/>
        </w:rPr>
        <w:t xml:space="preserve">Join via Zoom: </w:t>
      </w:r>
      <w:hyperlink r:id="rId10">
        <w:r w:rsidDel="00000000" w:rsidR="00000000" w:rsidRPr="00000000">
          <w:rPr>
            <w:color w:val="0563c1"/>
            <w:sz w:val="24"/>
            <w:szCs w:val="24"/>
            <w:u w:val="single"/>
            <w:rtl w:val="0"/>
          </w:rPr>
          <w:t xml:space="preserve">https://us02web.zoom.us/j/6535619678?pwd=g2r7hfzZq8UC4czxbEKdlnqtf0c7yw.1&amp;omn=84192401716</w:t>
        </w:r>
      </w:hyperlink>
      <w:r w:rsidDel="00000000" w:rsidR="00000000" w:rsidRPr="00000000">
        <w:rPr>
          <w:rtl w:val="0"/>
        </w:rPr>
      </w:r>
    </w:p>
    <w:p w:rsidR="00000000" w:rsidDel="00000000" w:rsidP="00000000" w:rsidRDefault="00000000" w:rsidRPr="00000000" w14:paraId="00000050">
      <w:pPr>
        <w:numPr>
          <w:ilvl w:val="0"/>
          <w:numId w:val="1"/>
        </w:numPr>
        <w:spacing w:line="240" w:lineRule="auto"/>
        <w:ind w:left="720" w:hanging="360"/>
        <w:rPr>
          <w:sz w:val="24"/>
          <w:szCs w:val="24"/>
        </w:rPr>
      </w:pPr>
      <w:r w:rsidDel="00000000" w:rsidR="00000000" w:rsidRPr="00000000">
        <w:rPr>
          <w:b w:val="1"/>
          <w:bCs w:val="1"/>
          <w:sz w:val="24"/>
          <w:szCs w:val="24"/>
          <w:rtl w:val="0"/>
        </w:rPr>
        <w:t xml:space="preserve">To join by phone:</w:t>
      </w:r>
      <w:r w:rsidDel="00000000" w:rsidR="00000000" w:rsidRPr="00000000">
        <w:rPr>
          <w:rtl w:val="0"/>
        </w:rPr>
      </w:r>
    </w:p>
    <w:p w:rsidR="00000000" w:rsidDel="00000000" w:rsidP="00000000" w:rsidRDefault="00000000" w:rsidRPr="00000000" w14:paraId="00000051">
      <w:pPr>
        <w:numPr>
          <w:ilvl w:val="0"/>
          <w:numId w:val="4"/>
        </w:numPr>
        <w:spacing w:line="240" w:lineRule="auto"/>
        <w:ind w:left="1440" w:hanging="360"/>
        <w:rPr>
          <w:sz w:val="24"/>
          <w:szCs w:val="24"/>
        </w:rPr>
      </w:pPr>
      <w:r w:rsidDel="00000000" w:rsidR="00000000" w:rsidRPr="00000000">
        <w:rPr>
          <w:sz w:val="24"/>
          <w:szCs w:val="24"/>
          <w:rtl w:val="0"/>
        </w:rPr>
        <w:t xml:space="preserve">Dial +1 669 444 9171 US or +1 669 900 6833 US (San Jose)</w:t>
      </w:r>
    </w:p>
    <w:p w:rsidR="00000000" w:rsidDel="00000000" w:rsidP="00000000" w:rsidRDefault="00000000" w:rsidRPr="00000000" w14:paraId="00000052">
      <w:pPr>
        <w:numPr>
          <w:ilvl w:val="0"/>
          <w:numId w:val="4"/>
        </w:numPr>
        <w:spacing w:line="240" w:lineRule="auto"/>
        <w:ind w:left="1440" w:hanging="360"/>
        <w:rPr>
          <w:sz w:val="24"/>
          <w:szCs w:val="24"/>
        </w:rPr>
      </w:pPr>
      <w:r w:rsidDel="00000000" w:rsidR="00000000" w:rsidRPr="00000000">
        <w:rPr>
          <w:sz w:val="24"/>
          <w:szCs w:val="24"/>
          <w:rtl w:val="0"/>
        </w:rPr>
        <w:t xml:space="preserve">Meeting ID: 653 561 9678</w:t>
      </w:r>
    </w:p>
    <w:p w:rsidR="00000000" w:rsidDel="00000000" w:rsidP="00000000" w:rsidRDefault="00000000" w:rsidRPr="00000000" w14:paraId="00000053">
      <w:pPr>
        <w:numPr>
          <w:ilvl w:val="0"/>
          <w:numId w:val="4"/>
        </w:numPr>
        <w:spacing w:line="240" w:lineRule="auto"/>
        <w:ind w:left="1440" w:hanging="360"/>
        <w:rPr>
          <w:sz w:val="24"/>
          <w:szCs w:val="24"/>
        </w:rPr>
      </w:pPr>
      <w:r w:rsidDel="00000000" w:rsidR="00000000" w:rsidRPr="00000000">
        <w:rPr>
          <w:sz w:val="24"/>
          <w:szCs w:val="24"/>
          <w:rtl w:val="0"/>
        </w:rPr>
        <w:t xml:space="preserve">Passcode: 418866</w:t>
      </w:r>
    </w:p>
    <w:p w:rsidR="00000000" w:rsidDel="00000000" w:rsidP="00000000" w:rsidRDefault="00000000" w:rsidRPr="00000000" w14:paraId="00000054">
      <w:pPr>
        <w:numPr>
          <w:ilvl w:val="0"/>
          <w:numId w:val="4"/>
        </w:numPr>
        <w:spacing w:line="240" w:lineRule="auto"/>
        <w:ind w:left="1440" w:hanging="360"/>
        <w:rPr>
          <w:sz w:val="24"/>
          <w:szCs w:val="24"/>
        </w:rPr>
      </w:pPr>
      <w:r w:rsidDel="00000000" w:rsidR="00000000" w:rsidRPr="00000000">
        <w:rPr>
          <w:b w:val="1"/>
          <w:bCs w:val="1"/>
          <w:sz w:val="24"/>
          <w:szCs w:val="24"/>
          <w:rtl w:val="0"/>
        </w:rPr>
        <w:t xml:space="preserve">Note: </w:t>
      </w:r>
      <w:r w:rsidDel="00000000" w:rsidR="00000000" w:rsidRPr="00000000">
        <w:rPr>
          <w:sz w:val="24"/>
          <w:szCs w:val="24"/>
          <w:rtl w:val="0"/>
        </w:rPr>
        <w:t xml:space="preserve">Press *6 to mute/unmute yourself during the call.</w:t>
      </w:r>
    </w:p>
    <w:p w:rsidR="00000000" w:rsidDel="00000000" w:rsidP="00000000" w:rsidRDefault="00000000" w:rsidRPr="00000000" w14:paraId="00000055">
      <w:pPr>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0" w:firstLine="0"/>
      </w:pPr>
      <w:rPr>
        <w:u w:val="none"/>
      </w:rPr>
    </w:lvl>
    <w:lvl w:ilvl="2">
      <w:start w:val="1"/>
      <w:numFmt w:val="bullet"/>
      <w:lvlText w:val=""/>
      <w:lvlJc w:val="left"/>
      <w:pPr>
        <w:ind w:left="0" w:firstLine="0"/>
      </w:pPr>
      <w:rPr>
        <w:u w:val="none"/>
      </w:rPr>
    </w:lvl>
    <w:lvl w:ilvl="3">
      <w:start w:val="1"/>
      <w:numFmt w:val="bullet"/>
      <w:lvlText w:val=""/>
      <w:lvlJc w:val="left"/>
      <w:pPr>
        <w:ind w:left="0" w:firstLine="0"/>
      </w:pPr>
      <w:rPr>
        <w:u w:val="none"/>
      </w:rPr>
    </w:lvl>
    <w:lvl w:ilvl="4">
      <w:start w:val="1"/>
      <w:numFmt w:val="bullet"/>
      <w:lvlText w:val=""/>
      <w:lvlJc w:val="left"/>
      <w:pPr>
        <w:ind w:left="0" w:firstLine="0"/>
      </w:pPr>
      <w:rPr>
        <w:u w:val="none"/>
      </w:rPr>
    </w:lvl>
    <w:lvl w:ilvl="5">
      <w:start w:val="1"/>
      <w:numFmt w:val="bullet"/>
      <w:lvlText w:val=""/>
      <w:lvlJc w:val="left"/>
      <w:pPr>
        <w:ind w:left="0" w:firstLine="0"/>
      </w:pPr>
      <w:rPr>
        <w:u w:val="none"/>
      </w:rPr>
    </w:lvl>
    <w:lvl w:ilvl="6">
      <w:start w:val="1"/>
      <w:numFmt w:val="bullet"/>
      <w:lvlText w:val=""/>
      <w:lvlJc w:val="left"/>
      <w:pPr>
        <w:ind w:left="0" w:firstLine="0"/>
      </w:pPr>
      <w:rPr>
        <w:u w:val="none"/>
      </w:rPr>
    </w:lvl>
    <w:lvl w:ilvl="7">
      <w:start w:val="1"/>
      <w:numFmt w:val="bullet"/>
      <w:lvlText w:val=""/>
      <w:lvlJc w:val="left"/>
      <w:pPr>
        <w:ind w:left="0" w:firstLine="0"/>
      </w:pPr>
      <w:rPr>
        <w:u w:val="none"/>
      </w:rPr>
    </w:lvl>
    <w:lvl w:ilvl="8">
      <w:start w:val="1"/>
      <w:numFmt w:val="bullet"/>
      <w:lvlText w:val=""/>
      <w:lvlJc w:val="left"/>
      <w:pPr>
        <w:ind w:left="0" w:firstLine="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1440" w:hanging="360"/>
      </w:pPr>
      <w:rPr>
        <w:u w:val="none"/>
      </w:rPr>
    </w:lvl>
    <w:lvl w:ilvl="1">
      <w:start w:val="1"/>
      <w:numFmt w:val="bullet"/>
      <w:lvlText w:val=""/>
      <w:lvlJc w:val="left"/>
      <w:pPr>
        <w:ind w:left="0" w:firstLine="0"/>
      </w:pPr>
      <w:rPr>
        <w:u w:val="none"/>
      </w:rPr>
    </w:lvl>
    <w:lvl w:ilvl="2">
      <w:start w:val="1"/>
      <w:numFmt w:val="bullet"/>
      <w:lvlText w:val=""/>
      <w:lvlJc w:val="left"/>
      <w:pPr>
        <w:ind w:left="0" w:firstLine="0"/>
      </w:pPr>
      <w:rPr>
        <w:u w:val="none"/>
      </w:rPr>
    </w:lvl>
    <w:lvl w:ilvl="3">
      <w:start w:val="1"/>
      <w:numFmt w:val="bullet"/>
      <w:lvlText w:val=""/>
      <w:lvlJc w:val="left"/>
      <w:pPr>
        <w:ind w:left="0" w:firstLine="0"/>
      </w:pPr>
      <w:rPr>
        <w:u w:val="none"/>
      </w:rPr>
    </w:lvl>
    <w:lvl w:ilvl="4">
      <w:start w:val="1"/>
      <w:numFmt w:val="bullet"/>
      <w:lvlText w:val=""/>
      <w:lvlJc w:val="left"/>
      <w:pPr>
        <w:ind w:left="0" w:firstLine="0"/>
      </w:pPr>
      <w:rPr>
        <w:u w:val="none"/>
      </w:rPr>
    </w:lvl>
    <w:lvl w:ilvl="5">
      <w:start w:val="1"/>
      <w:numFmt w:val="bullet"/>
      <w:lvlText w:val=""/>
      <w:lvlJc w:val="left"/>
      <w:pPr>
        <w:ind w:left="0" w:firstLine="0"/>
      </w:pPr>
      <w:rPr>
        <w:u w:val="none"/>
      </w:rPr>
    </w:lvl>
    <w:lvl w:ilvl="6">
      <w:start w:val="1"/>
      <w:numFmt w:val="bullet"/>
      <w:lvlText w:val=""/>
      <w:lvlJc w:val="left"/>
      <w:pPr>
        <w:ind w:left="0" w:firstLine="0"/>
      </w:pPr>
      <w:rPr>
        <w:u w:val="none"/>
      </w:rPr>
    </w:lvl>
    <w:lvl w:ilvl="7">
      <w:start w:val="1"/>
      <w:numFmt w:val="bullet"/>
      <w:lvlText w:val=""/>
      <w:lvlJc w:val="left"/>
      <w:pPr>
        <w:ind w:left="0" w:firstLine="0"/>
      </w:pPr>
      <w:rPr>
        <w:u w:val="none"/>
      </w:rPr>
    </w:lvl>
    <w:lvl w:ilvl="8">
      <w:start w:val="1"/>
      <w:numFmt w:val="bullet"/>
      <w:lvlText w:val=""/>
      <w:lvlJc w:val="left"/>
      <w:pPr>
        <w:ind w:left="0" w:firstLine="0"/>
      </w:pPr>
      <w:rPr>
        <w:u w:val="none"/>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hyperlink" Target="https://us02web.zoom.us/j/6535619678?pwd=g2r7hfzZq8UC4czxbEKdlnqtf0c7yw.1&amp;omn=84192401716" TargetMode="External"/><Relationship Id="rId9" Type="http://schemas.openxmlformats.org/officeDocument/2006/relationships/hyperlink" Target="https://lauramillar.com/" TargetMode="External"/><Relationship Id="rId5" Type="http://schemas.openxmlformats.org/officeDocument/2006/relationships/styles" Target="styles.xml"/><Relationship Id="rId6" Type="http://schemas.openxmlformats.org/officeDocument/2006/relationships/hyperlink" Target="http://nfb.org/convention" TargetMode="External"/><Relationship Id="rId7" Type="http://schemas.openxmlformats.org/officeDocument/2006/relationships/hyperlink" Target="http://nfb.org/give25" TargetMode="External"/><Relationship Id="rId8" Type="http://schemas.openxmlformats.org/officeDocument/2006/relationships/hyperlink" Target="mailto:story@nfb.org"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