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keepNext w:val="0"/>
        <w:keepLines w:val="0"/>
        <w:spacing w:after="120" w:line="240" w:lineRule="auto"/>
        <w:jc w:val="center"/>
        <w:rPr>
          <w:b w:val="1"/>
          <w:bCs w:val="1"/>
          <w:sz w:val="32"/>
          <w:szCs w:val="32"/>
        </w:rPr>
      </w:pPr>
      <w:r w:rsidDel="00000000" w:rsidR="00000000" w:rsidRPr="00000000">
        <w:rPr>
          <w:b w:val="1"/>
          <w:bCs w:val="1"/>
          <w:sz w:val="32"/>
          <w:szCs w:val="32"/>
          <w:rtl w:val="0"/>
        </w:rPr>
        <w:t xml:space="preserve">June 2026 NFB of the San Francisco Bay Area Chapter Meeting Agenda</w:t>
      </w:r>
    </w:p>
    <w:p w:rsidR="00000000" w:rsidDel="00000000" w:rsidP="00000000" w:rsidRDefault="00000000" w:rsidRPr="00000000" w14:paraId="00000002">
      <w:pPr>
        <w:spacing w:after="240" w:before="120" w:line="240" w:lineRule="auto"/>
        <w:jc w:val="center"/>
        <w:rPr>
          <w:sz w:val="24"/>
          <w:szCs w:val="24"/>
        </w:rPr>
      </w:pPr>
      <w:r w:rsidDel="00000000" w:rsidR="00000000" w:rsidRPr="00000000">
        <w:rPr>
          <w:b w:val="1"/>
          <w:bCs w:val="1"/>
          <w:sz w:val="24"/>
          <w:szCs w:val="24"/>
          <w:rtl w:val="0"/>
        </w:rPr>
        <w:t xml:space="preserve">Meeting Link: </w:t>
      </w:r>
      <w:hyperlink r:id="rId6">
        <w:r w:rsidDel="00000000" w:rsidR="00000000" w:rsidRPr="00000000">
          <w:rPr>
            <w:color w:val="0563c1"/>
            <w:sz w:val="24"/>
            <w:szCs w:val="24"/>
            <w:u w:val="single"/>
            <w:rtl w:val="0"/>
          </w:rPr>
          <w:t xml:space="preserve">https://us02web.zoom.us/j/6535619678?pwd=g2r7hfzZq8UC4czxbEKdlnqtf0c7yw.1&amp;omn=84192401716</w:t>
        </w:r>
      </w:hyperlink>
      <w:r w:rsidDel="00000000" w:rsidR="00000000" w:rsidRPr="00000000">
        <w:rPr>
          <w:rtl w:val="0"/>
        </w:rPr>
      </w:r>
    </w:p>
    <w:p w:rsidR="00000000" w:rsidDel="00000000" w:rsidP="00000000" w:rsidRDefault="00000000" w:rsidRPr="00000000" w14:paraId="00000003">
      <w:pPr>
        <w:pStyle w:val="Heading1"/>
        <w:keepNext w:val="0"/>
        <w:keepLines w:val="0"/>
        <w:spacing w:before="240" w:line="240" w:lineRule="auto"/>
        <w:ind w:left="0" w:firstLine="0"/>
        <w:rPr>
          <w:b w:val="1"/>
          <w:bCs w:val="1"/>
          <w:sz w:val="28"/>
          <w:szCs w:val="28"/>
        </w:rPr>
      </w:pPr>
      <w:r w:rsidDel="00000000" w:rsidR="00000000" w:rsidRPr="00000000">
        <w:rPr>
          <w:b w:val="1"/>
          <w:bCs w:val="1"/>
          <w:sz w:val="28"/>
          <w:szCs w:val="28"/>
          <w:rtl w:val="0"/>
        </w:rPr>
        <w:t xml:space="preserve">Call to Order</w:t>
      </w:r>
    </w:p>
    <w:p w:rsidR="00000000" w:rsidDel="00000000" w:rsidP="00000000" w:rsidRDefault="00000000" w:rsidRPr="00000000" w14:paraId="00000004">
      <w:pPr>
        <w:pStyle w:val="Heading1"/>
        <w:keepNext w:val="0"/>
        <w:keepLines w:val="0"/>
        <w:spacing w:before="240" w:line="240" w:lineRule="auto"/>
        <w:ind w:left="0" w:firstLine="0"/>
        <w:rPr>
          <w:b w:val="1"/>
          <w:bCs w:val="1"/>
          <w:sz w:val="28"/>
          <w:szCs w:val="28"/>
        </w:rPr>
      </w:pPr>
      <w:r w:rsidDel="00000000" w:rsidR="00000000" w:rsidRPr="00000000">
        <w:rPr>
          <w:b w:val="1"/>
          <w:bCs w:val="1"/>
          <w:sz w:val="28"/>
          <w:szCs w:val="28"/>
          <w:rtl w:val="0"/>
        </w:rPr>
        <w:t xml:space="preserve">Introductions &amp; Icebreakers</w:t>
      </w:r>
    </w:p>
    <w:p w:rsidR="00000000" w:rsidDel="00000000" w:rsidP="00000000" w:rsidRDefault="00000000" w:rsidRPr="00000000" w14:paraId="00000005">
      <w:pPr>
        <w:numPr>
          <w:ilvl w:val="0"/>
          <w:numId w:val="2"/>
        </w:numPr>
        <w:ind w:left="720" w:hanging="360"/>
        <w:rPr>
          <w:u w:val="none"/>
        </w:rPr>
      </w:pPr>
      <w:r w:rsidDel="00000000" w:rsidR="00000000" w:rsidRPr="00000000">
        <w:rPr>
          <w:rtl w:val="0"/>
        </w:rPr>
        <w:t xml:space="preserve">Bobbi Pompey</w:t>
        <w:tab/>
        <w:tab/>
        <w:t xml:space="preserve">Oakland</w:t>
        <w:tab/>
        <w:t xml:space="preserve">President </w:t>
      </w:r>
    </w:p>
    <w:p w:rsidR="00000000" w:rsidDel="00000000" w:rsidP="00000000" w:rsidRDefault="00000000" w:rsidRPr="00000000" w14:paraId="00000006">
      <w:pPr>
        <w:numPr>
          <w:ilvl w:val="0"/>
          <w:numId w:val="2"/>
        </w:numPr>
        <w:ind w:left="720" w:hanging="360"/>
        <w:rPr>
          <w:u w:val="none"/>
        </w:rPr>
      </w:pPr>
      <w:r w:rsidDel="00000000" w:rsidR="00000000" w:rsidRPr="00000000">
        <w:rPr>
          <w:rtl w:val="0"/>
        </w:rPr>
        <w:t xml:space="preserve">Laura Millar</w:t>
        <w:tab/>
        <w:tab/>
        <w:t xml:space="preserve">Tempi, AZ</w:t>
        <w:tab/>
        <w:t xml:space="preserve">2nd VP</w:t>
      </w:r>
    </w:p>
    <w:p w:rsidR="00000000" w:rsidDel="00000000" w:rsidP="00000000" w:rsidRDefault="00000000" w:rsidRPr="00000000" w14:paraId="00000007">
      <w:pPr>
        <w:numPr>
          <w:ilvl w:val="0"/>
          <w:numId w:val="2"/>
        </w:numPr>
        <w:ind w:left="720" w:hanging="360"/>
        <w:rPr>
          <w:u w:val="none"/>
        </w:rPr>
      </w:pPr>
      <w:r w:rsidDel="00000000" w:rsidR="00000000" w:rsidRPr="00000000">
        <w:rPr>
          <w:rtl w:val="0"/>
        </w:rPr>
        <w:t xml:space="preserve">Sara Melara</w:t>
        <w:tab/>
        <w:tab/>
        <w:t xml:space="preserve">Oakland</w:t>
        <w:tab/>
        <w:t xml:space="preserve">Treasurer</w:t>
      </w:r>
    </w:p>
    <w:p w:rsidR="00000000" w:rsidDel="00000000" w:rsidP="00000000" w:rsidRDefault="00000000" w:rsidRPr="00000000" w14:paraId="00000008">
      <w:pPr>
        <w:ind w:left="0" w:firstLine="0"/>
        <w:rPr/>
      </w:pPr>
      <w:r w:rsidDel="00000000" w:rsidR="00000000" w:rsidRPr="00000000">
        <w:rPr>
          <w:rtl w:val="0"/>
        </w:rPr>
      </w:r>
    </w:p>
    <w:p w:rsidR="00000000" w:rsidDel="00000000" w:rsidP="00000000" w:rsidRDefault="00000000" w:rsidRPr="00000000" w14:paraId="00000009">
      <w:pPr>
        <w:numPr>
          <w:ilvl w:val="0"/>
          <w:numId w:val="2"/>
        </w:numPr>
        <w:ind w:left="720" w:hanging="360"/>
        <w:rPr>
          <w:u w:val="none"/>
        </w:rPr>
      </w:pPr>
      <w:r w:rsidDel="00000000" w:rsidR="00000000" w:rsidRPr="00000000">
        <w:rPr>
          <w:rtl w:val="0"/>
        </w:rPr>
        <w:t xml:space="preserve">Anita Say</w:t>
        <w:tab/>
        <w:tab/>
        <w:t xml:space="preserve">Modesto</w:t>
      </w:r>
    </w:p>
    <w:p w:rsidR="00000000" w:rsidDel="00000000" w:rsidP="00000000" w:rsidRDefault="00000000" w:rsidRPr="00000000" w14:paraId="0000000A">
      <w:pPr>
        <w:numPr>
          <w:ilvl w:val="0"/>
          <w:numId w:val="2"/>
        </w:numPr>
        <w:ind w:left="720" w:hanging="360"/>
        <w:rPr>
          <w:u w:val="none"/>
        </w:rPr>
      </w:pPr>
      <w:r w:rsidDel="00000000" w:rsidR="00000000" w:rsidRPr="00000000">
        <w:rPr>
          <w:rtl w:val="0"/>
        </w:rPr>
        <w:t xml:space="preserve">Asanda Pavlacka</w:t>
        <w:tab/>
        <w:t xml:space="preserve">Oakland</w:t>
      </w:r>
    </w:p>
    <w:p w:rsidR="00000000" w:rsidDel="00000000" w:rsidP="00000000" w:rsidRDefault="00000000" w:rsidRPr="00000000" w14:paraId="0000000B">
      <w:pPr>
        <w:numPr>
          <w:ilvl w:val="0"/>
          <w:numId w:val="2"/>
        </w:numPr>
        <w:ind w:left="720" w:hanging="360"/>
        <w:rPr>
          <w:u w:val="none"/>
        </w:rPr>
      </w:pPr>
      <w:r w:rsidDel="00000000" w:rsidR="00000000" w:rsidRPr="00000000">
        <w:rPr>
          <w:rtl w:val="0"/>
        </w:rPr>
        <w:t xml:space="preserve">Jamie Crane</w:t>
        <w:tab/>
        <w:tab/>
        <w:t xml:space="preserve">Mountain View</w:t>
      </w:r>
    </w:p>
    <w:p w:rsidR="00000000" w:rsidDel="00000000" w:rsidP="00000000" w:rsidRDefault="00000000" w:rsidRPr="00000000" w14:paraId="0000000C">
      <w:pPr>
        <w:ind w:left="720" w:firstLine="0"/>
        <w:rPr/>
      </w:pPr>
      <w:r w:rsidDel="00000000" w:rsidR="00000000" w:rsidRPr="00000000">
        <w:rPr>
          <w:rtl w:val="0"/>
        </w:rPr>
      </w:r>
    </w:p>
    <w:p w:rsidR="00000000" w:rsidDel="00000000" w:rsidP="00000000" w:rsidRDefault="00000000" w:rsidRPr="00000000" w14:paraId="0000000D">
      <w:pPr>
        <w:numPr>
          <w:ilvl w:val="0"/>
          <w:numId w:val="2"/>
        </w:numPr>
        <w:ind w:left="720" w:hanging="360"/>
        <w:rPr>
          <w:u w:val="none"/>
        </w:rPr>
      </w:pPr>
      <w:r w:rsidDel="00000000" w:rsidR="00000000" w:rsidRPr="00000000">
        <w:rPr>
          <w:rtl w:val="0"/>
        </w:rPr>
        <w:t xml:space="preserve">Jeff Buckwalter</w:t>
        <w:tab/>
        <w:t xml:space="preserve">Oakland</w:t>
      </w:r>
    </w:p>
    <w:p w:rsidR="00000000" w:rsidDel="00000000" w:rsidP="00000000" w:rsidRDefault="00000000" w:rsidRPr="00000000" w14:paraId="0000000E">
      <w:pPr>
        <w:numPr>
          <w:ilvl w:val="0"/>
          <w:numId w:val="2"/>
        </w:numPr>
        <w:ind w:left="720" w:hanging="360"/>
        <w:rPr>
          <w:u w:val="none"/>
        </w:rPr>
      </w:pPr>
      <w:r w:rsidDel="00000000" w:rsidR="00000000" w:rsidRPr="00000000">
        <w:rPr>
          <w:rtl w:val="0"/>
        </w:rPr>
        <w:t xml:space="preserve">Cindy Fassler</w:t>
        <w:tab/>
        <w:tab/>
        <w:t xml:space="preserve">Walnut Creek</w:t>
      </w:r>
    </w:p>
    <w:p w:rsidR="00000000" w:rsidDel="00000000" w:rsidP="00000000" w:rsidRDefault="00000000" w:rsidRPr="00000000" w14:paraId="0000000F">
      <w:pPr>
        <w:numPr>
          <w:ilvl w:val="0"/>
          <w:numId w:val="2"/>
        </w:numPr>
        <w:ind w:left="720" w:hanging="360"/>
        <w:rPr>
          <w:u w:val="none"/>
        </w:rPr>
      </w:pPr>
      <w:r w:rsidDel="00000000" w:rsidR="00000000" w:rsidRPr="00000000">
        <w:rPr>
          <w:rtl w:val="0"/>
        </w:rPr>
        <w:t xml:space="preserve">Marco</w:t>
        <w:tab/>
        <w:tab/>
        <w:tab/>
        <w:t xml:space="preserve">Oakland</w:t>
      </w:r>
    </w:p>
    <w:p w:rsidR="00000000" w:rsidDel="00000000" w:rsidP="00000000" w:rsidRDefault="00000000" w:rsidRPr="00000000" w14:paraId="00000010">
      <w:pPr>
        <w:numPr>
          <w:ilvl w:val="0"/>
          <w:numId w:val="2"/>
        </w:numPr>
        <w:ind w:left="720" w:hanging="360"/>
        <w:rPr>
          <w:u w:val="none"/>
        </w:rPr>
      </w:pPr>
      <w:r w:rsidDel="00000000" w:rsidR="00000000" w:rsidRPr="00000000">
        <w:rPr>
          <w:rtl w:val="0"/>
        </w:rPr>
        <w:t xml:space="preserve">Renee Benavidas</w:t>
        <w:tab/>
        <w:t xml:space="preserve">Heyward</w:t>
      </w:r>
    </w:p>
    <w:p w:rsidR="00000000" w:rsidDel="00000000" w:rsidP="00000000" w:rsidRDefault="00000000" w:rsidRPr="00000000" w14:paraId="00000011">
      <w:pPr>
        <w:numPr>
          <w:ilvl w:val="0"/>
          <w:numId w:val="2"/>
        </w:numPr>
        <w:ind w:left="720" w:hanging="360"/>
        <w:rPr>
          <w:u w:val="none"/>
        </w:rPr>
      </w:pPr>
      <w:r w:rsidDel="00000000" w:rsidR="00000000" w:rsidRPr="00000000">
        <w:rPr>
          <w:rtl w:val="0"/>
        </w:rPr>
        <w:t xml:space="preserve">Monica</w:t>
        <w:tab/>
        <w:t xml:space="preserve"> Wagner</w:t>
        <w:tab/>
        <w:t xml:space="preserve">Oakland</w:t>
      </w:r>
    </w:p>
    <w:p w:rsidR="00000000" w:rsidDel="00000000" w:rsidP="00000000" w:rsidRDefault="00000000" w:rsidRPr="00000000" w14:paraId="00000012">
      <w:pPr>
        <w:numPr>
          <w:ilvl w:val="0"/>
          <w:numId w:val="2"/>
        </w:numPr>
        <w:ind w:left="720" w:hanging="360"/>
        <w:rPr>
          <w:u w:val="none"/>
        </w:rPr>
      </w:pPr>
      <w:r w:rsidDel="00000000" w:rsidR="00000000" w:rsidRPr="00000000">
        <w:rPr>
          <w:rtl w:val="0"/>
        </w:rPr>
        <w:t xml:space="preserve">Jim Barbour</w:t>
        <w:tab/>
        <w:tab/>
        <w:t xml:space="preserve">Mississippi</w:t>
      </w:r>
    </w:p>
    <w:p w:rsidR="00000000" w:rsidDel="00000000" w:rsidP="00000000" w:rsidRDefault="00000000" w:rsidRPr="00000000" w14:paraId="00000013">
      <w:pPr>
        <w:numPr>
          <w:ilvl w:val="0"/>
          <w:numId w:val="2"/>
        </w:numPr>
        <w:ind w:left="720" w:hanging="360"/>
        <w:rPr>
          <w:u w:val="none"/>
        </w:rPr>
      </w:pPr>
      <w:r w:rsidDel="00000000" w:rsidR="00000000" w:rsidRPr="00000000">
        <w:rPr>
          <w:rtl w:val="0"/>
        </w:rPr>
        <w:t xml:space="preserve">Chris Fendrick</w:t>
        <w:tab/>
        <w:tab/>
        <w:t xml:space="preserve">Berkeley</w:t>
      </w:r>
    </w:p>
    <w:p w:rsidR="00000000" w:rsidDel="00000000" w:rsidP="00000000" w:rsidRDefault="00000000" w:rsidRPr="00000000" w14:paraId="00000014">
      <w:pPr>
        <w:ind w:left="0" w:firstLine="0"/>
        <w:rPr/>
      </w:pPr>
      <w:r w:rsidDel="00000000" w:rsidR="00000000" w:rsidRPr="00000000">
        <w:rPr>
          <w:rtl w:val="0"/>
        </w:rPr>
      </w:r>
    </w:p>
    <w:p w:rsidR="00000000" w:rsidDel="00000000" w:rsidP="00000000" w:rsidRDefault="00000000" w:rsidRPr="00000000" w14:paraId="00000015">
      <w:pPr>
        <w:numPr>
          <w:ilvl w:val="0"/>
          <w:numId w:val="2"/>
        </w:numPr>
        <w:ind w:left="720" w:hanging="360"/>
        <w:rPr>
          <w:u w:val="none"/>
        </w:rPr>
      </w:pPr>
      <w:r w:rsidDel="00000000" w:rsidR="00000000" w:rsidRPr="00000000">
        <w:rPr>
          <w:rtl w:val="0"/>
        </w:rPr>
        <w:t xml:space="preserve">Sheri Pablo</w:t>
      </w:r>
    </w:p>
    <w:p w:rsidR="00000000" w:rsidDel="00000000" w:rsidP="00000000" w:rsidRDefault="00000000" w:rsidRPr="00000000" w14:paraId="00000016">
      <w:pPr>
        <w:numPr>
          <w:ilvl w:val="0"/>
          <w:numId w:val="2"/>
        </w:numPr>
        <w:ind w:left="720" w:hanging="360"/>
        <w:rPr>
          <w:u w:val="none"/>
        </w:rPr>
      </w:pPr>
      <w:r w:rsidDel="00000000" w:rsidR="00000000" w:rsidRPr="00000000">
        <w:rPr>
          <w:rtl w:val="0"/>
        </w:rPr>
        <w:t xml:space="preserve">Christina Daniels</w:t>
      </w:r>
    </w:p>
    <w:p w:rsidR="00000000" w:rsidDel="00000000" w:rsidP="00000000" w:rsidRDefault="00000000" w:rsidRPr="00000000" w14:paraId="00000017">
      <w:pPr>
        <w:numPr>
          <w:ilvl w:val="0"/>
          <w:numId w:val="2"/>
        </w:numPr>
        <w:ind w:left="720" w:hanging="360"/>
        <w:rPr>
          <w:u w:val="none"/>
        </w:rPr>
      </w:pPr>
      <w:r w:rsidDel="00000000" w:rsidR="00000000" w:rsidRPr="00000000">
        <w:rPr>
          <w:rtl w:val="0"/>
        </w:rPr>
        <w:t xml:space="preserve">Sheela Gunn</w:t>
      </w:r>
    </w:p>
    <w:p w:rsidR="00000000" w:rsidDel="00000000" w:rsidP="00000000" w:rsidRDefault="00000000" w:rsidRPr="00000000" w14:paraId="00000018">
      <w:pPr>
        <w:numPr>
          <w:ilvl w:val="0"/>
          <w:numId w:val="2"/>
        </w:numPr>
        <w:ind w:left="720" w:hanging="360"/>
        <w:rPr>
          <w:u w:val="none"/>
        </w:rPr>
      </w:pPr>
      <w:r w:rsidDel="00000000" w:rsidR="00000000" w:rsidRPr="00000000">
        <w:rPr>
          <w:rtl w:val="0"/>
        </w:rPr>
        <w:t xml:space="preserve">Patricia Leetz</w:t>
      </w:r>
    </w:p>
    <w:p w:rsidR="00000000" w:rsidDel="00000000" w:rsidP="00000000" w:rsidRDefault="00000000" w:rsidRPr="00000000" w14:paraId="00000019">
      <w:pPr>
        <w:numPr>
          <w:ilvl w:val="0"/>
          <w:numId w:val="2"/>
        </w:numPr>
        <w:ind w:left="720" w:hanging="360"/>
        <w:rPr>
          <w:u w:val="none"/>
        </w:rPr>
      </w:pPr>
      <w:r w:rsidDel="00000000" w:rsidR="00000000" w:rsidRPr="00000000">
        <w:rPr>
          <w:rtl w:val="0"/>
        </w:rPr>
        <w:t xml:space="preserve">Lauren </w:t>
      </w:r>
    </w:p>
    <w:p w:rsidR="00000000" w:rsidDel="00000000" w:rsidP="00000000" w:rsidRDefault="00000000" w:rsidRPr="00000000" w14:paraId="0000001A">
      <w:pPr>
        <w:numPr>
          <w:ilvl w:val="0"/>
          <w:numId w:val="2"/>
        </w:numPr>
        <w:spacing w:after="0" w:afterAutospacing="0"/>
        <w:ind w:left="720" w:hanging="360"/>
        <w:rPr>
          <w:u w:val="none"/>
        </w:rPr>
      </w:pPr>
      <w:r w:rsidDel="00000000" w:rsidR="00000000" w:rsidRPr="00000000">
        <w:rPr>
          <w:rtl w:val="0"/>
        </w:rPr>
        <w:t xml:space="preserve">David Chen</w:t>
      </w:r>
      <w:r w:rsidDel="00000000" w:rsidR="00000000" w:rsidRPr="00000000">
        <w:rPr>
          <w:rtl w:val="0"/>
        </w:rPr>
      </w:r>
    </w:p>
    <w:p w:rsidR="00000000" w:rsidDel="00000000" w:rsidP="00000000" w:rsidRDefault="00000000" w:rsidRPr="00000000" w14:paraId="0000001B">
      <w:pPr>
        <w:pStyle w:val="Heading1"/>
        <w:keepNext w:val="0"/>
        <w:keepLines w:val="0"/>
        <w:numPr>
          <w:ilvl w:val="0"/>
          <w:numId w:val="3"/>
        </w:numPr>
        <w:spacing w:after="0" w:afterAutospacing="0" w:before="0" w:beforeAutospacing="0" w:line="240" w:lineRule="auto"/>
        <w:ind w:left="720" w:hanging="360"/>
        <w:rPr>
          <w:b w:val="1"/>
          <w:bCs w:val="1"/>
          <w:sz w:val="28"/>
          <w:szCs w:val="28"/>
          <w:u w:val="none"/>
        </w:rPr>
      </w:pPr>
      <w:r w:rsidDel="00000000" w:rsidR="00000000" w:rsidRPr="00000000">
        <w:rPr>
          <w:b w:val="1"/>
          <w:bCs w:val="1"/>
          <w:sz w:val="28"/>
          <w:szCs w:val="28"/>
          <w:rtl w:val="0"/>
        </w:rPr>
        <w:t xml:space="preserve">Reports</w:t>
      </w:r>
    </w:p>
    <w:p w:rsidR="00000000" w:rsidDel="00000000" w:rsidP="00000000" w:rsidRDefault="00000000" w:rsidRPr="00000000" w14:paraId="0000001C">
      <w:pPr>
        <w:numPr>
          <w:ilvl w:val="1"/>
          <w:numId w:val="3"/>
        </w:numPr>
        <w:spacing w:line="240" w:lineRule="auto"/>
        <w:ind w:left="1440" w:hanging="360"/>
        <w:rPr>
          <w:sz w:val="24"/>
          <w:szCs w:val="24"/>
          <w:u w:val="none"/>
        </w:rPr>
      </w:pPr>
      <w:r w:rsidDel="00000000" w:rsidR="00000000" w:rsidRPr="00000000">
        <w:rPr>
          <w:b w:val="1"/>
          <w:bCs w:val="1"/>
          <w:sz w:val="24"/>
          <w:szCs w:val="24"/>
          <w:rtl w:val="0"/>
        </w:rPr>
        <w:t xml:space="preserve">Secretary's Report</w:t>
      </w:r>
      <w:r w:rsidDel="00000000" w:rsidR="00000000" w:rsidRPr="00000000">
        <w:rPr>
          <w:sz w:val="24"/>
          <w:szCs w:val="24"/>
          <w:rtl w:val="0"/>
        </w:rPr>
        <w:t xml:space="preserve"> – [Jim Barbour]</w:t>
      </w:r>
    </w:p>
    <w:p w:rsidR="00000000" w:rsidDel="00000000" w:rsidP="00000000" w:rsidRDefault="00000000" w:rsidRPr="00000000" w14:paraId="0000001D">
      <w:pPr>
        <w:numPr>
          <w:ilvl w:val="2"/>
          <w:numId w:val="3"/>
        </w:numPr>
        <w:spacing w:line="240" w:lineRule="auto"/>
        <w:ind w:left="2160" w:hanging="360"/>
        <w:rPr>
          <w:sz w:val="24"/>
          <w:szCs w:val="24"/>
          <w:u w:val="none"/>
        </w:rPr>
      </w:pPr>
      <w:r w:rsidDel="00000000" w:rsidR="00000000" w:rsidRPr="00000000">
        <w:rPr>
          <w:sz w:val="24"/>
          <w:szCs w:val="24"/>
          <w:rtl w:val="0"/>
        </w:rPr>
        <w:t xml:space="preserve">Minutes dropped late last night</w:t>
      </w:r>
    </w:p>
    <w:p w:rsidR="00000000" w:rsidDel="00000000" w:rsidP="00000000" w:rsidRDefault="00000000" w:rsidRPr="00000000" w14:paraId="0000001E">
      <w:pPr>
        <w:numPr>
          <w:ilvl w:val="2"/>
          <w:numId w:val="3"/>
        </w:numPr>
        <w:spacing w:line="240" w:lineRule="auto"/>
        <w:ind w:left="2160" w:hanging="360"/>
        <w:rPr>
          <w:sz w:val="24"/>
          <w:szCs w:val="24"/>
          <w:u w:val="none"/>
        </w:rPr>
      </w:pPr>
      <w:r w:rsidDel="00000000" w:rsidR="00000000" w:rsidRPr="00000000">
        <w:rPr>
          <w:sz w:val="24"/>
          <w:szCs w:val="24"/>
          <w:rtl w:val="0"/>
        </w:rPr>
        <w:t xml:space="preserve">Laura moves, Jeff seconds, approved</w:t>
      </w:r>
    </w:p>
    <w:p w:rsidR="00000000" w:rsidDel="00000000" w:rsidP="00000000" w:rsidRDefault="00000000" w:rsidRPr="00000000" w14:paraId="0000001F">
      <w:pPr>
        <w:numPr>
          <w:ilvl w:val="1"/>
          <w:numId w:val="3"/>
        </w:numPr>
        <w:spacing w:line="240" w:lineRule="auto"/>
        <w:ind w:left="1440" w:hanging="360"/>
        <w:rPr>
          <w:sz w:val="24"/>
          <w:szCs w:val="24"/>
          <w:u w:val="none"/>
        </w:rPr>
      </w:pPr>
      <w:r w:rsidDel="00000000" w:rsidR="00000000" w:rsidRPr="00000000">
        <w:rPr>
          <w:b w:val="1"/>
          <w:bCs w:val="1"/>
          <w:sz w:val="24"/>
          <w:szCs w:val="24"/>
          <w:rtl w:val="0"/>
        </w:rPr>
        <w:t xml:space="preserve">Treasurer's Report</w:t>
      </w:r>
      <w:r w:rsidDel="00000000" w:rsidR="00000000" w:rsidRPr="00000000">
        <w:rPr>
          <w:sz w:val="24"/>
          <w:szCs w:val="24"/>
          <w:rtl w:val="0"/>
        </w:rPr>
        <w:t xml:space="preserve"> – [Sara Hadsel]</w:t>
      </w:r>
    </w:p>
    <w:p w:rsidR="00000000" w:rsidDel="00000000" w:rsidP="00000000" w:rsidRDefault="00000000" w:rsidRPr="00000000" w14:paraId="00000020">
      <w:pPr>
        <w:numPr>
          <w:ilvl w:val="2"/>
          <w:numId w:val="3"/>
        </w:numPr>
        <w:spacing w:line="240" w:lineRule="auto"/>
        <w:ind w:left="2160" w:hanging="360"/>
        <w:rPr>
          <w:sz w:val="24"/>
          <w:szCs w:val="24"/>
          <w:u w:val="none"/>
        </w:rPr>
      </w:pPr>
      <w:r w:rsidDel="00000000" w:rsidR="00000000" w:rsidRPr="00000000">
        <w:rPr>
          <w:sz w:val="24"/>
          <w:szCs w:val="24"/>
          <w:rtl w:val="0"/>
        </w:rPr>
        <w:t xml:space="preserve">Up $20.00 to $1147.91</w:t>
      </w:r>
    </w:p>
    <w:p w:rsidR="00000000" w:rsidDel="00000000" w:rsidP="00000000" w:rsidRDefault="00000000" w:rsidRPr="00000000" w14:paraId="00000021">
      <w:pPr>
        <w:numPr>
          <w:ilvl w:val="1"/>
          <w:numId w:val="3"/>
        </w:numPr>
        <w:spacing w:line="240" w:lineRule="auto"/>
        <w:ind w:left="1440" w:hanging="360"/>
        <w:rPr>
          <w:sz w:val="24"/>
          <w:szCs w:val="24"/>
          <w:u w:val="none"/>
        </w:rPr>
      </w:pPr>
      <w:r w:rsidDel="00000000" w:rsidR="00000000" w:rsidRPr="00000000">
        <w:rPr>
          <w:b w:val="1"/>
          <w:bCs w:val="1"/>
          <w:sz w:val="24"/>
          <w:szCs w:val="24"/>
          <w:rtl w:val="0"/>
        </w:rPr>
        <w:t xml:space="preserve">Legislative &amp; Advocacy Report</w:t>
      </w:r>
      <w:r w:rsidDel="00000000" w:rsidR="00000000" w:rsidRPr="00000000">
        <w:rPr>
          <w:sz w:val="24"/>
          <w:szCs w:val="24"/>
          <w:rtl w:val="0"/>
        </w:rPr>
        <w:t xml:space="preserve"> – [Laura Millar]</w:t>
      </w:r>
    </w:p>
    <w:p w:rsidR="00000000" w:rsidDel="00000000" w:rsidP="00000000" w:rsidRDefault="00000000" w:rsidRPr="00000000" w14:paraId="00000022">
      <w:pPr>
        <w:numPr>
          <w:ilvl w:val="2"/>
          <w:numId w:val="3"/>
        </w:numPr>
        <w:spacing w:line="240" w:lineRule="auto"/>
        <w:ind w:left="2160" w:hanging="360"/>
        <w:rPr>
          <w:rFonts w:ascii="Roboto" w:cs="Roboto" w:eastAsia="Roboto" w:hAnsi="Roboto"/>
          <w:color w:val="0a0a0a"/>
          <w:sz w:val="24"/>
          <w:szCs w:val="24"/>
          <w:highlight w:val="white"/>
        </w:rPr>
      </w:pPr>
      <w:r w:rsidDel="00000000" w:rsidR="00000000" w:rsidRPr="00000000">
        <w:rPr>
          <w:rFonts w:ascii="Roboto" w:cs="Roboto" w:eastAsia="Roboto" w:hAnsi="Roboto"/>
          <w:color w:val="0a0a0a"/>
          <w:sz w:val="24"/>
          <w:szCs w:val="24"/>
          <w:highlight w:val="white"/>
          <w:rtl w:val="0"/>
        </w:rPr>
        <w:t xml:space="preserve">Day of Action review</w:t>
      </w:r>
    </w:p>
    <w:p w:rsidR="00000000" w:rsidDel="00000000" w:rsidP="00000000" w:rsidRDefault="00000000" w:rsidRPr="00000000" w14:paraId="00000023">
      <w:pPr>
        <w:numPr>
          <w:ilvl w:val="3"/>
          <w:numId w:val="3"/>
        </w:numPr>
        <w:spacing w:line="240" w:lineRule="auto"/>
        <w:ind w:left="2880" w:hanging="360"/>
        <w:rPr>
          <w:rFonts w:ascii="Roboto" w:cs="Roboto" w:eastAsia="Roboto" w:hAnsi="Roboto"/>
          <w:color w:val="0a0a0a"/>
          <w:sz w:val="24"/>
          <w:szCs w:val="24"/>
          <w:highlight w:val="white"/>
          <w:u w:val="none"/>
        </w:rPr>
      </w:pPr>
      <w:r w:rsidDel="00000000" w:rsidR="00000000" w:rsidRPr="00000000">
        <w:rPr>
          <w:rFonts w:ascii="Roboto" w:cs="Roboto" w:eastAsia="Roboto" w:hAnsi="Roboto"/>
          <w:color w:val="0a0a0a"/>
          <w:sz w:val="24"/>
          <w:szCs w:val="24"/>
          <w:highlight w:val="white"/>
          <w:rtl w:val="0"/>
        </w:rPr>
        <w:t xml:space="preserve">The NFB joined the CDLA day of action in Sacramento on May 26th.  Please keep an eye out for action requests from us.</w:t>
      </w:r>
    </w:p>
    <w:p w:rsidR="00000000" w:rsidDel="00000000" w:rsidP="00000000" w:rsidRDefault="00000000" w:rsidRPr="00000000" w14:paraId="00000024">
      <w:pPr>
        <w:numPr>
          <w:ilvl w:val="3"/>
          <w:numId w:val="3"/>
        </w:numPr>
        <w:spacing w:line="240" w:lineRule="auto"/>
        <w:ind w:left="2880" w:hanging="360"/>
        <w:rPr>
          <w:rFonts w:ascii="Roboto" w:cs="Roboto" w:eastAsia="Roboto" w:hAnsi="Roboto"/>
          <w:color w:val="0a0a0a"/>
          <w:sz w:val="24"/>
          <w:szCs w:val="24"/>
          <w:highlight w:val="white"/>
          <w:u w:val="none"/>
        </w:rPr>
      </w:pPr>
      <w:r w:rsidDel="00000000" w:rsidR="00000000" w:rsidRPr="00000000">
        <w:rPr>
          <w:rFonts w:ascii="Roboto" w:cs="Roboto" w:eastAsia="Roboto" w:hAnsi="Roboto"/>
          <w:color w:val="0a0a0a"/>
          <w:sz w:val="24"/>
          <w:szCs w:val="24"/>
          <w:highlight w:val="white"/>
          <w:rtl w:val="0"/>
        </w:rPr>
        <w:t xml:space="preserve">The NFB’s priorities were AB 2190, which was shelved until next year.  We will still be working on socializing and evolving this legislation. Tim is open to feedback on this bill.</w:t>
      </w:r>
    </w:p>
    <w:p w:rsidR="00000000" w:rsidDel="00000000" w:rsidP="00000000" w:rsidRDefault="00000000" w:rsidRPr="00000000" w14:paraId="00000025">
      <w:pPr>
        <w:numPr>
          <w:ilvl w:val="3"/>
          <w:numId w:val="3"/>
        </w:numPr>
        <w:spacing w:line="240" w:lineRule="auto"/>
        <w:ind w:left="2880" w:hanging="360"/>
        <w:rPr>
          <w:rFonts w:ascii="Roboto" w:cs="Roboto" w:eastAsia="Roboto" w:hAnsi="Roboto"/>
          <w:color w:val="0a0a0a"/>
          <w:sz w:val="24"/>
          <w:szCs w:val="24"/>
          <w:highlight w:val="white"/>
          <w:u w:val="none"/>
        </w:rPr>
      </w:pPr>
      <w:r w:rsidDel="00000000" w:rsidR="00000000" w:rsidRPr="00000000">
        <w:rPr>
          <w:rFonts w:ascii="Roboto" w:cs="Roboto" w:eastAsia="Roboto" w:hAnsi="Roboto"/>
          <w:color w:val="0a0a0a"/>
          <w:sz w:val="24"/>
          <w:szCs w:val="24"/>
          <w:highlight w:val="white"/>
          <w:rtl w:val="0"/>
        </w:rPr>
        <w:t xml:space="preserve">AB 2135 long term care notice, requiring alternative formats and sufficient lead times when people are asked to leave nursing homes. </w:t>
      </w:r>
    </w:p>
    <w:p w:rsidR="00000000" w:rsidDel="00000000" w:rsidP="00000000" w:rsidRDefault="00000000" w:rsidRPr="00000000" w14:paraId="00000026">
      <w:pPr>
        <w:numPr>
          <w:ilvl w:val="2"/>
          <w:numId w:val="3"/>
        </w:numPr>
        <w:spacing w:line="240" w:lineRule="auto"/>
        <w:ind w:left="2160" w:hanging="360"/>
        <w:rPr>
          <w:rFonts w:ascii="Roboto" w:cs="Roboto" w:eastAsia="Roboto" w:hAnsi="Roboto"/>
          <w:color w:val="0a0a0a"/>
          <w:sz w:val="24"/>
          <w:szCs w:val="24"/>
          <w:highlight w:val="white"/>
          <w:u w:val="none"/>
        </w:rPr>
      </w:pPr>
      <w:r w:rsidDel="00000000" w:rsidR="00000000" w:rsidRPr="00000000">
        <w:rPr>
          <w:rFonts w:ascii="Roboto" w:cs="Roboto" w:eastAsia="Roboto" w:hAnsi="Roboto"/>
          <w:color w:val="0a0a0a"/>
          <w:sz w:val="24"/>
          <w:szCs w:val="24"/>
          <w:highlight w:val="white"/>
          <w:rtl w:val="0"/>
        </w:rPr>
        <w:t xml:space="preserve">Health and human services lawsuit and advocacy</w:t>
      </w:r>
    </w:p>
    <w:p w:rsidR="00000000" w:rsidDel="00000000" w:rsidP="00000000" w:rsidRDefault="00000000" w:rsidRPr="00000000" w14:paraId="00000027">
      <w:pPr>
        <w:numPr>
          <w:ilvl w:val="3"/>
          <w:numId w:val="3"/>
        </w:numPr>
        <w:spacing w:line="240" w:lineRule="auto"/>
        <w:ind w:left="2880" w:hanging="360"/>
        <w:rPr>
          <w:rFonts w:ascii="Roboto" w:cs="Roboto" w:eastAsia="Roboto" w:hAnsi="Roboto"/>
          <w:color w:val="0a0a0a"/>
          <w:sz w:val="24"/>
          <w:szCs w:val="24"/>
          <w:highlight w:val="white"/>
          <w:u w:val="none"/>
        </w:rPr>
      </w:pPr>
      <w:r w:rsidDel="00000000" w:rsidR="00000000" w:rsidRPr="00000000">
        <w:rPr>
          <w:rFonts w:ascii="Roboto" w:cs="Roboto" w:eastAsia="Roboto" w:hAnsi="Roboto"/>
          <w:color w:val="0a0a0a"/>
          <w:sz w:val="24"/>
          <w:szCs w:val="24"/>
          <w:highlight w:val="white"/>
          <w:rtl w:val="0"/>
        </w:rPr>
        <w:t xml:space="preserve">Section 504 web accessibility rule is not being enforced. The compliance deadline has been delayed another year.  Comments on the delay are open until July 6th.  We are being asked to make comments on web accessibility problems and impact.  Collecting tories about healthcare access barriers being experienced. Send stories to </w:t>
      </w:r>
      <w:hyperlink r:id="rId7">
        <w:r w:rsidDel="00000000" w:rsidR="00000000" w:rsidRPr="00000000">
          <w:rPr>
            <w:rFonts w:ascii="Roboto" w:cs="Roboto" w:eastAsia="Roboto" w:hAnsi="Roboto"/>
            <w:color w:val="1155cc"/>
            <w:sz w:val="24"/>
            <w:szCs w:val="24"/>
            <w:highlight w:val="white"/>
            <w:u w:val="single"/>
            <w:rtl w:val="0"/>
          </w:rPr>
          <w:t xml:space="preserve">story@nfb.org</w:t>
        </w:r>
      </w:hyperlink>
      <w:r w:rsidDel="00000000" w:rsidR="00000000" w:rsidRPr="00000000">
        <w:rPr>
          <w:rFonts w:ascii="Roboto" w:cs="Roboto" w:eastAsia="Roboto" w:hAnsi="Roboto"/>
          <w:color w:val="0a0a0a"/>
          <w:sz w:val="24"/>
          <w:szCs w:val="24"/>
          <w:highlight w:val="white"/>
          <w:rtl w:val="0"/>
        </w:rPr>
        <w:t xml:space="preserve">.  Or 410-659-9314 X2444  The NFB is now suing over this delay. </w:t>
      </w:r>
    </w:p>
    <w:p w:rsidR="00000000" w:rsidDel="00000000" w:rsidP="00000000" w:rsidRDefault="00000000" w:rsidRPr="00000000" w14:paraId="00000028">
      <w:pPr>
        <w:numPr>
          <w:ilvl w:val="2"/>
          <w:numId w:val="3"/>
        </w:numPr>
        <w:spacing w:line="240" w:lineRule="auto"/>
        <w:ind w:left="2160" w:hanging="360"/>
        <w:rPr>
          <w:rFonts w:ascii="Roboto" w:cs="Roboto" w:eastAsia="Roboto" w:hAnsi="Roboto"/>
          <w:color w:val="0a0a0a"/>
          <w:sz w:val="24"/>
          <w:szCs w:val="24"/>
          <w:highlight w:val="white"/>
          <w:u w:val="none"/>
        </w:rPr>
      </w:pPr>
      <w:r w:rsidDel="00000000" w:rsidR="00000000" w:rsidRPr="00000000">
        <w:rPr>
          <w:rFonts w:ascii="Roboto" w:cs="Roboto" w:eastAsia="Roboto" w:hAnsi="Roboto"/>
          <w:color w:val="0a0a0a"/>
          <w:sz w:val="24"/>
          <w:szCs w:val="24"/>
          <w:highlight w:val="white"/>
          <w:rtl w:val="0"/>
        </w:rPr>
        <w:t xml:space="preserve">Shannon just sent a follow up from the advocacy day.  It’s a template email to ask for OIB and YIB funding. (get more from email and recording)</w:t>
      </w:r>
    </w:p>
    <w:p w:rsidR="00000000" w:rsidDel="00000000" w:rsidP="00000000" w:rsidRDefault="00000000" w:rsidRPr="00000000" w14:paraId="00000029">
      <w:pPr>
        <w:numPr>
          <w:ilvl w:val="1"/>
          <w:numId w:val="3"/>
        </w:numPr>
        <w:spacing w:line="240" w:lineRule="auto"/>
        <w:ind w:left="1440" w:hanging="360"/>
        <w:rPr>
          <w:sz w:val="24"/>
          <w:szCs w:val="24"/>
          <w:u w:val="none"/>
        </w:rPr>
      </w:pPr>
      <w:r w:rsidDel="00000000" w:rsidR="00000000" w:rsidRPr="00000000">
        <w:rPr>
          <w:b w:val="1"/>
          <w:bCs w:val="1"/>
          <w:sz w:val="24"/>
          <w:szCs w:val="24"/>
          <w:rtl w:val="0"/>
        </w:rPr>
        <w:t xml:space="preserve">Presidential Release Recap</w:t>
      </w:r>
      <w:r w:rsidDel="00000000" w:rsidR="00000000" w:rsidRPr="00000000">
        <w:rPr>
          <w:sz w:val="24"/>
          <w:szCs w:val="24"/>
          <w:rtl w:val="0"/>
        </w:rPr>
        <w:t xml:space="preserve"> – [Christina Daniels]</w:t>
      </w:r>
    </w:p>
    <w:p w:rsidR="00000000" w:rsidDel="00000000" w:rsidP="00000000" w:rsidRDefault="00000000" w:rsidRPr="00000000" w14:paraId="0000002A">
      <w:pPr>
        <w:numPr>
          <w:ilvl w:val="2"/>
          <w:numId w:val="3"/>
        </w:numPr>
        <w:spacing w:line="240" w:lineRule="auto"/>
        <w:ind w:left="2160" w:hanging="360"/>
        <w:rPr>
          <w:sz w:val="24"/>
          <w:szCs w:val="24"/>
          <w:u w:val="none"/>
        </w:rPr>
      </w:pPr>
      <w:r w:rsidDel="00000000" w:rsidR="00000000" w:rsidRPr="00000000">
        <w:rPr>
          <w:sz w:val="24"/>
          <w:szCs w:val="24"/>
          <w:rtl w:val="0"/>
        </w:rPr>
        <w:t xml:space="preserve">Talked a lot about the meaning and purpose of the NFB.  </w:t>
      </w:r>
    </w:p>
    <w:p w:rsidR="00000000" w:rsidDel="00000000" w:rsidP="00000000" w:rsidRDefault="00000000" w:rsidRPr="00000000" w14:paraId="0000002B">
      <w:pPr>
        <w:numPr>
          <w:ilvl w:val="3"/>
          <w:numId w:val="3"/>
        </w:numPr>
        <w:spacing w:line="240" w:lineRule="auto"/>
        <w:ind w:left="2880" w:hanging="360"/>
        <w:rPr>
          <w:sz w:val="24"/>
          <w:szCs w:val="24"/>
          <w:u w:val="none"/>
        </w:rPr>
      </w:pPr>
      <w:r w:rsidDel="00000000" w:rsidR="00000000" w:rsidRPr="00000000">
        <w:rPr>
          <w:sz w:val="24"/>
          <w:szCs w:val="24"/>
          <w:rtl w:val="0"/>
        </w:rPr>
        <w:t xml:space="preserve">Connecting with peers</w:t>
      </w:r>
    </w:p>
    <w:p w:rsidR="00000000" w:rsidDel="00000000" w:rsidP="00000000" w:rsidRDefault="00000000" w:rsidRPr="00000000" w14:paraId="0000002C">
      <w:pPr>
        <w:numPr>
          <w:ilvl w:val="3"/>
          <w:numId w:val="3"/>
        </w:numPr>
        <w:spacing w:line="240" w:lineRule="auto"/>
        <w:ind w:left="2880" w:hanging="360"/>
        <w:rPr>
          <w:sz w:val="24"/>
          <w:szCs w:val="24"/>
          <w:u w:val="none"/>
        </w:rPr>
      </w:pPr>
      <w:r w:rsidDel="00000000" w:rsidR="00000000" w:rsidRPr="00000000">
        <w:rPr>
          <w:sz w:val="24"/>
          <w:szCs w:val="24"/>
          <w:rtl w:val="0"/>
        </w:rPr>
        <w:t xml:space="preserve">Developing skills</w:t>
      </w:r>
    </w:p>
    <w:p w:rsidR="00000000" w:rsidDel="00000000" w:rsidP="00000000" w:rsidRDefault="00000000" w:rsidRPr="00000000" w14:paraId="0000002D">
      <w:pPr>
        <w:numPr>
          <w:ilvl w:val="3"/>
          <w:numId w:val="3"/>
        </w:numPr>
        <w:spacing w:line="240" w:lineRule="auto"/>
        <w:ind w:left="2880" w:hanging="360"/>
        <w:rPr>
          <w:sz w:val="24"/>
          <w:szCs w:val="24"/>
          <w:u w:val="none"/>
        </w:rPr>
      </w:pPr>
      <w:r w:rsidDel="00000000" w:rsidR="00000000" w:rsidRPr="00000000">
        <w:rPr>
          <w:sz w:val="24"/>
          <w:szCs w:val="24"/>
          <w:rtl w:val="0"/>
        </w:rPr>
        <w:t xml:space="preserve">Beliefs and agenda</w:t>
      </w:r>
    </w:p>
    <w:p w:rsidR="00000000" w:rsidDel="00000000" w:rsidP="00000000" w:rsidRDefault="00000000" w:rsidRPr="00000000" w14:paraId="0000002E">
      <w:pPr>
        <w:numPr>
          <w:ilvl w:val="2"/>
          <w:numId w:val="3"/>
        </w:numPr>
        <w:spacing w:line="240" w:lineRule="auto"/>
        <w:ind w:left="2160" w:hanging="360"/>
        <w:rPr>
          <w:sz w:val="24"/>
          <w:szCs w:val="24"/>
          <w:u w:val="none"/>
        </w:rPr>
      </w:pPr>
      <w:r w:rsidDel="00000000" w:rsidR="00000000" w:rsidRPr="00000000">
        <w:rPr>
          <w:sz w:val="24"/>
          <w:szCs w:val="24"/>
          <w:rtl w:val="0"/>
        </w:rPr>
        <w:t xml:space="preserve">Convention is happening.  If you’re going, you can register when you get there. You can still participate virtually as well.  Info you can find at </w:t>
      </w:r>
      <w:hyperlink r:id="rId8">
        <w:r w:rsidDel="00000000" w:rsidR="00000000" w:rsidRPr="00000000">
          <w:rPr>
            <w:color w:val="1155cc"/>
            <w:sz w:val="24"/>
            <w:szCs w:val="24"/>
            <w:u w:val="single"/>
            <w:rtl w:val="0"/>
          </w:rPr>
          <w:t xml:space="preserve">nfb.org/convention</w:t>
        </w:r>
      </w:hyperlink>
      <w:r w:rsidDel="00000000" w:rsidR="00000000" w:rsidRPr="00000000">
        <w:rPr>
          <w:sz w:val="24"/>
          <w:szCs w:val="24"/>
          <w:rtl w:val="0"/>
        </w:rPr>
        <w:t xml:space="preserve">.  Volunteers, resolutions, agenda, schedules, etc are all there.</w:t>
      </w:r>
    </w:p>
    <w:p w:rsidR="00000000" w:rsidDel="00000000" w:rsidP="00000000" w:rsidRDefault="00000000" w:rsidRPr="00000000" w14:paraId="0000002F">
      <w:pPr>
        <w:numPr>
          <w:ilvl w:val="2"/>
          <w:numId w:val="3"/>
        </w:numPr>
        <w:spacing w:line="240" w:lineRule="auto"/>
        <w:ind w:left="2160" w:hanging="360"/>
        <w:rPr>
          <w:sz w:val="24"/>
          <w:szCs w:val="24"/>
          <w:u w:val="none"/>
        </w:rPr>
      </w:pPr>
      <w:r w:rsidDel="00000000" w:rsidR="00000000" w:rsidRPr="00000000">
        <w:rPr>
          <w:sz w:val="24"/>
          <w:szCs w:val="24"/>
          <w:rtl w:val="0"/>
        </w:rPr>
        <w:t xml:space="preserve">What did the rehab counsellor say to the bat who came to her for advice?  Just hang in there</w:t>
      </w:r>
    </w:p>
    <w:p w:rsidR="00000000" w:rsidDel="00000000" w:rsidP="00000000" w:rsidRDefault="00000000" w:rsidRPr="00000000" w14:paraId="00000030">
      <w:pPr>
        <w:numPr>
          <w:ilvl w:val="2"/>
          <w:numId w:val="3"/>
        </w:numPr>
        <w:spacing w:line="240" w:lineRule="auto"/>
        <w:ind w:left="2160" w:hanging="360"/>
        <w:rPr>
          <w:sz w:val="24"/>
          <w:szCs w:val="24"/>
          <w:u w:val="none"/>
        </w:rPr>
      </w:pPr>
      <w:r w:rsidDel="00000000" w:rsidR="00000000" w:rsidRPr="00000000">
        <w:rPr>
          <w:sz w:val="24"/>
          <w:szCs w:val="24"/>
          <w:rtl w:val="0"/>
        </w:rPr>
        <w:t xml:space="preserve">What do you call the admirers of a famous bat? Fang club</w:t>
      </w:r>
    </w:p>
    <w:p w:rsidR="00000000" w:rsidDel="00000000" w:rsidP="00000000" w:rsidRDefault="00000000" w:rsidRPr="00000000" w14:paraId="00000031">
      <w:pPr>
        <w:numPr>
          <w:ilvl w:val="2"/>
          <w:numId w:val="3"/>
        </w:numPr>
        <w:spacing w:line="240" w:lineRule="auto"/>
        <w:ind w:left="2160" w:hanging="360"/>
        <w:rPr>
          <w:sz w:val="24"/>
          <w:szCs w:val="24"/>
          <w:u w:val="none"/>
        </w:rPr>
      </w:pPr>
      <w:r w:rsidDel="00000000" w:rsidR="00000000" w:rsidRPr="00000000">
        <w:rPr>
          <w:sz w:val="24"/>
          <w:szCs w:val="24"/>
          <w:rtl w:val="0"/>
        </w:rPr>
        <w:t xml:space="preserve">What is the only thing smarter than a talking bat? A spelling bee</w:t>
      </w:r>
    </w:p>
    <w:p w:rsidR="00000000" w:rsidDel="00000000" w:rsidP="00000000" w:rsidRDefault="00000000" w:rsidRPr="00000000" w14:paraId="00000032">
      <w:pPr>
        <w:numPr>
          <w:ilvl w:val="2"/>
          <w:numId w:val="3"/>
        </w:numPr>
        <w:spacing w:line="240" w:lineRule="auto"/>
        <w:ind w:left="2160" w:hanging="360"/>
        <w:rPr>
          <w:sz w:val="24"/>
          <w:szCs w:val="24"/>
          <w:u w:val="none"/>
        </w:rPr>
      </w:pPr>
      <w:r w:rsidDel="00000000" w:rsidR="00000000" w:rsidRPr="00000000">
        <w:rPr>
          <w:sz w:val="24"/>
          <w:szCs w:val="24"/>
          <w:rtl w:val="0"/>
        </w:rPr>
        <w:t xml:space="preserve">NFB give25 is still happening.</w:t>
      </w:r>
      <w:r w:rsidDel="00000000" w:rsidR="00000000" w:rsidRPr="00000000">
        <w:rPr>
          <w:rtl w:val="0"/>
        </w:rPr>
      </w:r>
    </w:p>
    <w:p w:rsidR="00000000" w:rsidDel="00000000" w:rsidP="00000000" w:rsidRDefault="00000000" w:rsidRPr="00000000" w14:paraId="00000033">
      <w:pPr>
        <w:numPr>
          <w:ilvl w:val="1"/>
          <w:numId w:val="3"/>
        </w:numPr>
        <w:spacing w:line="240" w:lineRule="auto"/>
        <w:ind w:left="1440" w:hanging="360"/>
        <w:rPr>
          <w:sz w:val="24"/>
          <w:szCs w:val="24"/>
          <w:u w:val="none"/>
        </w:rPr>
      </w:pPr>
      <w:r w:rsidDel="00000000" w:rsidR="00000000" w:rsidRPr="00000000">
        <w:rPr>
          <w:b w:val="1"/>
          <w:bCs w:val="1"/>
          <w:sz w:val="24"/>
          <w:szCs w:val="24"/>
          <w:rtl w:val="0"/>
        </w:rPr>
        <w:t xml:space="preserve">Outreach Committee</w:t>
      </w:r>
      <w:r w:rsidDel="00000000" w:rsidR="00000000" w:rsidRPr="00000000">
        <w:rPr>
          <w:sz w:val="24"/>
          <w:szCs w:val="24"/>
          <w:rtl w:val="0"/>
        </w:rPr>
        <w:t xml:space="preserve"> [Laura Millar]</w:t>
      </w:r>
    </w:p>
    <w:p w:rsidR="00000000" w:rsidDel="00000000" w:rsidP="00000000" w:rsidRDefault="00000000" w:rsidRPr="00000000" w14:paraId="00000034">
      <w:pPr>
        <w:numPr>
          <w:ilvl w:val="2"/>
          <w:numId w:val="3"/>
        </w:numPr>
        <w:spacing w:line="240" w:lineRule="auto"/>
        <w:ind w:left="2160" w:hanging="360"/>
        <w:rPr>
          <w:sz w:val="24"/>
          <w:szCs w:val="24"/>
          <w:u w:val="none"/>
        </w:rPr>
      </w:pPr>
      <w:r w:rsidDel="00000000" w:rsidR="00000000" w:rsidRPr="00000000">
        <w:rPr>
          <w:sz w:val="24"/>
          <w:szCs w:val="24"/>
          <w:rtl w:val="0"/>
        </w:rPr>
        <w:t xml:space="preserve">20ish people showed up for social</w:t>
      </w:r>
    </w:p>
    <w:p w:rsidR="00000000" w:rsidDel="00000000" w:rsidP="00000000" w:rsidRDefault="00000000" w:rsidRPr="00000000" w14:paraId="00000035">
      <w:pPr>
        <w:numPr>
          <w:ilvl w:val="2"/>
          <w:numId w:val="3"/>
        </w:numPr>
        <w:spacing w:line="240" w:lineRule="auto"/>
        <w:ind w:left="2160" w:hanging="360"/>
        <w:rPr>
          <w:sz w:val="24"/>
          <w:szCs w:val="24"/>
          <w:u w:val="none"/>
        </w:rPr>
      </w:pPr>
      <w:r w:rsidDel="00000000" w:rsidR="00000000" w:rsidRPr="00000000">
        <w:rPr>
          <w:sz w:val="24"/>
          <w:szCs w:val="24"/>
          <w:rtl w:val="0"/>
        </w:rPr>
        <w:t xml:space="preserve">On June 18th, Marco will start our community conversation about AI, vibe coding, games, etc. Same zoom link as meeting.</w:t>
      </w:r>
    </w:p>
    <w:p w:rsidR="00000000" w:rsidDel="00000000" w:rsidP="00000000" w:rsidRDefault="00000000" w:rsidRPr="00000000" w14:paraId="00000036">
      <w:pPr>
        <w:numPr>
          <w:ilvl w:val="2"/>
          <w:numId w:val="3"/>
        </w:numPr>
        <w:spacing w:line="240" w:lineRule="auto"/>
        <w:ind w:left="2160" w:hanging="360"/>
        <w:rPr>
          <w:sz w:val="24"/>
          <w:szCs w:val="24"/>
          <w:u w:val="none"/>
        </w:rPr>
      </w:pPr>
      <w:r w:rsidDel="00000000" w:rsidR="00000000" w:rsidRPr="00000000">
        <w:rPr>
          <w:sz w:val="24"/>
          <w:szCs w:val="24"/>
          <w:rtl w:val="0"/>
        </w:rPr>
        <w:t xml:space="preserve">On July 4th, we won’t be having a social. Perhaps somebody could set up an NFB convention watch party.</w:t>
      </w:r>
    </w:p>
    <w:p w:rsidR="00000000" w:rsidDel="00000000" w:rsidP="00000000" w:rsidRDefault="00000000" w:rsidRPr="00000000" w14:paraId="00000037">
      <w:pPr>
        <w:numPr>
          <w:ilvl w:val="1"/>
          <w:numId w:val="3"/>
        </w:numPr>
        <w:spacing w:line="240" w:lineRule="auto"/>
        <w:ind w:left="1440" w:hanging="360"/>
        <w:rPr>
          <w:sz w:val="24"/>
          <w:szCs w:val="24"/>
          <w:u w:val="none"/>
        </w:rPr>
      </w:pPr>
      <w:r w:rsidDel="00000000" w:rsidR="00000000" w:rsidRPr="00000000">
        <w:rPr>
          <w:b w:val="1"/>
          <w:bCs w:val="1"/>
          <w:sz w:val="24"/>
          <w:szCs w:val="24"/>
          <w:rtl w:val="0"/>
        </w:rPr>
        <w:t xml:space="preserve">Social Gathering</w:t>
      </w:r>
    </w:p>
    <w:p w:rsidR="00000000" w:rsidDel="00000000" w:rsidP="00000000" w:rsidRDefault="00000000" w:rsidRPr="00000000" w14:paraId="00000038">
      <w:pPr>
        <w:numPr>
          <w:ilvl w:val="2"/>
          <w:numId w:val="3"/>
        </w:numPr>
        <w:spacing w:line="240" w:lineRule="auto"/>
        <w:ind w:left="2160" w:hanging="360"/>
        <w:rPr>
          <w:sz w:val="24"/>
          <w:szCs w:val="24"/>
          <w:u w:val="none"/>
        </w:rPr>
      </w:pPr>
      <w:r w:rsidDel="00000000" w:rsidR="00000000" w:rsidRPr="00000000">
        <w:rPr>
          <w:sz w:val="24"/>
          <w:szCs w:val="24"/>
          <w:rtl w:val="0"/>
        </w:rPr>
        <w:t xml:space="preserve">Is anyone interested in convention watch party?</w:t>
      </w:r>
    </w:p>
    <w:p w:rsidR="00000000" w:rsidDel="00000000" w:rsidP="00000000" w:rsidRDefault="00000000" w:rsidRPr="00000000" w14:paraId="00000039">
      <w:pPr>
        <w:numPr>
          <w:ilvl w:val="3"/>
          <w:numId w:val="3"/>
        </w:numPr>
        <w:spacing w:line="240" w:lineRule="auto"/>
        <w:ind w:left="2880" w:hanging="360"/>
        <w:rPr>
          <w:sz w:val="24"/>
          <w:szCs w:val="24"/>
          <w:u w:val="none"/>
        </w:rPr>
      </w:pPr>
      <w:r w:rsidDel="00000000" w:rsidR="00000000" w:rsidRPr="00000000">
        <w:rPr>
          <w:sz w:val="24"/>
          <w:szCs w:val="24"/>
          <w:rtl w:val="0"/>
        </w:rPr>
        <w:t xml:space="preserve">Monica suggested a watch party for resolutions at 11 AM on Saturday.  Interest was express by Jamie, Monica, and others.</w:t>
      </w:r>
    </w:p>
    <w:p w:rsidR="00000000" w:rsidDel="00000000" w:rsidP="00000000" w:rsidRDefault="00000000" w:rsidRPr="00000000" w14:paraId="0000003A">
      <w:pPr>
        <w:numPr>
          <w:ilvl w:val="2"/>
          <w:numId w:val="3"/>
        </w:numPr>
        <w:spacing w:line="240" w:lineRule="auto"/>
        <w:ind w:left="2160" w:hanging="360"/>
        <w:rPr>
          <w:sz w:val="24"/>
          <w:szCs w:val="24"/>
          <w:u w:val="none"/>
        </w:rPr>
      </w:pPr>
      <w:r w:rsidDel="00000000" w:rsidR="00000000" w:rsidRPr="00000000">
        <w:rPr>
          <w:sz w:val="24"/>
          <w:szCs w:val="24"/>
          <w:rtl w:val="0"/>
        </w:rPr>
        <w:t xml:space="preserve">What days/times do people like for valkyries games?</w:t>
      </w:r>
    </w:p>
    <w:p w:rsidR="00000000" w:rsidDel="00000000" w:rsidP="00000000" w:rsidRDefault="00000000" w:rsidRPr="00000000" w14:paraId="0000003B">
      <w:pPr>
        <w:numPr>
          <w:ilvl w:val="0"/>
          <w:numId w:val="3"/>
        </w:numPr>
        <w:spacing w:line="240" w:lineRule="auto"/>
        <w:ind w:left="720" w:hanging="360"/>
        <w:rPr>
          <w:sz w:val="24"/>
          <w:szCs w:val="24"/>
          <w:u w:val="none"/>
        </w:rPr>
      </w:pPr>
      <w:r w:rsidDel="00000000" w:rsidR="00000000" w:rsidRPr="00000000">
        <w:rPr>
          <w:b w:val="1"/>
          <w:bCs w:val="1"/>
          <w:sz w:val="28"/>
          <w:szCs w:val="28"/>
          <w:rtl w:val="0"/>
        </w:rPr>
        <w:t xml:space="preserve">Chapter Business</w:t>
      </w:r>
    </w:p>
    <w:p w:rsidR="00000000" w:rsidDel="00000000" w:rsidP="00000000" w:rsidRDefault="00000000" w:rsidRPr="00000000" w14:paraId="0000003C">
      <w:pPr>
        <w:numPr>
          <w:ilvl w:val="1"/>
          <w:numId w:val="3"/>
        </w:numPr>
        <w:spacing w:line="240" w:lineRule="auto"/>
        <w:ind w:left="1440" w:hanging="360"/>
        <w:rPr>
          <w:sz w:val="28"/>
          <w:szCs w:val="28"/>
        </w:rPr>
      </w:pPr>
      <w:r w:rsidDel="00000000" w:rsidR="00000000" w:rsidRPr="00000000">
        <w:rPr>
          <w:sz w:val="28"/>
          <w:szCs w:val="28"/>
          <w:rtl w:val="0"/>
        </w:rPr>
        <w:t xml:space="preserve">June 10th at 5 PM PT, there is a meeting at AC Transit talking about a 16% cut in service in June of 2027 if the funding measure doesn’t pass in November.  So says Sheela Gunn</w:t>
      </w:r>
    </w:p>
    <w:p w:rsidR="00000000" w:rsidDel="00000000" w:rsidP="00000000" w:rsidRDefault="00000000" w:rsidRPr="00000000" w14:paraId="0000003D">
      <w:pPr>
        <w:numPr>
          <w:ilvl w:val="1"/>
          <w:numId w:val="3"/>
        </w:numPr>
        <w:spacing w:after="0" w:afterAutospacing="0" w:line="240" w:lineRule="auto"/>
        <w:ind w:left="1440" w:hanging="360"/>
        <w:rPr>
          <w:sz w:val="28"/>
          <w:szCs w:val="28"/>
          <w:u w:val="none"/>
        </w:rPr>
      </w:pPr>
      <w:r w:rsidDel="00000000" w:rsidR="00000000" w:rsidRPr="00000000">
        <w:rPr>
          <w:sz w:val="28"/>
          <w:szCs w:val="28"/>
          <w:rtl w:val="0"/>
        </w:rPr>
        <w:t xml:space="preserve">California lifeline subsidizes your phone and internet bill.  $20 per month for broadband and $10 per month for phone.  So says Sheela Gunn </w:t>
      </w:r>
    </w:p>
    <w:p w:rsidR="00000000" w:rsidDel="00000000" w:rsidP="00000000" w:rsidRDefault="00000000" w:rsidRPr="00000000" w14:paraId="0000003E">
      <w:pPr>
        <w:pStyle w:val="Heading1"/>
        <w:keepNext w:val="0"/>
        <w:keepLines w:val="0"/>
        <w:numPr>
          <w:ilvl w:val="0"/>
          <w:numId w:val="3"/>
        </w:numPr>
        <w:spacing w:after="0" w:afterAutospacing="0" w:before="0" w:beforeAutospacing="0" w:line="240" w:lineRule="auto"/>
        <w:ind w:left="720" w:hanging="360"/>
      </w:pPr>
      <w:bookmarkStart w:colFirst="0" w:colLast="0" w:name="_v3jwtmyvivk3" w:id="0"/>
      <w:bookmarkEnd w:id="0"/>
      <w:r w:rsidDel="00000000" w:rsidR="00000000" w:rsidRPr="00000000">
        <w:rPr>
          <w:b w:val="1"/>
          <w:bCs w:val="1"/>
          <w:sz w:val="28"/>
          <w:szCs w:val="28"/>
          <w:rtl w:val="0"/>
        </w:rPr>
        <w:t xml:space="preserve">Chapter Discussion</w:t>
      </w:r>
      <w:r w:rsidDel="00000000" w:rsidR="00000000" w:rsidRPr="00000000">
        <w:rPr>
          <w:rtl w:val="0"/>
        </w:rPr>
      </w:r>
    </w:p>
    <w:p w:rsidR="00000000" w:rsidDel="00000000" w:rsidP="00000000" w:rsidRDefault="00000000" w:rsidRPr="00000000" w14:paraId="0000003F">
      <w:pPr>
        <w:numPr>
          <w:ilvl w:val="1"/>
          <w:numId w:val="3"/>
        </w:numPr>
        <w:spacing w:line="240" w:lineRule="auto"/>
        <w:ind w:left="1440" w:right="0" w:hanging="360"/>
        <w:rPr>
          <w:u w:val="none"/>
        </w:rPr>
      </w:pPr>
      <w:r w:rsidDel="00000000" w:rsidR="00000000" w:rsidRPr="00000000">
        <w:rPr>
          <w:rtl w:val="0"/>
        </w:rPr>
        <w:t xml:space="preserve">What is your blindness and intersectional ted talk?</w:t>
      </w:r>
      <w:r w:rsidDel="00000000" w:rsidR="00000000" w:rsidRPr="00000000">
        <w:rPr>
          <w:rtl w:val="0"/>
        </w:rPr>
      </w:r>
    </w:p>
    <w:p w:rsidR="00000000" w:rsidDel="00000000" w:rsidP="00000000" w:rsidRDefault="00000000" w:rsidRPr="00000000" w14:paraId="00000040">
      <w:pPr>
        <w:pStyle w:val="Heading1"/>
        <w:keepNext w:val="0"/>
        <w:keepLines w:val="0"/>
        <w:spacing w:before="240" w:line="240" w:lineRule="auto"/>
        <w:ind w:left="0" w:firstLine="0"/>
        <w:rPr>
          <w:b w:val="1"/>
          <w:bCs w:val="1"/>
          <w:sz w:val="28"/>
          <w:szCs w:val="28"/>
        </w:rPr>
      </w:pPr>
      <w:r w:rsidDel="00000000" w:rsidR="00000000" w:rsidRPr="00000000">
        <w:rPr>
          <w:b w:val="1"/>
          <w:bCs w:val="1"/>
          <w:sz w:val="28"/>
          <w:szCs w:val="28"/>
          <w:rtl w:val="0"/>
        </w:rPr>
        <w:t xml:space="preserve">Bell Ringers</w:t>
      </w:r>
    </w:p>
    <w:p w:rsidR="00000000" w:rsidDel="00000000" w:rsidP="00000000" w:rsidRDefault="00000000" w:rsidRPr="00000000" w14:paraId="00000041">
      <w:pPr>
        <w:pStyle w:val="Heading1"/>
        <w:keepNext w:val="0"/>
        <w:keepLines w:val="0"/>
        <w:spacing w:before="240" w:line="240" w:lineRule="auto"/>
        <w:ind w:left="0" w:firstLine="0"/>
        <w:rPr>
          <w:b w:val="1"/>
          <w:bCs w:val="1"/>
          <w:sz w:val="28"/>
          <w:szCs w:val="28"/>
        </w:rPr>
      </w:pPr>
      <w:r w:rsidDel="00000000" w:rsidR="00000000" w:rsidRPr="00000000">
        <w:rPr>
          <w:b w:val="1"/>
          <w:bCs w:val="1"/>
          <w:sz w:val="28"/>
          <w:szCs w:val="28"/>
          <w:rtl w:val="0"/>
        </w:rPr>
        <w:t xml:space="preserve">Adjournment</w:t>
      </w:r>
    </w:p>
    <w:p w:rsidR="00000000" w:rsidDel="00000000" w:rsidP="00000000" w:rsidRDefault="00000000" w:rsidRPr="00000000" w14:paraId="00000042">
      <w:pPr>
        <w:pStyle w:val="Heading1"/>
        <w:keepNext w:val="0"/>
        <w:keepLines w:val="0"/>
        <w:spacing w:before="240" w:line="240" w:lineRule="auto"/>
        <w:rPr>
          <w:b w:val="1"/>
          <w:bCs w:val="1"/>
          <w:sz w:val="28"/>
          <w:szCs w:val="28"/>
        </w:rPr>
      </w:pPr>
      <w:r w:rsidDel="00000000" w:rsidR="00000000" w:rsidRPr="00000000">
        <w:rPr>
          <w:b w:val="1"/>
          <w:bCs w:val="1"/>
          <w:sz w:val="28"/>
          <w:szCs w:val="28"/>
          <w:rtl w:val="0"/>
        </w:rPr>
        <w:t xml:space="preserve">Meeting Access Information</w:t>
      </w:r>
    </w:p>
    <w:p w:rsidR="00000000" w:rsidDel="00000000" w:rsidP="00000000" w:rsidRDefault="00000000" w:rsidRPr="00000000" w14:paraId="00000043">
      <w:pPr>
        <w:numPr>
          <w:ilvl w:val="0"/>
          <w:numId w:val="1"/>
        </w:numPr>
        <w:spacing w:line="240" w:lineRule="auto"/>
        <w:ind w:left="720" w:hanging="360"/>
        <w:rPr>
          <w:sz w:val="24"/>
          <w:szCs w:val="24"/>
        </w:rPr>
      </w:pPr>
      <w:r w:rsidDel="00000000" w:rsidR="00000000" w:rsidRPr="00000000">
        <w:rPr>
          <w:b w:val="1"/>
          <w:bCs w:val="1"/>
          <w:sz w:val="24"/>
          <w:szCs w:val="24"/>
          <w:rtl w:val="0"/>
        </w:rPr>
        <w:t xml:space="preserve">Join via Zoom: </w:t>
      </w:r>
      <w:hyperlink r:id="rId9">
        <w:r w:rsidDel="00000000" w:rsidR="00000000" w:rsidRPr="00000000">
          <w:rPr>
            <w:color w:val="0563c1"/>
            <w:sz w:val="24"/>
            <w:szCs w:val="24"/>
            <w:u w:val="single"/>
            <w:rtl w:val="0"/>
          </w:rPr>
          <w:t xml:space="preserve">https://us02web.zoom.us/j/6535619678?pwd=g2r7hfzZq8UC4czxbEKdlnqtf0c7yw.1&amp;omn=84192401716</w:t>
        </w:r>
      </w:hyperlink>
      <w:r w:rsidDel="00000000" w:rsidR="00000000" w:rsidRPr="00000000">
        <w:rPr>
          <w:rtl w:val="0"/>
        </w:rPr>
      </w:r>
    </w:p>
    <w:p w:rsidR="00000000" w:rsidDel="00000000" w:rsidP="00000000" w:rsidRDefault="00000000" w:rsidRPr="00000000" w14:paraId="00000044">
      <w:pPr>
        <w:numPr>
          <w:ilvl w:val="0"/>
          <w:numId w:val="1"/>
        </w:numPr>
        <w:spacing w:line="240" w:lineRule="auto"/>
        <w:ind w:left="720" w:hanging="360"/>
        <w:rPr>
          <w:sz w:val="24"/>
          <w:szCs w:val="24"/>
        </w:rPr>
      </w:pPr>
      <w:r w:rsidDel="00000000" w:rsidR="00000000" w:rsidRPr="00000000">
        <w:rPr>
          <w:b w:val="1"/>
          <w:bCs w:val="1"/>
          <w:sz w:val="24"/>
          <w:szCs w:val="24"/>
          <w:rtl w:val="0"/>
        </w:rPr>
        <w:t xml:space="preserve">To join by phone:</w:t>
      </w:r>
      <w:r w:rsidDel="00000000" w:rsidR="00000000" w:rsidRPr="00000000">
        <w:rPr>
          <w:rtl w:val="0"/>
        </w:rPr>
      </w:r>
    </w:p>
    <w:p w:rsidR="00000000" w:rsidDel="00000000" w:rsidP="00000000" w:rsidRDefault="00000000" w:rsidRPr="00000000" w14:paraId="00000045">
      <w:pPr>
        <w:numPr>
          <w:ilvl w:val="0"/>
          <w:numId w:val="4"/>
        </w:numPr>
        <w:spacing w:line="240" w:lineRule="auto"/>
        <w:ind w:left="1440" w:hanging="360"/>
        <w:rPr>
          <w:sz w:val="24"/>
          <w:szCs w:val="24"/>
        </w:rPr>
      </w:pPr>
      <w:r w:rsidDel="00000000" w:rsidR="00000000" w:rsidRPr="00000000">
        <w:rPr>
          <w:sz w:val="24"/>
          <w:szCs w:val="24"/>
          <w:rtl w:val="0"/>
        </w:rPr>
        <w:t xml:space="preserve">Dial +1 669 444 9171 US or +1 669 900 6833 US (San Jose)</w:t>
      </w:r>
    </w:p>
    <w:p w:rsidR="00000000" w:rsidDel="00000000" w:rsidP="00000000" w:rsidRDefault="00000000" w:rsidRPr="00000000" w14:paraId="00000046">
      <w:pPr>
        <w:numPr>
          <w:ilvl w:val="0"/>
          <w:numId w:val="4"/>
        </w:numPr>
        <w:spacing w:line="240" w:lineRule="auto"/>
        <w:ind w:left="1440" w:hanging="360"/>
        <w:rPr>
          <w:sz w:val="24"/>
          <w:szCs w:val="24"/>
        </w:rPr>
      </w:pPr>
      <w:r w:rsidDel="00000000" w:rsidR="00000000" w:rsidRPr="00000000">
        <w:rPr>
          <w:sz w:val="24"/>
          <w:szCs w:val="24"/>
          <w:rtl w:val="0"/>
        </w:rPr>
        <w:t xml:space="preserve">Meeting ID: 653 561 9678</w:t>
      </w:r>
    </w:p>
    <w:p w:rsidR="00000000" w:rsidDel="00000000" w:rsidP="00000000" w:rsidRDefault="00000000" w:rsidRPr="00000000" w14:paraId="00000047">
      <w:pPr>
        <w:numPr>
          <w:ilvl w:val="0"/>
          <w:numId w:val="4"/>
        </w:numPr>
        <w:spacing w:line="240" w:lineRule="auto"/>
        <w:ind w:left="1440" w:hanging="360"/>
        <w:rPr>
          <w:sz w:val="24"/>
          <w:szCs w:val="24"/>
        </w:rPr>
      </w:pPr>
      <w:r w:rsidDel="00000000" w:rsidR="00000000" w:rsidRPr="00000000">
        <w:rPr>
          <w:sz w:val="24"/>
          <w:szCs w:val="24"/>
          <w:rtl w:val="0"/>
        </w:rPr>
        <w:t xml:space="preserve">Passcode: 418866</w:t>
      </w:r>
    </w:p>
    <w:p w:rsidR="00000000" w:rsidDel="00000000" w:rsidP="00000000" w:rsidRDefault="00000000" w:rsidRPr="00000000" w14:paraId="00000048">
      <w:pPr>
        <w:numPr>
          <w:ilvl w:val="0"/>
          <w:numId w:val="4"/>
        </w:numPr>
        <w:spacing w:line="240" w:lineRule="auto"/>
        <w:ind w:left="1440" w:hanging="360"/>
        <w:rPr>
          <w:sz w:val="24"/>
          <w:szCs w:val="24"/>
        </w:rPr>
      </w:pPr>
      <w:r w:rsidDel="00000000" w:rsidR="00000000" w:rsidRPr="00000000">
        <w:rPr>
          <w:b w:val="1"/>
          <w:bCs w:val="1"/>
          <w:sz w:val="24"/>
          <w:szCs w:val="24"/>
          <w:rtl w:val="0"/>
        </w:rPr>
        <w:t xml:space="preserve">Note: </w:t>
      </w:r>
      <w:r w:rsidDel="00000000" w:rsidR="00000000" w:rsidRPr="00000000">
        <w:rPr>
          <w:sz w:val="24"/>
          <w:szCs w:val="24"/>
          <w:rtl w:val="0"/>
        </w:rPr>
        <w:t xml:space="preserve">Press *6 to mute/unmute yourself during the call.</w:t>
      </w:r>
    </w:p>
    <w:p w:rsidR="00000000" w:rsidDel="00000000" w:rsidP="00000000" w:rsidRDefault="00000000" w:rsidRPr="00000000" w14:paraId="00000049">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us02web.zoom.us/j/6535619678?pwd=g2r7hfzZq8UC4czxbEKdlnqtf0c7yw.1&amp;omn=84192401716" TargetMode="External"/><Relationship Id="rId5" Type="http://schemas.openxmlformats.org/officeDocument/2006/relationships/styles" Target="styles.xml"/><Relationship Id="rId6" Type="http://schemas.openxmlformats.org/officeDocument/2006/relationships/hyperlink" Target="https://us02web.zoom.us/j/6535619678?pwd=g2r7hfzZq8UC4czxbEKdlnqtf0c7yw.1&amp;omn=84192401716" TargetMode="External"/><Relationship Id="rId7" Type="http://schemas.openxmlformats.org/officeDocument/2006/relationships/hyperlink" Target="mailto:story@nfb.org" TargetMode="External"/><Relationship Id="rId8" Type="http://schemas.openxmlformats.org/officeDocument/2006/relationships/hyperlink" Target="http://nfb.org/conventio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