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40" w:rsidRDefault="00630440" w:rsidP="0003267D">
      <w:pPr>
        <w:rPr>
          <w:rFonts w:ascii="Arial" w:hAnsi="Arial" w:cs="Arial"/>
          <w:sz w:val="28"/>
          <w:szCs w:val="28"/>
        </w:rPr>
      </w:pPr>
    </w:p>
    <w:p w:rsidR="00846ABD" w:rsidRPr="00A6404E" w:rsidRDefault="00846ABD" w:rsidP="00846ABD">
      <w:pPr>
        <w:jc w:val="center"/>
        <w:rPr>
          <w:rFonts w:ascii="Arial" w:hAnsi="Arial" w:cs="Arial"/>
          <w:b/>
          <w:sz w:val="36"/>
          <w:szCs w:val="36"/>
        </w:rPr>
      </w:pPr>
      <w:r w:rsidRPr="00A6404E">
        <w:rPr>
          <w:rFonts w:ascii="Arial" w:hAnsi="Arial" w:cs="Arial"/>
          <w:b/>
          <w:sz w:val="36"/>
          <w:szCs w:val="36"/>
        </w:rPr>
        <w:t xml:space="preserve">Virginia Rehabilitation Center for the Blind and Vision Impaired </w:t>
      </w:r>
    </w:p>
    <w:p w:rsidR="00846ABD" w:rsidRPr="00A6404E" w:rsidRDefault="00846ABD" w:rsidP="00846ABD">
      <w:pPr>
        <w:jc w:val="center"/>
        <w:rPr>
          <w:rFonts w:ascii="Arial" w:hAnsi="Arial" w:cs="Arial"/>
          <w:b/>
          <w:sz w:val="36"/>
          <w:szCs w:val="36"/>
        </w:rPr>
      </w:pPr>
      <w:r w:rsidRPr="00A6404E">
        <w:rPr>
          <w:rFonts w:ascii="Arial" w:hAnsi="Arial" w:cs="Arial"/>
          <w:b/>
          <w:sz w:val="36"/>
          <w:szCs w:val="36"/>
        </w:rPr>
        <w:t>Saturday Technology Seminars</w:t>
      </w:r>
    </w:p>
    <w:p w:rsidR="00846ABD" w:rsidRDefault="00846ABD" w:rsidP="00846ABD">
      <w:pPr>
        <w:pStyle w:val="Header"/>
        <w:tabs>
          <w:tab w:val="clear" w:pos="4320"/>
          <w:tab w:val="clear" w:pos="8640"/>
          <w:tab w:val="left" w:pos="4440"/>
        </w:tabs>
        <w:jc w:val="center"/>
        <w:rPr>
          <w:rFonts w:ascii="Arial" w:hAnsi="Arial" w:cs="Arial"/>
          <w:b/>
          <w:sz w:val="36"/>
          <w:szCs w:val="36"/>
        </w:rPr>
      </w:pPr>
      <w:r w:rsidRPr="00A6404E">
        <w:rPr>
          <w:rFonts w:ascii="Arial" w:hAnsi="Arial" w:cs="Arial"/>
          <w:b/>
          <w:sz w:val="36"/>
          <w:szCs w:val="36"/>
        </w:rPr>
        <w:t>April 27, 2013</w:t>
      </w:r>
    </w:p>
    <w:p w:rsidR="005222C8" w:rsidRPr="00A6404E" w:rsidRDefault="005222C8" w:rsidP="00846ABD">
      <w:pPr>
        <w:pStyle w:val="Header"/>
        <w:tabs>
          <w:tab w:val="clear" w:pos="4320"/>
          <w:tab w:val="clear" w:pos="8640"/>
          <w:tab w:val="left" w:pos="4440"/>
        </w:tabs>
        <w:jc w:val="center"/>
        <w:rPr>
          <w:rFonts w:ascii="Arial" w:hAnsi="Arial" w:cs="Arial"/>
          <w:b/>
          <w:sz w:val="36"/>
          <w:szCs w:val="36"/>
        </w:rPr>
      </w:pPr>
    </w:p>
    <w:p w:rsidR="009D6614" w:rsidRDefault="005441FE" w:rsidP="006020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B90DF0">
        <w:rPr>
          <w:rFonts w:ascii="Arial" w:hAnsi="Arial" w:cs="Arial"/>
          <w:sz w:val="28"/>
          <w:szCs w:val="28"/>
        </w:rPr>
        <w:t xml:space="preserve"> Virginia Rehabilitation Center for the Blind and Vision Impaired</w:t>
      </w:r>
      <w:r>
        <w:rPr>
          <w:rFonts w:ascii="Arial" w:hAnsi="Arial" w:cs="Arial"/>
          <w:sz w:val="28"/>
          <w:szCs w:val="28"/>
        </w:rPr>
        <w:t xml:space="preserve"> is delighted to announce two upcoming Saturday Technology Seminars</w:t>
      </w:r>
      <w:r w:rsidR="00211C68">
        <w:rPr>
          <w:rFonts w:ascii="Arial" w:hAnsi="Arial" w:cs="Arial"/>
          <w:sz w:val="28"/>
          <w:szCs w:val="28"/>
        </w:rPr>
        <w:t xml:space="preserve">!  The seminars will </w:t>
      </w:r>
      <w:r>
        <w:rPr>
          <w:rFonts w:ascii="Arial" w:hAnsi="Arial" w:cs="Arial"/>
          <w:sz w:val="28"/>
          <w:szCs w:val="28"/>
        </w:rPr>
        <w:t xml:space="preserve">be held </w:t>
      </w:r>
      <w:r w:rsidR="00744630">
        <w:rPr>
          <w:rFonts w:ascii="Arial" w:hAnsi="Arial" w:cs="Arial"/>
          <w:sz w:val="28"/>
          <w:szCs w:val="28"/>
        </w:rPr>
        <w:t xml:space="preserve">Saturday, </w:t>
      </w:r>
      <w:r>
        <w:rPr>
          <w:rFonts w:ascii="Arial" w:hAnsi="Arial" w:cs="Arial"/>
          <w:sz w:val="28"/>
          <w:szCs w:val="28"/>
        </w:rPr>
        <w:t>April</w:t>
      </w:r>
      <w:r w:rsidR="00744630">
        <w:rPr>
          <w:rFonts w:ascii="Arial" w:hAnsi="Arial" w:cs="Arial"/>
          <w:sz w:val="28"/>
          <w:szCs w:val="28"/>
        </w:rPr>
        <w:t xml:space="preserve"> 27, 2013, </w:t>
      </w:r>
      <w:r w:rsidR="00744630" w:rsidRPr="00744630">
        <w:rPr>
          <w:rFonts w:ascii="Arial" w:hAnsi="Arial" w:cs="Arial"/>
          <w:sz w:val="28"/>
          <w:szCs w:val="28"/>
        </w:rPr>
        <w:t>from 9:00 a.m. until 3:00 p.m.</w:t>
      </w:r>
      <w:r w:rsidR="00211C68">
        <w:rPr>
          <w:rFonts w:ascii="Arial" w:hAnsi="Arial" w:cs="Arial"/>
          <w:sz w:val="28"/>
          <w:szCs w:val="28"/>
        </w:rPr>
        <w:t xml:space="preserve">, at </w:t>
      </w:r>
      <w:r>
        <w:rPr>
          <w:rFonts w:ascii="Arial" w:hAnsi="Arial" w:cs="Arial"/>
          <w:sz w:val="28"/>
          <w:szCs w:val="28"/>
        </w:rPr>
        <w:t>the</w:t>
      </w:r>
      <w:r w:rsidR="00B90DF0">
        <w:rPr>
          <w:rFonts w:ascii="Arial" w:hAnsi="Arial" w:cs="Arial"/>
          <w:sz w:val="28"/>
          <w:szCs w:val="28"/>
        </w:rPr>
        <w:t xml:space="preserve"> VRCBVI campus</w:t>
      </w:r>
      <w:r>
        <w:rPr>
          <w:rFonts w:ascii="Arial" w:hAnsi="Arial" w:cs="Arial"/>
          <w:sz w:val="28"/>
          <w:szCs w:val="28"/>
        </w:rPr>
        <w:t xml:space="preserve">, </w:t>
      </w:r>
      <w:r w:rsidR="00B90DF0">
        <w:rPr>
          <w:rFonts w:ascii="Arial" w:hAnsi="Arial" w:cs="Arial"/>
          <w:sz w:val="28"/>
          <w:szCs w:val="28"/>
        </w:rPr>
        <w:t xml:space="preserve">located at </w:t>
      </w:r>
      <w:r>
        <w:rPr>
          <w:rFonts w:ascii="Arial" w:hAnsi="Arial" w:cs="Arial"/>
          <w:sz w:val="28"/>
          <w:szCs w:val="28"/>
        </w:rPr>
        <w:t xml:space="preserve">401 Azalea Avenue, Richmond, VA </w:t>
      </w:r>
      <w:r w:rsidR="001F0DD6">
        <w:rPr>
          <w:rFonts w:ascii="Arial" w:hAnsi="Arial" w:cs="Arial"/>
          <w:sz w:val="28"/>
          <w:szCs w:val="28"/>
        </w:rPr>
        <w:t xml:space="preserve"> 23227.  </w:t>
      </w:r>
      <w:r w:rsidR="00682B4C">
        <w:rPr>
          <w:rFonts w:ascii="Arial" w:hAnsi="Arial" w:cs="Arial"/>
          <w:sz w:val="28"/>
          <w:szCs w:val="28"/>
        </w:rPr>
        <w:t xml:space="preserve">To register, please contact Amy Phelps, Assistant Director for Instruction, VRCBVI, at </w:t>
      </w:r>
      <w:r w:rsidR="001F0DD6" w:rsidRPr="00A43CFE">
        <w:rPr>
          <w:rFonts w:ascii="Arial" w:hAnsi="Arial" w:cs="Arial"/>
          <w:sz w:val="28"/>
          <w:szCs w:val="28"/>
        </w:rPr>
        <w:t>(804) 371-3151</w:t>
      </w:r>
      <w:r w:rsidR="000F2F5F">
        <w:rPr>
          <w:rFonts w:ascii="Arial" w:hAnsi="Arial" w:cs="Arial"/>
          <w:sz w:val="28"/>
          <w:szCs w:val="28"/>
        </w:rPr>
        <w:t>.</w:t>
      </w:r>
    </w:p>
    <w:p w:rsidR="009D6614" w:rsidRDefault="00A6404E" w:rsidP="00354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146685</wp:posOffset>
            </wp:positionV>
            <wp:extent cx="1495425" cy="1543050"/>
            <wp:effectExtent l="19050" t="0" r="9525" b="0"/>
            <wp:wrapTight wrapText="bothSides">
              <wp:wrapPolygon edited="0">
                <wp:start x="-275" y="0"/>
                <wp:lineTo x="-275" y="21333"/>
                <wp:lineTo x="21738" y="21333"/>
                <wp:lineTo x="21738" y="0"/>
                <wp:lineTo x="-275" y="0"/>
              </wp:wrapPolygon>
            </wp:wrapTight>
            <wp:docPr id="10" name="Picture 10" descr="100_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_00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614" w:rsidRPr="00744630" w:rsidRDefault="009D6614" w:rsidP="00A640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Apple iOS Products and the Blind User</w:t>
      </w:r>
    </w:p>
    <w:p w:rsidR="009D6614" w:rsidRDefault="009D6614" w:rsidP="003545D3">
      <w:pPr>
        <w:rPr>
          <w:rFonts w:ascii="Arial" w:hAnsi="Arial" w:cs="Arial"/>
          <w:b/>
          <w:sz w:val="28"/>
          <w:szCs w:val="28"/>
        </w:rPr>
      </w:pPr>
    </w:p>
    <w:p w:rsidR="003545D3" w:rsidRDefault="003545D3" w:rsidP="003545D3">
      <w:pPr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>Are Apple</w:t>
      </w:r>
      <w:r>
        <w:rPr>
          <w:rFonts w:ascii="Arial" w:hAnsi="Arial" w:cs="Arial"/>
          <w:sz w:val="28"/>
          <w:szCs w:val="28"/>
        </w:rPr>
        <w:t>’</w:t>
      </w:r>
      <w:r w:rsidRPr="003545D3">
        <w:rPr>
          <w:rFonts w:ascii="Arial" w:hAnsi="Arial" w:cs="Arial"/>
          <w:sz w:val="28"/>
          <w:szCs w:val="28"/>
        </w:rPr>
        <w:t xml:space="preserve">s iOS products really accessible for the blind user? </w:t>
      </w:r>
      <w:r w:rsidR="00744630">
        <w:rPr>
          <w:rFonts w:ascii="Arial" w:hAnsi="Arial" w:cs="Arial"/>
          <w:sz w:val="28"/>
          <w:szCs w:val="28"/>
        </w:rPr>
        <w:t xml:space="preserve"> </w:t>
      </w:r>
      <w:r w:rsidRPr="003545D3">
        <w:rPr>
          <w:rFonts w:ascii="Arial" w:hAnsi="Arial" w:cs="Arial"/>
          <w:sz w:val="28"/>
          <w:szCs w:val="28"/>
        </w:rPr>
        <w:t>Have you heard about the iPhone, iPad, or iPod touch?  Better yet</w:t>
      </w:r>
      <w:r>
        <w:rPr>
          <w:rFonts w:ascii="Arial" w:hAnsi="Arial" w:cs="Arial"/>
          <w:sz w:val="28"/>
          <w:szCs w:val="28"/>
        </w:rPr>
        <w:t xml:space="preserve">, </w:t>
      </w:r>
      <w:r w:rsidRPr="003545D3">
        <w:rPr>
          <w:rFonts w:ascii="Arial" w:hAnsi="Arial" w:cs="Arial"/>
          <w:sz w:val="28"/>
          <w:szCs w:val="28"/>
        </w:rPr>
        <w:t xml:space="preserve">do you have one of these devices?  </w:t>
      </w:r>
      <w:r>
        <w:rPr>
          <w:rFonts w:ascii="Arial" w:hAnsi="Arial" w:cs="Arial"/>
          <w:sz w:val="28"/>
          <w:szCs w:val="28"/>
        </w:rPr>
        <w:t>Are you u</w:t>
      </w:r>
      <w:r w:rsidRPr="003545D3">
        <w:rPr>
          <w:rFonts w:ascii="Arial" w:hAnsi="Arial" w:cs="Arial"/>
          <w:sz w:val="28"/>
          <w:szCs w:val="28"/>
        </w:rPr>
        <w:t>nsure how to use it</w:t>
      </w:r>
      <w:r w:rsidR="00A02B0B">
        <w:rPr>
          <w:rFonts w:ascii="Arial" w:hAnsi="Arial" w:cs="Arial"/>
          <w:sz w:val="28"/>
          <w:szCs w:val="28"/>
        </w:rPr>
        <w:t>,</w:t>
      </w:r>
      <w:r w:rsidRPr="003545D3">
        <w:rPr>
          <w:rFonts w:ascii="Arial" w:hAnsi="Arial" w:cs="Arial"/>
          <w:sz w:val="28"/>
          <w:szCs w:val="28"/>
        </w:rPr>
        <w:t xml:space="preserve"> or wonder if a touch screen device is really usable by a blind person?  Come </w:t>
      </w:r>
      <w:r>
        <w:rPr>
          <w:rFonts w:ascii="Arial" w:hAnsi="Arial" w:cs="Arial"/>
          <w:sz w:val="28"/>
          <w:szCs w:val="28"/>
        </w:rPr>
        <w:t xml:space="preserve">to this seminar and </w:t>
      </w:r>
      <w:r w:rsidRPr="003545D3">
        <w:rPr>
          <w:rFonts w:ascii="Arial" w:hAnsi="Arial" w:cs="Arial"/>
          <w:sz w:val="28"/>
          <w:szCs w:val="28"/>
        </w:rPr>
        <w:t xml:space="preserve">learn how to: </w:t>
      </w:r>
    </w:p>
    <w:p w:rsidR="003545D3" w:rsidRPr="003545D3" w:rsidRDefault="003545D3" w:rsidP="003545D3">
      <w:pPr>
        <w:rPr>
          <w:rFonts w:ascii="Arial" w:hAnsi="Arial" w:cs="Arial"/>
          <w:sz w:val="28"/>
          <w:szCs w:val="28"/>
        </w:rPr>
      </w:pPr>
    </w:p>
    <w:p w:rsidR="003545D3" w:rsidRP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 xml:space="preserve">Navigate a touch screen </w:t>
      </w:r>
    </w:p>
    <w:p w:rsidR="003545D3" w:rsidRP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 xml:space="preserve">Type on an onscreen keyboard </w:t>
      </w:r>
    </w:p>
    <w:p w:rsidR="003545D3" w:rsidRP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 xml:space="preserve">Use the voice over screen reader </w:t>
      </w:r>
    </w:p>
    <w:p w:rsidR="003545D3" w:rsidRP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 xml:space="preserve">Find out what all the buzz is about siri </w:t>
      </w:r>
    </w:p>
    <w:p w:rsidR="003545D3" w:rsidRP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>Learn how to find</w:t>
      </w:r>
      <w:r>
        <w:rPr>
          <w:rFonts w:ascii="Arial" w:hAnsi="Arial" w:cs="Arial"/>
          <w:sz w:val="28"/>
          <w:szCs w:val="28"/>
        </w:rPr>
        <w:t xml:space="preserve">, </w:t>
      </w:r>
      <w:r w:rsidRPr="003545D3">
        <w:rPr>
          <w:rFonts w:ascii="Arial" w:hAnsi="Arial" w:cs="Arial"/>
          <w:sz w:val="28"/>
          <w:szCs w:val="28"/>
        </w:rPr>
        <w:t>download</w:t>
      </w:r>
      <w:r>
        <w:rPr>
          <w:rFonts w:ascii="Arial" w:hAnsi="Arial" w:cs="Arial"/>
          <w:sz w:val="28"/>
          <w:szCs w:val="28"/>
        </w:rPr>
        <w:t xml:space="preserve">, </w:t>
      </w:r>
      <w:r w:rsidRPr="003545D3">
        <w:rPr>
          <w:rFonts w:ascii="Arial" w:hAnsi="Arial" w:cs="Arial"/>
          <w:sz w:val="28"/>
          <w:szCs w:val="28"/>
        </w:rPr>
        <w:t xml:space="preserve">and install applications from the app store </w:t>
      </w:r>
    </w:p>
    <w:p w:rsidR="003545D3" w:rsidRP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 xml:space="preserve">Learn what applications are accessible and find resources to make the </w:t>
      </w:r>
      <w:r>
        <w:rPr>
          <w:rFonts w:ascii="Arial" w:hAnsi="Arial" w:cs="Arial"/>
          <w:sz w:val="28"/>
          <w:szCs w:val="28"/>
        </w:rPr>
        <w:t xml:space="preserve">search </w:t>
      </w:r>
      <w:r w:rsidRPr="003545D3">
        <w:rPr>
          <w:rFonts w:ascii="Arial" w:hAnsi="Arial" w:cs="Arial"/>
          <w:sz w:val="28"/>
          <w:szCs w:val="28"/>
        </w:rPr>
        <w:t xml:space="preserve">for accessible applications easier </w:t>
      </w:r>
    </w:p>
    <w:p w:rsidR="003545D3" w:rsidRDefault="003545D3" w:rsidP="00A6404E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3545D3">
        <w:rPr>
          <w:rFonts w:ascii="Arial" w:hAnsi="Arial" w:cs="Arial"/>
          <w:sz w:val="28"/>
          <w:szCs w:val="28"/>
        </w:rPr>
        <w:t>Incorporate Braille with an iOS device</w:t>
      </w:r>
      <w:r>
        <w:rPr>
          <w:rFonts w:ascii="Arial" w:hAnsi="Arial" w:cs="Arial"/>
          <w:sz w:val="28"/>
          <w:szCs w:val="28"/>
        </w:rPr>
        <w:t xml:space="preserve"> (both typing and reading Braille)</w:t>
      </w:r>
    </w:p>
    <w:p w:rsidR="00432D47" w:rsidRDefault="00432D47" w:rsidP="00A6404E">
      <w:pPr>
        <w:pStyle w:val="ListBullet"/>
        <w:numPr>
          <w:ilvl w:val="0"/>
          <w:numId w:val="0"/>
        </w:numPr>
        <w:spacing w:before="240"/>
        <w:ind w:left="720" w:hanging="360"/>
        <w:rPr>
          <w:rFonts w:ascii="Arial" w:hAnsi="Arial" w:cs="Arial"/>
          <w:sz w:val="28"/>
          <w:szCs w:val="28"/>
        </w:rPr>
      </w:pPr>
    </w:p>
    <w:p w:rsidR="001F0DD6" w:rsidRDefault="009F7806" w:rsidP="009F7806">
      <w:pPr>
        <w:pStyle w:val="ListBullet"/>
        <w:numPr>
          <w:ilvl w:val="0"/>
          <w:numId w:val="0"/>
        </w:numPr>
        <w:spacing w:before="240"/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6614">
        <w:rPr>
          <w:rFonts w:ascii="Arial" w:hAnsi="Arial" w:cs="Arial"/>
          <w:sz w:val="28"/>
          <w:szCs w:val="28"/>
        </w:rPr>
        <w:t xml:space="preserve">The cost of this seminar is only $25, and includes lunch. </w:t>
      </w:r>
      <w:r w:rsidR="003D4788">
        <w:rPr>
          <w:rFonts w:ascii="Arial" w:hAnsi="Arial" w:cs="Arial"/>
          <w:sz w:val="28"/>
          <w:szCs w:val="28"/>
        </w:rPr>
        <w:t xml:space="preserve"> Payment must be made</w:t>
      </w:r>
      <w:r w:rsidR="00A02B0B">
        <w:rPr>
          <w:rFonts w:ascii="Arial" w:hAnsi="Arial" w:cs="Arial"/>
          <w:sz w:val="28"/>
          <w:szCs w:val="28"/>
        </w:rPr>
        <w:t xml:space="preserve"> in advance</w:t>
      </w:r>
      <w:r w:rsidR="003D4788">
        <w:rPr>
          <w:rFonts w:ascii="Arial" w:hAnsi="Arial" w:cs="Arial"/>
          <w:sz w:val="28"/>
          <w:szCs w:val="28"/>
        </w:rPr>
        <w:t xml:space="preserve"> either in cash or by check made payable to VRCBVI.  </w:t>
      </w:r>
      <w:r w:rsidR="009D6614">
        <w:rPr>
          <w:rFonts w:ascii="Arial" w:hAnsi="Arial" w:cs="Arial"/>
          <w:sz w:val="28"/>
          <w:szCs w:val="28"/>
        </w:rPr>
        <w:t>No devices will be</w:t>
      </w:r>
      <w:r w:rsidR="00432D47">
        <w:rPr>
          <w:rFonts w:ascii="Arial" w:hAnsi="Arial" w:cs="Arial"/>
          <w:sz w:val="28"/>
          <w:szCs w:val="28"/>
        </w:rPr>
        <w:t xml:space="preserve"> </w:t>
      </w:r>
      <w:r w:rsidR="009D6614">
        <w:rPr>
          <w:rFonts w:ascii="Arial" w:hAnsi="Arial" w:cs="Arial"/>
          <w:sz w:val="28"/>
          <w:szCs w:val="28"/>
        </w:rPr>
        <w:t>provided.</w:t>
      </w:r>
      <w:r>
        <w:rPr>
          <w:rFonts w:ascii="Arial" w:hAnsi="Arial" w:cs="Arial"/>
          <w:sz w:val="28"/>
          <w:szCs w:val="28"/>
        </w:rPr>
        <w:t xml:space="preserve"> </w:t>
      </w:r>
      <w:r w:rsidR="009D6614">
        <w:rPr>
          <w:rFonts w:ascii="Arial" w:hAnsi="Arial" w:cs="Arial"/>
          <w:sz w:val="28"/>
          <w:szCs w:val="28"/>
        </w:rPr>
        <w:t>Please register by Friday, April 19, 2013.  Space is limited to 15 participants.</w:t>
      </w:r>
      <w:r w:rsidR="00A6404E">
        <w:rPr>
          <w:rFonts w:ascii="Arial" w:hAnsi="Arial" w:cs="Arial"/>
          <w:sz w:val="28"/>
          <w:szCs w:val="28"/>
        </w:rPr>
        <w:t xml:space="preserve">  At least five participants must register by the deadline or the seminar will be cancelled.</w:t>
      </w:r>
    </w:p>
    <w:p w:rsidR="001F0DD6" w:rsidRDefault="001F0DD6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E6C60" w:rsidRDefault="008E6C60" w:rsidP="008E6C60">
      <w:pPr>
        <w:jc w:val="center"/>
        <w:rPr>
          <w:rFonts w:ascii="Arial" w:hAnsi="Arial" w:cs="Arial"/>
          <w:b/>
          <w:sz w:val="28"/>
          <w:szCs w:val="28"/>
        </w:rPr>
      </w:pPr>
    </w:p>
    <w:p w:rsidR="001F0DD6" w:rsidRDefault="001F0DD6" w:rsidP="00EB0E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Excel 2010 with JAWS</w:t>
      </w:r>
    </w:p>
    <w:p w:rsidR="0031007A" w:rsidRDefault="0031007A" w:rsidP="0031007A">
      <w:pPr>
        <w:rPr>
          <w:rFonts w:ascii="Arial" w:hAnsi="Arial" w:cs="Arial"/>
          <w:b/>
          <w:sz w:val="28"/>
          <w:szCs w:val="28"/>
        </w:rPr>
      </w:pPr>
    </w:p>
    <w:p w:rsidR="00AC6A3B" w:rsidRPr="00AC6A3B" w:rsidRDefault="00EB0EE5" w:rsidP="00AC6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7475" cy="1152525"/>
            <wp:effectExtent l="171450" t="133350" r="371475" b="314325"/>
            <wp:wrapSquare wrapText="bothSides"/>
            <wp:docPr id="4" name="Picture 1" descr="Excel-2010-logo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-2010-logo-ico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6A3B" w:rsidRPr="00AC6A3B">
        <w:rPr>
          <w:rFonts w:ascii="Arial" w:hAnsi="Arial" w:cs="Arial"/>
          <w:sz w:val="28"/>
          <w:szCs w:val="28"/>
        </w:rPr>
        <w:t>If you have never used Excel and have wondered what it is all about</w:t>
      </w:r>
      <w:r w:rsidR="00AC6A3B">
        <w:rPr>
          <w:rFonts w:ascii="Arial" w:hAnsi="Arial" w:cs="Arial"/>
          <w:sz w:val="28"/>
          <w:szCs w:val="28"/>
        </w:rPr>
        <w:t xml:space="preserve">, </w:t>
      </w:r>
      <w:r w:rsidR="00AC6A3B" w:rsidRPr="00AC6A3B">
        <w:rPr>
          <w:rFonts w:ascii="Arial" w:hAnsi="Arial" w:cs="Arial"/>
          <w:sz w:val="28"/>
          <w:szCs w:val="28"/>
        </w:rPr>
        <w:t xml:space="preserve">or if you have dabbled in the program on your own and want to learn more, come join us for </w:t>
      </w:r>
      <w:r w:rsidR="001F0DD6">
        <w:rPr>
          <w:rFonts w:ascii="Arial" w:hAnsi="Arial" w:cs="Arial"/>
          <w:sz w:val="28"/>
          <w:szCs w:val="28"/>
        </w:rPr>
        <w:t xml:space="preserve">this </w:t>
      </w:r>
      <w:r w:rsidR="000F2F5F">
        <w:rPr>
          <w:rFonts w:ascii="Arial" w:hAnsi="Arial" w:cs="Arial"/>
          <w:sz w:val="28"/>
          <w:szCs w:val="28"/>
        </w:rPr>
        <w:t xml:space="preserve">action packed </w:t>
      </w:r>
      <w:r w:rsidR="001F0DD6">
        <w:rPr>
          <w:rFonts w:ascii="Arial" w:hAnsi="Arial" w:cs="Arial"/>
          <w:sz w:val="28"/>
          <w:szCs w:val="28"/>
        </w:rPr>
        <w:t>seminar</w:t>
      </w:r>
      <w:r w:rsidR="00AC6A3B" w:rsidRPr="00AC6A3B">
        <w:rPr>
          <w:rFonts w:ascii="Arial" w:hAnsi="Arial" w:cs="Arial"/>
          <w:sz w:val="28"/>
          <w:szCs w:val="28"/>
        </w:rPr>
        <w:t>.  You will be taken on a five-hour tour of Excel</w:t>
      </w:r>
      <w:r w:rsidR="00AC6A3B">
        <w:rPr>
          <w:rFonts w:ascii="Arial" w:hAnsi="Arial" w:cs="Arial"/>
          <w:sz w:val="28"/>
          <w:szCs w:val="28"/>
        </w:rPr>
        <w:t xml:space="preserve">, </w:t>
      </w:r>
      <w:r w:rsidR="00AC6A3B" w:rsidRPr="00AC6A3B">
        <w:rPr>
          <w:rFonts w:ascii="Arial" w:hAnsi="Arial" w:cs="Arial"/>
          <w:sz w:val="28"/>
          <w:szCs w:val="28"/>
        </w:rPr>
        <w:t>from what it is</w:t>
      </w:r>
      <w:r w:rsidR="001F0DD6">
        <w:rPr>
          <w:rFonts w:ascii="Arial" w:hAnsi="Arial" w:cs="Arial"/>
          <w:sz w:val="28"/>
          <w:szCs w:val="28"/>
        </w:rPr>
        <w:t xml:space="preserve">, </w:t>
      </w:r>
      <w:r w:rsidR="00AC6A3B" w:rsidRPr="00AC6A3B">
        <w:rPr>
          <w:rFonts w:ascii="Arial" w:hAnsi="Arial" w:cs="Arial"/>
          <w:sz w:val="28"/>
          <w:szCs w:val="28"/>
        </w:rPr>
        <w:t>to how to create your own spreadsheet</w:t>
      </w:r>
      <w:r w:rsidR="00AC6A3B">
        <w:rPr>
          <w:rFonts w:ascii="Arial" w:hAnsi="Arial" w:cs="Arial"/>
          <w:sz w:val="28"/>
          <w:szCs w:val="28"/>
        </w:rPr>
        <w:t xml:space="preserve">, </w:t>
      </w:r>
      <w:r w:rsidR="00AC6A3B" w:rsidRPr="00AC6A3B">
        <w:rPr>
          <w:rFonts w:ascii="Arial" w:hAnsi="Arial" w:cs="Arial"/>
          <w:sz w:val="28"/>
          <w:szCs w:val="28"/>
        </w:rPr>
        <w:t>with many stops along the way.  The</w:t>
      </w:r>
      <w:r w:rsidR="001F0DD6">
        <w:rPr>
          <w:rFonts w:ascii="Arial" w:hAnsi="Arial" w:cs="Arial"/>
          <w:sz w:val="28"/>
          <w:szCs w:val="28"/>
        </w:rPr>
        <w:t xml:space="preserve"> topics to be covered include</w:t>
      </w:r>
      <w:r w:rsidR="00AC6A3B" w:rsidRPr="00AC6A3B">
        <w:rPr>
          <w:rFonts w:ascii="Arial" w:hAnsi="Arial" w:cs="Arial"/>
          <w:sz w:val="28"/>
          <w:szCs w:val="28"/>
        </w:rPr>
        <w:t>:</w:t>
      </w:r>
    </w:p>
    <w:p w:rsidR="00AC6A3B" w:rsidRPr="00AC6A3B" w:rsidRDefault="00AC6A3B" w:rsidP="00AC6A3B">
      <w:pPr>
        <w:rPr>
          <w:rFonts w:ascii="Arial" w:hAnsi="Arial" w:cs="Arial"/>
          <w:sz w:val="28"/>
          <w:szCs w:val="28"/>
        </w:rPr>
      </w:pPr>
    </w:p>
    <w:p w:rsid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What is Excel?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How Do I Start Excel?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Exploring the Excel Window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What is the Ribbon and How Do I Use It?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Help?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Entering Text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Entering Numeric Data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Formatting Numbers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Editing Cells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Naming Worksheets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Using Merge and Center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Widening Columns and Using AutoFit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Adding and Removing Columns and Rows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Creating Formulas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Using Functions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Saving a Spreadsheet</w:t>
      </w:r>
    </w:p>
    <w:p w:rsidR="00AC6A3B" w:rsidRPr="00AC6A3B" w:rsidRDefault="00AC6A3B" w:rsidP="00AC6A3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C6A3B">
        <w:rPr>
          <w:rFonts w:ascii="Arial" w:hAnsi="Arial" w:cs="Arial"/>
          <w:sz w:val="28"/>
          <w:szCs w:val="28"/>
        </w:rPr>
        <w:t>Printing a Spreadsheet</w:t>
      </w:r>
    </w:p>
    <w:p w:rsidR="00615441" w:rsidRPr="00615441" w:rsidRDefault="00AC6A3B" w:rsidP="00615441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15441">
        <w:rPr>
          <w:rFonts w:ascii="Arial" w:hAnsi="Arial" w:cs="Arial"/>
          <w:sz w:val="28"/>
          <w:szCs w:val="28"/>
        </w:rPr>
        <w:t>Creating a Spreadsheet (as time permits)</w:t>
      </w:r>
    </w:p>
    <w:p w:rsidR="0031007A" w:rsidRPr="00CF6512" w:rsidRDefault="00615441" w:rsidP="00CF6512">
      <w:pPr>
        <w:pStyle w:val="ListBullet"/>
        <w:numPr>
          <w:ilvl w:val="0"/>
          <w:numId w:val="0"/>
        </w:numPr>
        <w:spacing w:before="240"/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cost of this seminar is only $25, and includes lunch.  Payment must be made </w:t>
      </w:r>
      <w:r w:rsidR="00A02B0B">
        <w:rPr>
          <w:rFonts w:ascii="Arial" w:hAnsi="Arial" w:cs="Arial"/>
          <w:sz w:val="28"/>
          <w:szCs w:val="28"/>
        </w:rPr>
        <w:t xml:space="preserve">in advance </w:t>
      </w:r>
      <w:r>
        <w:rPr>
          <w:rFonts w:ascii="Arial" w:hAnsi="Arial" w:cs="Arial"/>
          <w:sz w:val="28"/>
          <w:szCs w:val="28"/>
        </w:rPr>
        <w:t>either in cash or by check made payable to VRCBVI.  Please register by Friday, April 19, 2013.  Space is limited to six participants.  At least</w:t>
      </w:r>
      <w:r w:rsidR="00CF6512">
        <w:rPr>
          <w:rFonts w:ascii="Arial" w:hAnsi="Arial" w:cs="Arial"/>
          <w:sz w:val="28"/>
          <w:szCs w:val="28"/>
        </w:rPr>
        <w:t xml:space="preserve"> two</w:t>
      </w:r>
      <w:r>
        <w:rPr>
          <w:rFonts w:ascii="Arial" w:hAnsi="Arial" w:cs="Arial"/>
          <w:sz w:val="28"/>
          <w:szCs w:val="28"/>
        </w:rPr>
        <w:t xml:space="preserve"> participants must register by the deadline or the seminar will be cancelled.</w:t>
      </w:r>
    </w:p>
    <w:sectPr w:rsidR="0031007A" w:rsidRPr="00CF6512" w:rsidSect="001F727D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05" w:rsidRDefault="00791005">
      <w:r>
        <w:separator/>
      </w:r>
    </w:p>
  </w:endnote>
  <w:endnote w:type="continuationSeparator" w:id="0">
    <w:p w:rsidR="00791005" w:rsidRDefault="0079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0" w:rsidRDefault="00630440" w:rsidP="0036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440" w:rsidRDefault="00630440" w:rsidP="006304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0" w:rsidRDefault="00630440" w:rsidP="0036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B0B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440" w:rsidRDefault="00630440" w:rsidP="006304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05" w:rsidRDefault="00791005">
      <w:r>
        <w:separator/>
      </w:r>
    </w:p>
  </w:footnote>
  <w:footnote w:type="continuationSeparator" w:id="0">
    <w:p w:rsidR="00791005" w:rsidRDefault="0079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907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D2E9DEC"/>
    <w:lvl w:ilvl="0">
      <w:numFmt w:val="bullet"/>
      <w:lvlText w:val="*"/>
      <w:lvlJc w:val="left"/>
    </w:lvl>
  </w:abstractNum>
  <w:abstractNum w:abstractNumId="2">
    <w:nsid w:val="081A7296"/>
    <w:multiLevelType w:val="hybridMultilevel"/>
    <w:tmpl w:val="61266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A7535"/>
    <w:multiLevelType w:val="hybridMultilevel"/>
    <w:tmpl w:val="822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B50D9"/>
    <w:multiLevelType w:val="hybridMultilevel"/>
    <w:tmpl w:val="B06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512A"/>
    <w:multiLevelType w:val="hybridMultilevel"/>
    <w:tmpl w:val="DB5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C143E"/>
    <w:multiLevelType w:val="hybridMultilevel"/>
    <w:tmpl w:val="82880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0D8C"/>
    <w:multiLevelType w:val="hybridMultilevel"/>
    <w:tmpl w:val="B854E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23E4F"/>
    <w:multiLevelType w:val="hybridMultilevel"/>
    <w:tmpl w:val="1F3458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AB20E5"/>
    <w:multiLevelType w:val="hybridMultilevel"/>
    <w:tmpl w:val="3CD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2B63"/>
    <w:multiLevelType w:val="hybridMultilevel"/>
    <w:tmpl w:val="93EC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E2D62"/>
    <w:multiLevelType w:val="hybridMultilevel"/>
    <w:tmpl w:val="9202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482267"/>
    <w:multiLevelType w:val="hybridMultilevel"/>
    <w:tmpl w:val="0724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6717"/>
    <w:rsid w:val="0000289C"/>
    <w:rsid w:val="0003267D"/>
    <w:rsid w:val="00041760"/>
    <w:rsid w:val="00042C2D"/>
    <w:rsid w:val="000570D0"/>
    <w:rsid w:val="000834EC"/>
    <w:rsid w:val="00087195"/>
    <w:rsid w:val="000904CC"/>
    <w:rsid w:val="00090882"/>
    <w:rsid w:val="00094922"/>
    <w:rsid w:val="000A17B4"/>
    <w:rsid w:val="000A3963"/>
    <w:rsid w:val="000A60CE"/>
    <w:rsid w:val="000B40E5"/>
    <w:rsid w:val="000C6E2F"/>
    <w:rsid w:val="000D108D"/>
    <w:rsid w:val="000D175E"/>
    <w:rsid w:val="000D7734"/>
    <w:rsid w:val="000E1AFD"/>
    <w:rsid w:val="000F2F5F"/>
    <w:rsid w:val="000F3A19"/>
    <w:rsid w:val="000F4C33"/>
    <w:rsid w:val="000F58D1"/>
    <w:rsid w:val="00101745"/>
    <w:rsid w:val="00104739"/>
    <w:rsid w:val="001316AE"/>
    <w:rsid w:val="001337C2"/>
    <w:rsid w:val="001740BD"/>
    <w:rsid w:val="00181CE9"/>
    <w:rsid w:val="001938C9"/>
    <w:rsid w:val="001A3780"/>
    <w:rsid w:val="001A6F9A"/>
    <w:rsid w:val="001B4680"/>
    <w:rsid w:val="001C039F"/>
    <w:rsid w:val="001C2EDB"/>
    <w:rsid w:val="001D5905"/>
    <w:rsid w:val="001E3138"/>
    <w:rsid w:val="001F0CBB"/>
    <w:rsid w:val="001F0DD6"/>
    <w:rsid w:val="001F727D"/>
    <w:rsid w:val="0020590D"/>
    <w:rsid w:val="00211C68"/>
    <w:rsid w:val="00236105"/>
    <w:rsid w:val="00236D57"/>
    <w:rsid w:val="002406BE"/>
    <w:rsid w:val="00241723"/>
    <w:rsid w:val="002515B3"/>
    <w:rsid w:val="0026480D"/>
    <w:rsid w:val="0026542D"/>
    <w:rsid w:val="00274EB8"/>
    <w:rsid w:val="002810BC"/>
    <w:rsid w:val="002826C9"/>
    <w:rsid w:val="00292C21"/>
    <w:rsid w:val="00292E21"/>
    <w:rsid w:val="002958DF"/>
    <w:rsid w:val="002A4F69"/>
    <w:rsid w:val="002B04A1"/>
    <w:rsid w:val="002B491F"/>
    <w:rsid w:val="002C78FB"/>
    <w:rsid w:val="002D25A8"/>
    <w:rsid w:val="002E13FF"/>
    <w:rsid w:val="002E65AA"/>
    <w:rsid w:val="002F78BA"/>
    <w:rsid w:val="003042F4"/>
    <w:rsid w:val="00305548"/>
    <w:rsid w:val="0031007A"/>
    <w:rsid w:val="0031603A"/>
    <w:rsid w:val="00320964"/>
    <w:rsid w:val="00320C4E"/>
    <w:rsid w:val="00326975"/>
    <w:rsid w:val="00326EFE"/>
    <w:rsid w:val="00336C90"/>
    <w:rsid w:val="003463A4"/>
    <w:rsid w:val="003527C7"/>
    <w:rsid w:val="0035345B"/>
    <w:rsid w:val="003545D3"/>
    <w:rsid w:val="0035470B"/>
    <w:rsid w:val="0036074D"/>
    <w:rsid w:val="00376D79"/>
    <w:rsid w:val="003850B4"/>
    <w:rsid w:val="00385624"/>
    <w:rsid w:val="003A1482"/>
    <w:rsid w:val="003A4B4B"/>
    <w:rsid w:val="003A51D3"/>
    <w:rsid w:val="003C2A1F"/>
    <w:rsid w:val="003C35AC"/>
    <w:rsid w:val="003D2BE6"/>
    <w:rsid w:val="003D4788"/>
    <w:rsid w:val="003E07DB"/>
    <w:rsid w:val="003F403A"/>
    <w:rsid w:val="004256BF"/>
    <w:rsid w:val="004305EB"/>
    <w:rsid w:val="0043154D"/>
    <w:rsid w:val="00432D47"/>
    <w:rsid w:val="00433F27"/>
    <w:rsid w:val="0044254A"/>
    <w:rsid w:val="00446A55"/>
    <w:rsid w:val="00453FFC"/>
    <w:rsid w:val="0047576F"/>
    <w:rsid w:val="00484751"/>
    <w:rsid w:val="004A5FB6"/>
    <w:rsid w:val="004C5989"/>
    <w:rsid w:val="004D55D3"/>
    <w:rsid w:val="004E1470"/>
    <w:rsid w:val="004E4D4D"/>
    <w:rsid w:val="004E6480"/>
    <w:rsid w:val="004F119C"/>
    <w:rsid w:val="004F29D7"/>
    <w:rsid w:val="0050139A"/>
    <w:rsid w:val="0051029E"/>
    <w:rsid w:val="00512CFF"/>
    <w:rsid w:val="00513627"/>
    <w:rsid w:val="005222C8"/>
    <w:rsid w:val="00540845"/>
    <w:rsid w:val="005441FE"/>
    <w:rsid w:val="00545935"/>
    <w:rsid w:val="00550101"/>
    <w:rsid w:val="005570A6"/>
    <w:rsid w:val="005631ED"/>
    <w:rsid w:val="00564F48"/>
    <w:rsid w:val="00574FAA"/>
    <w:rsid w:val="00587710"/>
    <w:rsid w:val="00591F06"/>
    <w:rsid w:val="00596A68"/>
    <w:rsid w:val="00597272"/>
    <w:rsid w:val="005A335C"/>
    <w:rsid w:val="005A732C"/>
    <w:rsid w:val="005B151E"/>
    <w:rsid w:val="005B63F5"/>
    <w:rsid w:val="005C0BB8"/>
    <w:rsid w:val="005C159D"/>
    <w:rsid w:val="005E1AC1"/>
    <w:rsid w:val="005E322F"/>
    <w:rsid w:val="005E6F04"/>
    <w:rsid w:val="005F4B43"/>
    <w:rsid w:val="005F5605"/>
    <w:rsid w:val="0060057F"/>
    <w:rsid w:val="00602060"/>
    <w:rsid w:val="0060620F"/>
    <w:rsid w:val="00615441"/>
    <w:rsid w:val="0062101F"/>
    <w:rsid w:val="00624AB2"/>
    <w:rsid w:val="00630440"/>
    <w:rsid w:val="006405B6"/>
    <w:rsid w:val="00645D5F"/>
    <w:rsid w:val="006731A0"/>
    <w:rsid w:val="00677B5C"/>
    <w:rsid w:val="00681779"/>
    <w:rsid w:val="00682872"/>
    <w:rsid w:val="00682B4C"/>
    <w:rsid w:val="0069607B"/>
    <w:rsid w:val="00696971"/>
    <w:rsid w:val="006A0D3A"/>
    <w:rsid w:val="006A39A7"/>
    <w:rsid w:val="006A439F"/>
    <w:rsid w:val="006B31E1"/>
    <w:rsid w:val="006C2F02"/>
    <w:rsid w:val="006D16A8"/>
    <w:rsid w:val="006D5B09"/>
    <w:rsid w:val="006D6ADF"/>
    <w:rsid w:val="006E7A5A"/>
    <w:rsid w:val="007141B8"/>
    <w:rsid w:val="00717767"/>
    <w:rsid w:val="00723ACA"/>
    <w:rsid w:val="00735387"/>
    <w:rsid w:val="00740E69"/>
    <w:rsid w:val="00741612"/>
    <w:rsid w:val="00744630"/>
    <w:rsid w:val="00762EC7"/>
    <w:rsid w:val="007847FE"/>
    <w:rsid w:val="00786427"/>
    <w:rsid w:val="00791005"/>
    <w:rsid w:val="00791D1D"/>
    <w:rsid w:val="007938BF"/>
    <w:rsid w:val="007A589C"/>
    <w:rsid w:val="007B63F1"/>
    <w:rsid w:val="007C5CA8"/>
    <w:rsid w:val="007C7F4C"/>
    <w:rsid w:val="007D2BBD"/>
    <w:rsid w:val="007F58FB"/>
    <w:rsid w:val="007F5FF3"/>
    <w:rsid w:val="008064C3"/>
    <w:rsid w:val="00827B08"/>
    <w:rsid w:val="008344AA"/>
    <w:rsid w:val="00836E92"/>
    <w:rsid w:val="00846ABD"/>
    <w:rsid w:val="008473F3"/>
    <w:rsid w:val="00877231"/>
    <w:rsid w:val="008868B2"/>
    <w:rsid w:val="00887E40"/>
    <w:rsid w:val="008B059A"/>
    <w:rsid w:val="008C32DB"/>
    <w:rsid w:val="008C4FDA"/>
    <w:rsid w:val="008D1599"/>
    <w:rsid w:val="008D5929"/>
    <w:rsid w:val="008E6C60"/>
    <w:rsid w:val="008F2CEB"/>
    <w:rsid w:val="008F72F1"/>
    <w:rsid w:val="00916588"/>
    <w:rsid w:val="009178AD"/>
    <w:rsid w:val="00933A45"/>
    <w:rsid w:val="00953488"/>
    <w:rsid w:val="0095446F"/>
    <w:rsid w:val="00962DD4"/>
    <w:rsid w:val="00975C32"/>
    <w:rsid w:val="0098150C"/>
    <w:rsid w:val="00985109"/>
    <w:rsid w:val="00990A9F"/>
    <w:rsid w:val="00991C32"/>
    <w:rsid w:val="00994743"/>
    <w:rsid w:val="009954F2"/>
    <w:rsid w:val="009C1F82"/>
    <w:rsid w:val="009C3971"/>
    <w:rsid w:val="009C7DCA"/>
    <w:rsid w:val="009D5DA0"/>
    <w:rsid w:val="009D6614"/>
    <w:rsid w:val="009D794C"/>
    <w:rsid w:val="009E063E"/>
    <w:rsid w:val="009E0876"/>
    <w:rsid w:val="009F34C0"/>
    <w:rsid w:val="009F7806"/>
    <w:rsid w:val="00A00712"/>
    <w:rsid w:val="00A02B0B"/>
    <w:rsid w:val="00A21543"/>
    <w:rsid w:val="00A31E53"/>
    <w:rsid w:val="00A43CFE"/>
    <w:rsid w:val="00A52C86"/>
    <w:rsid w:val="00A541D4"/>
    <w:rsid w:val="00A600F3"/>
    <w:rsid w:val="00A63932"/>
    <w:rsid w:val="00A6404E"/>
    <w:rsid w:val="00A655BD"/>
    <w:rsid w:val="00A7714C"/>
    <w:rsid w:val="00A82476"/>
    <w:rsid w:val="00A94F0D"/>
    <w:rsid w:val="00AA59F1"/>
    <w:rsid w:val="00AB2245"/>
    <w:rsid w:val="00AB7E0A"/>
    <w:rsid w:val="00AC6A3B"/>
    <w:rsid w:val="00AE2B7C"/>
    <w:rsid w:val="00B10938"/>
    <w:rsid w:val="00B11D5A"/>
    <w:rsid w:val="00B179C9"/>
    <w:rsid w:val="00B365E5"/>
    <w:rsid w:val="00B4764E"/>
    <w:rsid w:val="00B6388A"/>
    <w:rsid w:val="00B70427"/>
    <w:rsid w:val="00B75EA9"/>
    <w:rsid w:val="00B82450"/>
    <w:rsid w:val="00B90DF0"/>
    <w:rsid w:val="00BB4E78"/>
    <w:rsid w:val="00BF1B17"/>
    <w:rsid w:val="00BF49EF"/>
    <w:rsid w:val="00C01813"/>
    <w:rsid w:val="00C02E42"/>
    <w:rsid w:val="00C123DA"/>
    <w:rsid w:val="00C274F2"/>
    <w:rsid w:val="00C33217"/>
    <w:rsid w:val="00C430F5"/>
    <w:rsid w:val="00C467FC"/>
    <w:rsid w:val="00C4704B"/>
    <w:rsid w:val="00C52F45"/>
    <w:rsid w:val="00C60503"/>
    <w:rsid w:val="00C738C3"/>
    <w:rsid w:val="00C75CD3"/>
    <w:rsid w:val="00C8135E"/>
    <w:rsid w:val="00C86997"/>
    <w:rsid w:val="00C91382"/>
    <w:rsid w:val="00C928B7"/>
    <w:rsid w:val="00C94BC6"/>
    <w:rsid w:val="00C95269"/>
    <w:rsid w:val="00C9665C"/>
    <w:rsid w:val="00CA2E9E"/>
    <w:rsid w:val="00CA370F"/>
    <w:rsid w:val="00CA5088"/>
    <w:rsid w:val="00CD1293"/>
    <w:rsid w:val="00CE293D"/>
    <w:rsid w:val="00CE7117"/>
    <w:rsid w:val="00CF6512"/>
    <w:rsid w:val="00D1225F"/>
    <w:rsid w:val="00D23A98"/>
    <w:rsid w:val="00D23C18"/>
    <w:rsid w:val="00D70C57"/>
    <w:rsid w:val="00D75CE4"/>
    <w:rsid w:val="00D84860"/>
    <w:rsid w:val="00D876AE"/>
    <w:rsid w:val="00D94694"/>
    <w:rsid w:val="00DA269C"/>
    <w:rsid w:val="00DB087A"/>
    <w:rsid w:val="00DB3091"/>
    <w:rsid w:val="00DC0B7D"/>
    <w:rsid w:val="00DD3CC6"/>
    <w:rsid w:val="00DE02E7"/>
    <w:rsid w:val="00DE0A1C"/>
    <w:rsid w:val="00DE1BA6"/>
    <w:rsid w:val="00DE2F40"/>
    <w:rsid w:val="00DE5BFF"/>
    <w:rsid w:val="00DE6AE3"/>
    <w:rsid w:val="00DE6D53"/>
    <w:rsid w:val="00E0279C"/>
    <w:rsid w:val="00E245FE"/>
    <w:rsid w:val="00E275AE"/>
    <w:rsid w:val="00E327D7"/>
    <w:rsid w:val="00E357E3"/>
    <w:rsid w:val="00E35F16"/>
    <w:rsid w:val="00E41046"/>
    <w:rsid w:val="00E46047"/>
    <w:rsid w:val="00E47C06"/>
    <w:rsid w:val="00E55AD9"/>
    <w:rsid w:val="00E60B60"/>
    <w:rsid w:val="00E613A2"/>
    <w:rsid w:val="00E62920"/>
    <w:rsid w:val="00E66717"/>
    <w:rsid w:val="00E96DD2"/>
    <w:rsid w:val="00EB0C91"/>
    <w:rsid w:val="00EB0EE5"/>
    <w:rsid w:val="00EB6765"/>
    <w:rsid w:val="00EC33F4"/>
    <w:rsid w:val="00EC5D16"/>
    <w:rsid w:val="00ED5818"/>
    <w:rsid w:val="00EF6E42"/>
    <w:rsid w:val="00F0538E"/>
    <w:rsid w:val="00F0557A"/>
    <w:rsid w:val="00F060B3"/>
    <w:rsid w:val="00F11D62"/>
    <w:rsid w:val="00F1576C"/>
    <w:rsid w:val="00F17593"/>
    <w:rsid w:val="00F34315"/>
    <w:rsid w:val="00F37CE3"/>
    <w:rsid w:val="00F467BB"/>
    <w:rsid w:val="00F64AF8"/>
    <w:rsid w:val="00F70306"/>
    <w:rsid w:val="00F732C4"/>
    <w:rsid w:val="00F8171D"/>
    <w:rsid w:val="00F847C2"/>
    <w:rsid w:val="00F915E6"/>
    <w:rsid w:val="00F95F9E"/>
    <w:rsid w:val="00F96AD6"/>
    <w:rsid w:val="00FA704B"/>
    <w:rsid w:val="00FB7BB2"/>
    <w:rsid w:val="00FB7F29"/>
    <w:rsid w:val="00FC229A"/>
    <w:rsid w:val="00FE32CE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21">
    <w:name w:val="EmailStyle15"/>
    <w:aliases w:val="EmailStyle15"/>
    <w:basedOn w:val="DefaultParagraphFont"/>
    <w:semiHidden/>
    <w:personal/>
    <w:personalReply/>
    <w:rsid w:val="00E6671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styleId="Hyperlink">
    <w:name w:val="Hyperlink"/>
    <w:basedOn w:val="DefaultParagraphFont"/>
    <w:rsid w:val="001F727D"/>
    <w:rPr>
      <w:color w:val="0000FF"/>
      <w:u w:val="single"/>
    </w:rPr>
  </w:style>
  <w:style w:type="paragraph" w:styleId="BalloonText">
    <w:name w:val="Balloon Text"/>
    <w:basedOn w:val="Normal"/>
    <w:semiHidden/>
    <w:rsid w:val="009D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3C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C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440"/>
  </w:style>
  <w:style w:type="paragraph" w:styleId="ListBullet">
    <w:name w:val="List Bullet"/>
    <w:basedOn w:val="Normal"/>
    <w:uiPriority w:val="99"/>
    <w:unhideWhenUsed/>
    <w:rsid w:val="003545D3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Rehabilitation Center for the Blind and Vision Impaired (VRCBVI)</vt:lpstr>
    </vt:vector>
  </TitlesOfParts>
  <Company>Virginia IT Infrastructure Partnership</Company>
  <LinksUpToDate>false</LinksUpToDate>
  <CharactersWithSpaces>2708</CharactersWithSpaces>
  <SharedDoc>false</SharedDoc>
  <HLinks>
    <vt:vector size="12" baseType="variant"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http://www.vrcbvi.org/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mailto:amy.phelps@dbvi.virginia.gov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Rehabilitation Center for the Blind and Vision Impaired (VRCBVI)</dc:title>
  <dc:subject/>
  <dc:creator>qld93336</dc:creator>
  <cp:keywords/>
  <cp:lastModifiedBy>hwb69294</cp:lastModifiedBy>
  <cp:revision>24</cp:revision>
  <cp:lastPrinted>2013-03-08T16:56:00Z</cp:lastPrinted>
  <dcterms:created xsi:type="dcterms:W3CDTF">2013-03-08T15:52:00Z</dcterms:created>
  <dcterms:modified xsi:type="dcterms:W3CDTF">2013-03-08T18:47:00Z</dcterms:modified>
</cp:coreProperties>
</file>