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A" w:rsidRPr="007D57B8" w:rsidRDefault="00B6209A" w:rsidP="007D4751">
      <w:pPr>
        <w:jc w:val="center"/>
        <w:rPr>
          <w:b/>
        </w:rPr>
      </w:pPr>
      <w:r w:rsidRPr="007D57B8">
        <w:rPr>
          <w:b/>
        </w:rPr>
        <w:t>Winston-Salem Industries for the Blind, Inc</w:t>
      </w:r>
      <w:proofErr w:type="gramStart"/>
      <w:r w:rsidRPr="007D57B8">
        <w:rPr>
          <w:b/>
        </w:rPr>
        <w:t>.</w:t>
      </w:r>
      <w:proofErr w:type="gramEnd"/>
      <w:r w:rsidR="007D4751">
        <w:rPr>
          <w:b/>
        </w:rPr>
        <w:br/>
      </w:r>
      <w:r w:rsidRPr="007D57B8">
        <w:rPr>
          <w:b/>
        </w:rPr>
        <w:t>Job Announcement</w:t>
      </w:r>
    </w:p>
    <w:p w:rsidR="00B6209A" w:rsidRPr="002C118F" w:rsidRDefault="00B6209A" w:rsidP="00B6209A">
      <w:pPr>
        <w:rPr>
          <w:b/>
        </w:rPr>
      </w:pPr>
      <w:r w:rsidRPr="002C118F">
        <w:rPr>
          <w:b/>
        </w:rPr>
        <w:t xml:space="preserve">Position: </w:t>
      </w:r>
      <w:r w:rsidR="00B74F2C" w:rsidRPr="002C118F">
        <w:t>Counselor</w:t>
      </w:r>
      <w:r w:rsidR="009C30E7" w:rsidRPr="002C118F">
        <w:rPr>
          <w:b/>
        </w:rPr>
        <w:t xml:space="preserve"> </w:t>
      </w:r>
    </w:p>
    <w:p w:rsidR="00B6209A" w:rsidRDefault="009C30E7" w:rsidP="00B6209A">
      <w:pPr>
        <w:rPr>
          <w:b/>
        </w:rPr>
      </w:pPr>
      <w:r w:rsidRPr="009C30E7">
        <w:rPr>
          <w:b/>
        </w:rPr>
        <w:t>Number of Openings</w:t>
      </w:r>
      <w:r w:rsidR="00B74F2C" w:rsidRPr="00A41156">
        <w:t>:  20+</w:t>
      </w:r>
    </w:p>
    <w:p w:rsidR="00B6209A" w:rsidRDefault="00B6209A" w:rsidP="00B6209A">
      <w:r w:rsidRPr="007D57B8">
        <w:rPr>
          <w:b/>
        </w:rPr>
        <w:t>Position Type:</w:t>
      </w:r>
      <w:r>
        <w:t xml:space="preserve">  </w:t>
      </w:r>
      <w:r w:rsidR="00A41156">
        <w:t>F</w:t>
      </w:r>
      <w:r w:rsidRPr="00A41156">
        <w:t>ull</w:t>
      </w:r>
      <w:r w:rsidR="00A41156">
        <w:t xml:space="preserve">time </w:t>
      </w:r>
      <w:r w:rsidRPr="00A41156">
        <w:t>positions available.</w:t>
      </w:r>
    </w:p>
    <w:p w:rsidR="00B6209A" w:rsidRDefault="00B6209A" w:rsidP="00B6209A">
      <w:r>
        <w:rPr>
          <w:b/>
        </w:rPr>
        <w:t>Address</w:t>
      </w:r>
      <w:r>
        <w:t xml:space="preserve">: </w:t>
      </w:r>
      <w:r w:rsidR="00A41156">
        <w:t>Required to live within a 50 mile radius of</w:t>
      </w:r>
      <w:r w:rsidR="00B74F2C">
        <w:t xml:space="preserve"> </w:t>
      </w:r>
      <w:r w:rsidR="00A41156">
        <w:t>one of the following areas:</w:t>
      </w:r>
    </w:p>
    <w:p w:rsidR="00A41156" w:rsidRDefault="00A41156" w:rsidP="00B6209A">
      <w:r>
        <w:tab/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41156" w:rsidTr="00A41156">
        <w:tc>
          <w:tcPr>
            <w:tcW w:w="2394" w:type="dxa"/>
          </w:tcPr>
          <w:p w:rsidR="00A41156" w:rsidRDefault="00A41156" w:rsidP="00B6209A">
            <w:r>
              <w:t>Little Rock AFB</w:t>
            </w:r>
          </w:p>
        </w:tc>
        <w:tc>
          <w:tcPr>
            <w:tcW w:w="2394" w:type="dxa"/>
          </w:tcPr>
          <w:p w:rsidR="00A41156" w:rsidRDefault="00AB4F23" w:rsidP="00B6209A">
            <w:r>
              <w:t>Presidio-Monterey, CA</w:t>
            </w:r>
          </w:p>
        </w:tc>
        <w:tc>
          <w:tcPr>
            <w:tcW w:w="2394" w:type="dxa"/>
          </w:tcPr>
          <w:p w:rsidR="00A41156" w:rsidRDefault="00AB4F23" w:rsidP="00B6209A">
            <w:r>
              <w:t>Camp Pendleton, CA</w:t>
            </w:r>
          </w:p>
        </w:tc>
        <w:tc>
          <w:tcPr>
            <w:tcW w:w="2394" w:type="dxa"/>
          </w:tcPr>
          <w:p w:rsidR="00A41156" w:rsidRDefault="00AB4F23" w:rsidP="00B6209A">
            <w:r>
              <w:t>Los Angeles AFB, CA</w:t>
            </w:r>
          </w:p>
        </w:tc>
      </w:tr>
      <w:tr w:rsidR="00A41156" w:rsidTr="00A41156">
        <w:tc>
          <w:tcPr>
            <w:tcW w:w="2394" w:type="dxa"/>
          </w:tcPr>
          <w:p w:rsidR="00A41156" w:rsidRDefault="00AB4F23" w:rsidP="00B6209A">
            <w:r>
              <w:t>MCRD San Diego, CA</w:t>
            </w:r>
          </w:p>
        </w:tc>
        <w:tc>
          <w:tcPr>
            <w:tcW w:w="2394" w:type="dxa"/>
          </w:tcPr>
          <w:p w:rsidR="00A41156" w:rsidRDefault="00AB4F23" w:rsidP="00B6209A">
            <w:r>
              <w:t>Fort Carson, CO</w:t>
            </w:r>
          </w:p>
        </w:tc>
        <w:tc>
          <w:tcPr>
            <w:tcW w:w="2394" w:type="dxa"/>
          </w:tcPr>
          <w:p w:rsidR="00A41156" w:rsidRDefault="00AB4F23" w:rsidP="00B6209A">
            <w:r>
              <w:t>USAF Academy, CO</w:t>
            </w:r>
          </w:p>
        </w:tc>
        <w:tc>
          <w:tcPr>
            <w:tcW w:w="2394" w:type="dxa"/>
          </w:tcPr>
          <w:p w:rsidR="00A41156" w:rsidRDefault="00AB4F23" w:rsidP="00B6209A">
            <w:r>
              <w:t>NSB New London, CT</w:t>
            </w:r>
          </w:p>
        </w:tc>
      </w:tr>
      <w:tr w:rsidR="00A41156" w:rsidTr="00A41156">
        <w:tc>
          <w:tcPr>
            <w:tcW w:w="2394" w:type="dxa"/>
          </w:tcPr>
          <w:p w:rsidR="00A41156" w:rsidRDefault="00AB4F23" w:rsidP="00B6209A">
            <w:proofErr w:type="spellStart"/>
            <w:r>
              <w:t>Bolling</w:t>
            </w:r>
            <w:proofErr w:type="spellEnd"/>
            <w:r>
              <w:t xml:space="preserve"> AFB, DC</w:t>
            </w:r>
          </w:p>
        </w:tc>
        <w:tc>
          <w:tcPr>
            <w:tcW w:w="2394" w:type="dxa"/>
          </w:tcPr>
          <w:p w:rsidR="00A41156" w:rsidRDefault="00AB4F23" w:rsidP="00B6209A">
            <w:r>
              <w:t>Fort McNair</w:t>
            </w:r>
          </w:p>
        </w:tc>
        <w:tc>
          <w:tcPr>
            <w:tcW w:w="2394" w:type="dxa"/>
          </w:tcPr>
          <w:p w:rsidR="00A41156" w:rsidRPr="00AB4F23" w:rsidRDefault="00AB4F23" w:rsidP="00B6209A">
            <w:pPr>
              <w:rPr>
                <w:sz w:val="20"/>
                <w:szCs w:val="20"/>
              </w:rPr>
            </w:pPr>
            <w:r w:rsidRPr="00AB4F23">
              <w:rPr>
                <w:sz w:val="20"/>
                <w:szCs w:val="20"/>
              </w:rPr>
              <w:t>NAVDIST Washington DC</w:t>
            </w:r>
          </w:p>
        </w:tc>
        <w:tc>
          <w:tcPr>
            <w:tcW w:w="2394" w:type="dxa"/>
          </w:tcPr>
          <w:p w:rsidR="00A41156" w:rsidRDefault="00473F50" w:rsidP="00B6209A">
            <w:proofErr w:type="spellStart"/>
            <w:r>
              <w:t>MacDill</w:t>
            </w:r>
            <w:proofErr w:type="spellEnd"/>
            <w:r>
              <w:t xml:space="preserve"> AFB, FL</w:t>
            </w:r>
          </w:p>
        </w:tc>
      </w:tr>
      <w:tr w:rsidR="00A41156" w:rsidTr="00A41156">
        <w:tc>
          <w:tcPr>
            <w:tcW w:w="2394" w:type="dxa"/>
          </w:tcPr>
          <w:p w:rsidR="00A41156" w:rsidRDefault="00473F50" w:rsidP="00B6209A">
            <w:r>
              <w:t>NAS Jacksonville, FL</w:t>
            </w:r>
          </w:p>
        </w:tc>
        <w:tc>
          <w:tcPr>
            <w:tcW w:w="2394" w:type="dxa"/>
          </w:tcPr>
          <w:p w:rsidR="00A41156" w:rsidRDefault="00473F50" w:rsidP="00B6209A">
            <w:r>
              <w:t>NAS Key West, FL</w:t>
            </w:r>
          </w:p>
        </w:tc>
        <w:tc>
          <w:tcPr>
            <w:tcW w:w="2394" w:type="dxa"/>
          </w:tcPr>
          <w:p w:rsidR="00A41156" w:rsidRDefault="00473F50" w:rsidP="00B6209A">
            <w:r>
              <w:t>NAS Pensacola, FL</w:t>
            </w:r>
          </w:p>
        </w:tc>
        <w:tc>
          <w:tcPr>
            <w:tcW w:w="2394" w:type="dxa"/>
          </w:tcPr>
          <w:p w:rsidR="00A41156" w:rsidRDefault="00473F50" w:rsidP="00B6209A">
            <w:r>
              <w:t>USCG Miami, FL</w:t>
            </w:r>
          </w:p>
        </w:tc>
      </w:tr>
      <w:tr w:rsidR="00A41156" w:rsidTr="00A41156">
        <w:tc>
          <w:tcPr>
            <w:tcW w:w="2394" w:type="dxa"/>
          </w:tcPr>
          <w:p w:rsidR="00A41156" w:rsidRDefault="00473F50" w:rsidP="00B6209A">
            <w:r>
              <w:t>NAS Atlanta, GA</w:t>
            </w:r>
          </w:p>
        </w:tc>
        <w:tc>
          <w:tcPr>
            <w:tcW w:w="2394" w:type="dxa"/>
          </w:tcPr>
          <w:p w:rsidR="00A41156" w:rsidRDefault="00473F50" w:rsidP="00B6209A">
            <w:r>
              <w:t>NSA New Orleans, LA</w:t>
            </w:r>
          </w:p>
        </w:tc>
        <w:tc>
          <w:tcPr>
            <w:tcW w:w="2394" w:type="dxa"/>
          </w:tcPr>
          <w:p w:rsidR="00A41156" w:rsidRDefault="00473F50" w:rsidP="00B6209A">
            <w:r>
              <w:t>Andrews AFB, MD</w:t>
            </w:r>
          </w:p>
        </w:tc>
        <w:tc>
          <w:tcPr>
            <w:tcW w:w="2394" w:type="dxa"/>
          </w:tcPr>
          <w:p w:rsidR="00A41156" w:rsidRDefault="00473F50" w:rsidP="00B6209A">
            <w:r>
              <w:t>Fort Meade, MD</w:t>
            </w:r>
          </w:p>
        </w:tc>
      </w:tr>
      <w:tr w:rsidR="00A41156" w:rsidTr="00A41156">
        <w:tc>
          <w:tcPr>
            <w:tcW w:w="2394" w:type="dxa"/>
          </w:tcPr>
          <w:p w:rsidR="00A41156" w:rsidRDefault="00473F50" w:rsidP="00B6209A">
            <w:r>
              <w:t>US Naval Academy, MD</w:t>
            </w:r>
          </w:p>
        </w:tc>
        <w:tc>
          <w:tcPr>
            <w:tcW w:w="2394" w:type="dxa"/>
          </w:tcPr>
          <w:p w:rsidR="00A41156" w:rsidRDefault="00473F50" w:rsidP="00B6209A">
            <w:r>
              <w:t xml:space="preserve">Soldier Systems </w:t>
            </w:r>
            <w:proofErr w:type="spellStart"/>
            <w:r>
              <w:t>Ctr</w:t>
            </w:r>
            <w:proofErr w:type="spellEnd"/>
            <w:r>
              <w:t>, MA</w:t>
            </w:r>
          </w:p>
        </w:tc>
        <w:tc>
          <w:tcPr>
            <w:tcW w:w="2394" w:type="dxa"/>
          </w:tcPr>
          <w:p w:rsidR="00A41156" w:rsidRDefault="00473F50" w:rsidP="00B6209A">
            <w:r>
              <w:t>Fort Dix, NJ</w:t>
            </w:r>
          </w:p>
        </w:tc>
        <w:tc>
          <w:tcPr>
            <w:tcW w:w="2394" w:type="dxa"/>
          </w:tcPr>
          <w:p w:rsidR="00A41156" w:rsidRDefault="00473F50" w:rsidP="00B6209A">
            <w:r>
              <w:t>McGuire AFB, NJ</w:t>
            </w:r>
          </w:p>
        </w:tc>
      </w:tr>
      <w:tr w:rsidR="00A41156" w:rsidTr="00A41156">
        <w:tc>
          <w:tcPr>
            <w:tcW w:w="2394" w:type="dxa"/>
          </w:tcPr>
          <w:p w:rsidR="00A41156" w:rsidRDefault="00473F50" w:rsidP="00B6209A">
            <w:r>
              <w:t xml:space="preserve">Camp </w:t>
            </w:r>
            <w:proofErr w:type="spellStart"/>
            <w:r>
              <w:t>Lejeune</w:t>
            </w:r>
            <w:proofErr w:type="spellEnd"/>
            <w:r>
              <w:t>, NC</w:t>
            </w:r>
          </w:p>
        </w:tc>
        <w:tc>
          <w:tcPr>
            <w:tcW w:w="2394" w:type="dxa"/>
          </w:tcPr>
          <w:p w:rsidR="00A41156" w:rsidRDefault="00473F50" w:rsidP="00B6209A">
            <w:r>
              <w:t>Fort Bragg, NC</w:t>
            </w:r>
          </w:p>
        </w:tc>
        <w:tc>
          <w:tcPr>
            <w:tcW w:w="2394" w:type="dxa"/>
          </w:tcPr>
          <w:p w:rsidR="00A41156" w:rsidRDefault="00473F50" w:rsidP="00B6209A">
            <w:r>
              <w:t>MCAS Cherry Point, NC</w:t>
            </w:r>
          </w:p>
        </w:tc>
        <w:tc>
          <w:tcPr>
            <w:tcW w:w="2394" w:type="dxa"/>
          </w:tcPr>
          <w:p w:rsidR="00A41156" w:rsidRDefault="00473F50" w:rsidP="00B6209A">
            <w:r>
              <w:t>MCAS New River, NC</w:t>
            </w:r>
          </w:p>
        </w:tc>
      </w:tr>
      <w:tr w:rsidR="00A41156" w:rsidTr="00A41156">
        <w:tc>
          <w:tcPr>
            <w:tcW w:w="2394" w:type="dxa"/>
          </w:tcPr>
          <w:p w:rsidR="00A41156" w:rsidRDefault="00473F50" w:rsidP="00B6209A">
            <w:r>
              <w:t>Pope AFB, NC</w:t>
            </w:r>
          </w:p>
        </w:tc>
        <w:tc>
          <w:tcPr>
            <w:tcW w:w="2394" w:type="dxa"/>
          </w:tcPr>
          <w:p w:rsidR="00A41156" w:rsidRPr="00473F50" w:rsidRDefault="00473F50" w:rsidP="00B6209A">
            <w:pPr>
              <w:rPr>
                <w:sz w:val="20"/>
                <w:szCs w:val="20"/>
              </w:rPr>
            </w:pPr>
            <w:r w:rsidRPr="00473F50">
              <w:rPr>
                <w:sz w:val="20"/>
                <w:szCs w:val="20"/>
              </w:rPr>
              <w:t>Seymour Johnson AFB, NC</w:t>
            </w:r>
          </w:p>
        </w:tc>
        <w:tc>
          <w:tcPr>
            <w:tcW w:w="2394" w:type="dxa"/>
          </w:tcPr>
          <w:p w:rsidR="00A41156" w:rsidRDefault="00473F50" w:rsidP="00B6209A">
            <w:r>
              <w:t>USCG Elizabeth City, NC</w:t>
            </w:r>
          </w:p>
        </w:tc>
        <w:tc>
          <w:tcPr>
            <w:tcW w:w="2394" w:type="dxa"/>
          </w:tcPr>
          <w:p w:rsidR="00A41156" w:rsidRPr="00473F50" w:rsidRDefault="00473F50" w:rsidP="00B6209A">
            <w:pPr>
              <w:rPr>
                <w:sz w:val="18"/>
                <w:szCs w:val="18"/>
              </w:rPr>
            </w:pPr>
            <w:r w:rsidRPr="00473F50">
              <w:rPr>
                <w:sz w:val="18"/>
                <w:szCs w:val="18"/>
              </w:rPr>
              <w:t xml:space="preserve">Defense Supply </w:t>
            </w:r>
            <w:proofErr w:type="spellStart"/>
            <w:r w:rsidRPr="00473F50">
              <w:rPr>
                <w:sz w:val="18"/>
                <w:szCs w:val="18"/>
              </w:rPr>
              <w:t>Ctr</w:t>
            </w:r>
            <w:proofErr w:type="spellEnd"/>
            <w:r w:rsidRPr="00473F50">
              <w:rPr>
                <w:sz w:val="18"/>
                <w:szCs w:val="18"/>
              </w:rPr>
              <w:t xml:space="preserve"> </w:t>
            </w:r>
            <w:proofErr w:type="spellStart"/>
            <w:r w:rsidRPr="00473F50">
              <w:rPr>
                <w:sz w:val="18"/>
                <w:szCs w:val="18"/>
              </w:rPr>
              <w:t>Phila</w:t>
            </w:r>
            <w:proofErr w:type="spellEnd"/>
            <w:r w:rsidRPr="00473F50">
              <w:rPr>
                <w:sz w:val="18"/>
                <w:szCs w:val="18"/>
              </w:rPr>
              <w:t>. PA</w:t>
            </w:r>
          </w:p>
        </w:tc>
      </w:tr>
      <w:tr w:rsidR="00A41156" w:rsidTr="00A41156">
        <w:tc>
          <w:tcPr>
            <w:tcW w:w="2394" w:type="dxa"/>
          </w:tcPr>
          <w:p w:rsidR="00A41156" w:rsidRPr="00473F50" w:rsidRDefault="00473F50" w:rsidP="00B6209A">
            <w:pPr>
              <w:rPr>
                <w:sz w:val="18"/>
                <w:szCs w:val="18"/>
              </w:rPr>
            </w:pPr>
            <w:r w:rsidRPr="00473F50">
              <w:rPr>
                <w:sz w:val="18"/>
                <w:szCs w:val="18"/>
              </w:rPr>
              <w:t>Fort Buchanan, Puerto Rico</w:t>
            </w:r>
          </w:p>
        </w:tc>
        <w:tc>
          <w:tcPr>
            <w:tcW w:w="2394" w:type="dxa"/>
          </w:tcPr>
          <w:p w:rsidR="00A41156" w:rsidRDefault="00473F50" w:rsidP="00B6209A">
            <w:r>
              <w:t>Charleston AFB, SC</w:t>
            </w:r>
          </w:p>
        </w:tc>
        <w:tc>
          <w:tcPr>
            <w:tcW w:w="2394" w:type="dxa"/>
          </w:tcPr>
          <w:p w:rsidR="00A41156" w:rsidRDefault="00473F50" w:rsidP="00B6209A">
            <w:r>
              <w:t>NAS Corpus Christi, TX</w:t>
            </w:r>
          </w:p>
        </w:tc>
        <w:tc>
          <w:tcPr>
            <w:tcW w:w="2394" w:type="dxa"/>
          </w:tcPr>
          <w:p w:rsidR="00A41156" w:rsidRPr="00473F50" w:rsidRDefault="00473F50" w:rsidP="00B6209A">
            <w:pPr>
              <w:rPr>
                <w:sz w:val="16"/>
                <w:szCs w:val="16"/>
              </w:rPr>
            </w:pPr>
            <w:r w:rsidRPr="00473F50">
              <w:rPr>
                <w:sz w:val="16"/>
                <w:szCs w:val="16"/>
              </w:rPr>
              <w:t>Defense Supply Ctr. Richmond, VA</w:t>
            </w:r>
          </w:p>
        </w:tc>
      </w:tr>
      <w:tr w:rsidR="00A41156" w:rsidTr="00A41156">
        <w:tc>
          <w:tcPr>
            <w:tcW w:w="2394" w:type="dxa"/>
          </w:tcPr>
          <w:p w:rsidR="00A41156" w:rsidRDefault="00473F50" w:rsidP="00B6209A">
            <w:r>
              <w:t>Fort Belvoir, VA</w:t>
            </w:r>
          </w:p>
        </w:tc>
        <w:tc>
          <w:tcPr>
            <w:tcW w:w="2394" w:type="dxa"/>
          </w:tcPr>
          <w:p w:rsidR="00A41156" w:rsidRDefault="00473F50" w:rsidP="00B6209A">
            <w:r>
              <w:t>Fort Myer, VA</w:t>
            </w:r>
          </w:p>
        </w:tc>
        <w:tc>
          <w:tcPr>
            <w:tcW w:w="2394" w:type="dxa"/>
          </w:tcPr>
          <w:p w:rsidR="00A41156" w:rsidRDefault="00A41156" w:rsidP="00B6209A"/>
        </w:tc>
        <w:tc>
          <w:tcPr>
            <w:tcW w:w="2394" w:type="dxa"/>
          </w:tcPr>
          <w:p w:rsidR="00A41156" w:rsidRDefault="00A41156" w:rsidP="00B6209A"/>
        </w:tc>
      </w:tr>
    </w:tbl>
    <w:p w:rsidR="00A41156" w:rsidRPr="00A41156" w:rsidRDefault="00A41156" w:rsidP="00B6209A">
      <w:r>
        <w:tab/>
      </w:r>
      <w:r>
        <w:tab/>
      </w:r>
      <w:r>
        <w:tab/>
      </w:r>
    </w:p>
    <w:p w:rsidR="009C30E7" w:rsidRPr="00F601BD" w:rsidRDefault="009C30E7" w:rsidP="00B6209A">
      <w:pPr>
        <w:rPr>
          <w:b/>
        </w:rPr>
      </w:pPr>
      <w:r w:rsidRPr="00F601BD">
        <w:rPr>
          <w:b/>
        </w:rPr>
        <w:t xml:space="preserve">To </w:t>
      </w:r>
      <w:r w:rsidR="00DC467B">
        <w:rPr>
          <w:b/>
        </w:rPr>
        <w:t>i</w:t>
      </w:r>
      <w:r w:rsidR="00B74F2C">
        <w:rPr>
          <w:b/>
        </w:rPr>
        <w:t>nquire/a</w:t>
      </w:r>
      <w:r w:rsidRPr="00F601BD">
        <w:rPr>
          <w:b/>
        </w:rPr>
        <w:t xml:space="preserve">pply:  Contact Laura True at </w:t>
      </w:r>
      <w:hyperlink r:id="rId6" w:history="1">
        <w:r w:rsidRPr="00F601BD">
          <w:rPr>
            <w:rStyle w:val="Hyperlink"/>
            <w:b/>
          </w:rPr>
          <w:t>LTRUE@wsifb.com</w:t>
        </w:r>
      </w:hyperlink>
      <w:r w:rsidRPr="00F601BD">
        <w:rPr>
          <w:b/>
        </w:rPr>
        <w:t xml:space="preserve"> or (336) 245-5653</w:t>
      </w:r>
    </w:p>
    <w:p w:rsidR="009C30E7" w:rsidRPr="009C30E7" w:rsidRDefault="009C30E7" w:rsidP="00B6209A">
      <w:pPr>
        <w:rPr>
          <w:b/>
        </w:rPr>
      </w:pPr>
      <w:r w:rsidRPr="009C30E7">
        <w:rPr>
          <w:b/>
        </w:rPr>
        <w:t xml:space="preserve">Benefits:  </w:t>
      </w:r>
    </w:p>
    <w:p w:rsidR="009C30E7" w:rsidRDefault="00FA3634" w:rsidP="009C30E7">
      <w:pPr>
        <w:pStyle w:val="ListParagraph"/>
        <w:numPr>
          <w:ilvl w:val="0"/>
          <w:numId w:val="1"/>
        </w:numPr>
      </w:pPr>
      <w:r>
        <w:t xml:space="preserve">Health and Welfare stipend in </w:t>
      </w:r>
      <w:r w:rsidR="002C118F">
        <w:t>Lou</w:t>
      </w:r>
      <w:r>
        <w:t xml:space="preserve"> of medical and dental insurance.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>10 days of paid time off after 1 year of service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>10 Federal Holidays off with pay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>Life Insurance equal to 1 year of pay (paid by Winston-Salem Industries for the Blind)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>Employee Assistance Program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>Short Term Disability Insurance available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>Retirement Plan paid by Winston-Salem Industries for the Blind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>403B plans available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>Medical and Dependant Care Flexible Spending Accounts available after 1 year of service</w:t>
      </w:r>
    </w:p>
    <w:p w:rsidR="0065308C" w:rsidRPr="0065308C" w:rsidRDefault="009C30E7" w:rsidP="0065308C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>
        <w:t>Periodic – discretionary cash bonuses</w:t>
      </w:r>
    </w:p>
    <w:p w:rsidR="00B6209A" w:rsidRPr="0065308C" w:rsidRDefault="00B74F2C" w:rsidP="0065308C">
      <w:pPr>
        <w:rPr>
          <w:rFonts w:eastAsia="Times New Roman" w:cs="Arial"/>
          <w:color w:val="000000"/>
        </w:rPr>
      </w:pPr>
      <w:r w:rsidRPr="0065308C">
        <w:rPr>
          <w:rFonts w:eastAsia="Times New Roman" w:cs="Arial"/>
          <w:b/>
          <w:color w:val="000000"/>
        </w:rPr>
        <w:t>Qualifications/Requirements</w:t>
      </w:r>
    </w:p>
    <w:p w:rsidR="00B6209A" w:rsidRDefault="00B6209A" w:rsidP="00B74F2C">
      <w:pPr>
        <w:pStyle w:val="ListParagraph"/>
        <w:numPr>
          <w:ilvl w:val="0"/>
          <w:numId w:val="2"/>
        </w:numPr>
        <w:shd w:val="clear" w:color="auto" w:fill="FFFFFF"/>
        <w:spacing w:after="60" w:line="252" w:lineRule="atLeast"/>
        <w:rPr>
          <w:rFonts w:eastAsia="Times New Roman" w:cs="Arial"/>
          <w:color w:val="000000"/>
        </w:rPr>
      </w:pPr>
      <w:r w:rsidRPr="00B74F2C">
        <w:rPr>
          <w:rFonts w:eastAsia="Times New Roman" w:cs="Arial"/>
          <w:color w:val="000000"/>
        </w:rPr>
        <w:t xml:space="preserve">The qualified candidates </w:t>
      </w:r>
      <w:r w:rsidR="00B74F2C" w:rsidRPr="00B74F2C">
        <w:rPr>
          <w:rFonts w:eastAsia="Times New Roman" w:cs="Arial"/>
          <w:color w:val="000000"/>
        </w:rPr>
        <w:t xml:space="preserve">must have a </w:t>
      </w:r>
      <w:r w:rsidR="00DC467B" w:rsidRPr="00B74F2C">
        <w:rPr>
          <w:rFonts w:eastAsia="Times New Roman" w:cs="Arial"/>
          <w:color w:val="000000"/>
        </w:rPr>
        <w:t>master’s</w:t>
      </w:r>
      <w:r w:rsidR="00B74F2C" w:rsidRPr="00B74F2C">
        <w:rPr>
          <w:rFonts w:eastAsia="Times New Roman" w:cs="Arial"/>
          <w:color w:val="000000"/>
        </w:rPr>
        <w:t xml:space="preserve"> degree or </w:t>
      </w:r>
      <w:r w:rsidR="00DC467B" w:rsidRPr="00B74F2C">
        <w:rPr>
          <w:rFonts w:eastAsia="Times New Roman" w:cs="Arial"/>
          <w:color w:val="000000"/>
        </w:rPr>
        <w:t>higher</w:t>
      </w:r>
      <w:r w:rsidR="00DC467B">
        <w:rPr>
          <w:rFonts w:eastAsia="Times New Roman" w:cs="Arial"/>
          <w:color w:val="000000"/>
        </w:rPr>
        <w:t xml:space="preserve"> </w:t>
      </w:r>
      <w:r w:rsidR="00DC467B" w:rsidRPr="00B74F2C">
        <w:rPr>
          <w:rFonts w:eastAsia="Times New Roman" w:cs="Arial"/>
          <w:color w:val="000000"/>
        </w:rPr>
        <w:t>from</w:t>
      </w:r>
      <w:r w:rsidR="00B74F2C" w:rsidRPr="00B74F2C">
        <w:rPr>
          <w:rFonts w:eastAsia="Times New Roman" w:cs="Arial"/>
          <w:color w:val="000000"/>
        </w:rPr>
        <w:t xml:space="preserve"> an accredited graduate program in a mental health related field (such as social work, psychology, marriage/family therapy, or counseling.  </w:t>
      </w:r>
    </w:p>
    <w:p w:rsidR="00B74F2C" w:rsidRDefault="00B74F2C" w:rsidP="00B74F2C">
      <w:pPr>
        <w:pStyle w:val="ListParagraph"/>
        <w:numPr>
          <w:ilvl w:val="0"/>
          <w:numId w:val="2"/>
        </w:numPr>
        <w:shd w:val="clear" w:color="auto" w:fill="FFFFFF"/>
        <w:spacing w:after="60" w:line="252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lastRenderedPageBreak/>
        <w:t>A valid unrestricted behavioral health license/certification from a state, the District of Columbia, a U.S. Commonwealth, or a U.S. Territory that grants authority to provide counseling services as an independent practitioner.</w:t>
      </w:r>
    </w:p>
    <w:p w:rsidR="00B74F2C" w:rsidRDefault="00B74F2C" w:rsidP="00B74F2C">
      <w:pPr>
        <w:pStyle w:val="ListParagraph"/>
        <w:numPr>
          <w:ilvl w:val="0"/>
          <w:numId w:val="2"/>
        </w:numPr>
        <w:shd w:val="clear" w:color="auto" w:fill="FFFFFF"/>
        <w:spacing w:after="60" w:line="252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At least 2 years of post-graduate degree counseling experience.</w:t>
      </w:r>
    </w:p>
    <w:p w:rsidR="00B74F2C" w:rsidRDefault="00B74F2C" w:rsidP="00B74F2C">
      <w:pPr>
        <w:pStyle w:val="ListParagraph"/>
        <w:numPr>
          <w:ilvl w:val="0"/>
          <w:numId w:val="2"/>
        </w:numPr>
        <w:shd w:val="clear" w:color="auto" w:fill="FFFFFF"/>
        <w:spacing w:after="60" w:line="252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Must be a US Citizen</w:t>
      </w:r>
    </w:p>
    <w:p w:rsidR="00B74F2C" w:rsidRDefault="00B74F2C" w:rsidP="00B74F2C">
      <w:pPr>
        <w:pStyle w:val="ListParagraph"/>
        <w:numPr>
          <w:ilvl w:val="0"/>
          <w:numId w:val="2"/>
        </w:numPr>
        <w:shd w:val="clear" w:color="auto" w:fill="FFFFFF"/>
        <w:spacing w:after="60" w:line="252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Must be able to </w:t>
      </w:r>
      <w:r w:rsidR="00F82557">
        <w:rPr>
          <w:rFonts w:eastAsia="Times New Roman" w:cs="Arial"/>
          <w:color w:val="000000"/>
        </w:rPr>
        <w:t>successfully</w:t>
      </w:r>
      <w:r>
        <w:rPr>
          <w:rFonts w:eastAsia="Times New Roman" w:cs="Arial"/>
          <w:color w:val="000000"/>
        </w:rPr>
        <w:t xml:space="preserve"> </w:t>
      </w:r>
      <w:r w:rsidR="00F82557">
        <w:rPr>
          <w:rFonts w:eastAsia="Times New Roman" w:cs="Arial"/>
          <w:color w:val="000000"/>
        </w:rPr>
        <w:t>complete criminal history background check.</w:t>
      </w:r>
    </w:p>
    <w:p w:rsidR="00ED4753" w:rsidRDefault="00ED4753" w:rsidP="00B74F2C">
      <w:pPr>
        <w:pStyle w:val="ListParagraph"/>
        <w:numPr>
          <w:ilvl w:val="0"/>
          <w:numId w:val="2"/>
        </w:numPr>
        <w:shd w:val="clear" w:color="auto" w:fill="FFFFFF"/>
        <w:spacing w:after="60" w:line="252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Absence of any license suspension or investigation</w:t>
      </w:r>
    </w:p>
    <w:p w:rsidR="00ED4753" w:rsidRDefault="00ED4753" w:rsidP="00B74F2C">
      <w:pPr>
        <w:pStyle w:val="ListParagraph"/>
        <w:numPr>
          <w:ilvl w:val="0"/>
          <w:numId w:val="2"/>
        </w:numPr>
        <w:shd w:val="clear" w:color="auto" w:fill="FFFFFF"/>
        <w:spacing w:after="60" w:line="252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Absence of being terminated for performance under any government contract.</w:t>
      </w:r>
    </w:p>
    <w:p w:rsidR="00ED4753" w:rsidRDefault="00ED4753" w:rsidP="00B74F2C">
      <w:pPr>
        <w:pStyle w:val="ListParagraph"/>
        <w:numPr>
          <w:ilvl w:val="0"/>
          <w:numId w:val="2"/>
        </w:numPr>
        <w:shd w:val="clear" w:color="auto" w:fill="FFFFFF"/>
        <w:spacing w:after="60" w:line="252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Absence of debarment, suspension, or other exclusion under the HHS/OIG List of Excluded Individuals.</w:t>
      </w:r>
    </w:p>
    <w:p w:rsidR="00ED4753" w:rsidRDefault="00ED4753" w:rsidP="00B74F2C">
      <w:pPr>
        <w:pStyle w:val="ListParagraph"/>
        <w:numPr>
          <w:ilvl w:val="0"/>
          <w:numId w:val="2"/>
        </w:numPr>
        <w:shd w:val="clear" w:color="auto" w:fill="FFFFFF"/>
        <w:spacing w:after="60" w:line="252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Absence of malpractice concerns</w:t>
      </w:r>
    </w:p>
    <w:p w:rsidR="00ED4753" w:rsidRPr="002C118F" w:rsidRDefault="00051B44" w:rsidP="00B74F2C">
      <w:pPr>
        <w:pStyle w:val="ListParagraph"/>
        <w:numPr>
          <w:ilvl w:val="0"/>
          <w:numId w:val="2"/>
        </w:numPr>
        <w:shd w:val="clear" w:color="auto" w:fill="FFFFFF"/>
        <w:spacing w:after="60" w:line="252" w:lineRule="atLeast"/>
        <w:rPr>
          <w:rFonts w:eastAsia="Times New Roman" w:cs="Arial"/>
          <w:color w:val="000000"/>
        </w:rPr>
      </w:pPr>
      <w:r w:rsidRPr="002C118F">
        <w:rPr>
          <w:rFonts w:eastAsia="Times New Roman" w:cs="Arial"/>
          <w:color w:val="000000"/>
        </w:rPr>
        <w:t>Absence</w:t>
      </w:r>
      <w:r w:rsidR="00ED4753" w:rsidRPr="002C118F">
        <w:rPr>
          <w:rFonts w:eastAsia="Times New Roman" w:cs="Arial"/>
          <w:color w:val="000000"/>
        </w:rPr>
        <w:t xml:space="preserve"> of professional sanctions for ethical violations</w:t>
      </w:r>
    </w:p>
    <w:p w:rsidR="00ED4753" w:rsidRPr="002C118F" w:rsidRDefault="00ED4753" w:rsidP="00B74F2C">
      <w:pPr>
        <w:pStyle w:val="ListParagraph"/>
        <w:numPr>
          <w:ilvl w:val="0"/>
          <w:numId w:val="2"/>
        </w:numPr>
        <w:shd w:val="clear" w:color="auto" w:fill="FFFFFF"/>
        <w:spacing w:after="60" w:line="252" w:lineRule="atLeast"/>
        <w:rPr>
          <w:rFonts w:eastAsia="Times New Roman" w:cs="Arial"/>
          <w:color w:val="000000"/>
        </w:rPr>
      </w:pPr>
      <w:r w:rsidRPr="002C118F">
        <w:rPr>
          <w:rFonts w:eastAsia="Times New Roman" w:cs="Arial"/>
          <w:color w:val="000000"/>
        </w:rPr>
        <w:t>Proven training and/or experience in treating children and/or adolescents (CYB counselors only)</w:t>
      </w:r>
    </w:p>
    <w:p w:rsidR="00B6209A" w:rsidRPr="009C30E7" w:rsidRDefault="00B6209A" w:rsidP="00B6209A">
      <w:pPr>
        <w:shd w:val="clear" w:color="auto" w:fill="FFFFFF"/>
        <w:spacing w:before="240" w:after="180" w:line="240" w:lineRule="auto"/>
        <w:outlineLvl w:val="3"/>
        <w:rPr>
          <w:rFonts w:eastAsia="Times New Roman" w:cs="Arial"/>
          <w:b/>
          <w:bCs/>
          <w:color w:val="01597F"/>
        </w:rPr>
      </w:pPr>
    </w:p>
    <w:p w:rsidR="00B6209A" w:rsidRDefault="00B6209A" w:rsidP="00B6209A">
      <w:pPr>
        <w:shd w:val="clear" w:color="auto" w:fill="FFFFFF"/>
        <w:spacing w:before="240" w:after="180" w:line="240" w:lineRule="auto"/>
        <w:outlineLvl w:val="3"/>
        <w:rPr>
          <w:rFonts w:eastAsia="Times New Roman" w:cs="Arial"/>
          <w:b/>
          <w:bCs/>
        </w:rPr>
      </w:pPr>
      <w:r w:rsidRPr="007D4751">
        <w:rPr>
          <w:rFonts w:eastAsia="Times New Roman" w:cs="Arial"/>
          <w:b/>
          <w:bCs/>
        </w:rPr>
        <w:t>Job Responsibilities</w:t>
      </w:r>
      <w:r w:rsidR="002C118F">
        <w:rPr>
          <w:rFonts w:eastAsia="Times New Roman" w:cs="Arial"/>
          <w:b/>
          <w:bCs/>
        </w:rPr>
        <w:t>:</w:t>
      </w:r>
    </w:p>
    <w:p w:rsidR="002C118F" w:rsidRDefault="002C118F" w:rsidP="002C118F">
      <w:pPr>
        <w:pStyle w:val="ListParagraph"/>
        <w:numPr>
          <w:ilvl w:val="0"/>
          <w:numId w:val="5"/>
        </w:numPr>
        <w:shd w:val="clear" w:color="auto" w:fill="FFFFFF"/>
        <w:spacing w:before="240" w:after="180" w:line="240" w:lineRule="auto"/>
        <w:outlineLvl w:val="3"/>
        <w:rPr>
          <w:rFonts w:eastAsia="Times New Roman" w:cs="Arial"/>
          <w:bCs/>
        </w:rPr>
      </w:pPr>
      <w:r>
        <w:rPr>
          <w:rFonts w:eastAsia="Times New Roman" w:cs="Arial"/>
          <w:bCs/>
        </w:rPr>
        <w:t>Working knowledge of military, state, federal, and local resources.</w:t>
      </w:r>
    </w:p>
    <w:p w:rsidR="002C118F" w:rsidRDefault="002C118F" w:rsidP="002C118F">
      <w:pPr>
        <w:pStyle w:val="ListParagraph"/>
        <w:numPr>
          <w:ilvl w:val="0"/>
          <w:numId w:val="5"/>
        </w:numPr>
        <w:shd w:val="clear" w:color="auto" w:fill="FFFFFF"/>
        <w:spacing w:before="240" w:after="180" w:line="240" w:lineRule="auto"/>
        <w:outlineLvl w:val="3"/>
        <w:rPr>
          <w:rFonts w:eastAsia="Times New Roman" w:cs="Arial"/>
          <w:bCs/>
        </w:rPr>
      </w:pPr>
      <w:r>
        <w:rPr>
          <w:rFonts w:eastAsia="Times New Roman" w:cs="Arial"/>
          <w:bCs/>
        </w:rPr>
        <w:t>Working with family programs and/or advocacy services, military or civilian social service agencies or a military family member with full understanding of the military lifestyle.</w:t>
      </w:r>
    </w:p>
    <w:p w:rsidR="002C118F" w:rsidRDefault="002C118F" w:rsidP="002C118F">
      <w:pPr>
        <w:pStyle w:val="ListParagraph"/>
        <w:numPr>
          <w:ilvl w:val="0"/>
          <w:numId w:val="5"/>
        </w:numPr>
        <w:shd w:val="clear" w:color="auto" w:fill="FFFFFF"/>
        <w:spacing w:before="240" w:after="180" w:line="240" w:lineRule="auto"/>
        <w:outlineLvl w:val="3"/>
        <w:rPr>
          <w:rFonts w:eastAsia="Times New Roman" w:cs="Arial"/>
          <w:bCs/>
        </w:rPr>
      </w:pPr>
      <w:r>
        <w:rPr>
          <w:rFonts w:eastAsia="Times New Roman" w:cs="Arial"/>
          <w:bCs/>
        </w:rPr>
        <w:t>Understanding, sensitivity, and empathy for service member and their families.</w:t>
      </w:r>
    </w:p>
    <w:p w:rsidR="002C118F" w:rsidRDefault="002C118F" w:rsidP="002C118F">
      <w:pPr>
        <w:pStyle w:val="ListParagraph"/>
        <w:numPr>
          <w:ilvl w:val="0"/>
          <w:numId w:val="5"/>
        </w:numPr>
        <w:shd w:val="clear" w:color="auto" w:fill="FFFFFF"/>
        <w:spacing w:before="240" w:after="180" w:line="240" w:lineRule="auto"/>
        <w:outlineLvl w:val="3"/>
        <w:rPr>
          <w:rFonts w:eastAsia="Times New Roman" w:cs="Arial"/>
          <w:bCs/>
        </w:rPr>
      </w:pPr>
      <w:r>
        <w:rPr>
          <w:rFonts w:eastAsia="Times New Roman" w:cs="Arial"/>
          <w:bCs/>
        </w:rPr>
        <w:t>Ability to develop trusting helping relationships.</w:t>
      </w:r>
    </w:p>
    <w:p w:rsidR="002C118F" w:rsidRDefault="002C118F" w:rsidP="002C118F">
      <w:pPr>
        <w:pStyle w:val="ListParagraph"/>
        <w:numPr>
          <w:ilvl w:val="0"/>
          <w:numId w:val="5"/>
        </w:numPr>
        <w:shd w:val="clear" w:color="auto" w:fill="FFFFFF"/>
        <w:spacing w:before="240" w:after="180" w:line="240" w:lineRule="auto"/>
        <w:outlineLvl w:val="3"/>
        <w:rPr>
          <w:rFonts w:eastAsia="Times New Roman" w:cs="Arial"/>
          <w:bCs/>
        </w:rPr>
      </w:pPr>
      <w:r>
        <w:rPr>
          <w:rFonts w:eastAsia="Times New Roman" w:cs="Arial"/>
          <w:bCs/>
        </w:rPr>
        <w:t>Ability to work effectively with individuals and families from diverse racial, ethnic, and socioeconomic backgrounds.</w:t>
      </w:r>
    </w:p>
    <w:p w:rsidR="002C118F" w:rsidRPr="002C118F" w:rsidRDefault="002C118F" w:rsidP="002C118F">
      <w:pPr>
        <w:pStyle w:val="ListParagraph"/>
        <w:numPr>
          <w:ilvl w:val="0"/>
          <w:numId w:val="5"/>
        </w:numPr>
        <w:shd w:val="clear" w:color="auto" w:fill="FFFFFF"/>
        <w:spacing w:before="240" w:after="180" w:line="240" w:lineRule="auto"/>
        <w:jc w:val="both"/>
        <w:outlineLvl w:val="3"/>
        <w:rPr>
          <w:color w:val="000000"/>
          <w:spacing w:val="-4"/>
        </w:rPr>
      </w:pPr>
      <w:r w:rsidRPr="002C118F">
        <w:rPr>
          <w:rFonts w:eastAsia="Times New Roman" w:cs="Arial"/>
          <w:bCs/>
        </w:rPr>
        <w:t>Ability to intervene in crisis situations, using sound professional judgment, ethical practice, and commonsense</w:t>
      </w:r>
      <w:r>
        <w:rPr>
          <w:rFonts w:eastAsia="Times New Roman" w:cs="Arial"/>
          <w:bCs/>
        </w:rPr>
        <w:t xml:space="preserve">.  </w:t>
      </w:r>
    </w:p>
    <w:p w:rsidR="002C118F" w:rsidRDefault="002C118F" w:rsidP="002C118F">
      <w:pPr>
        <w:pStyle w:val="ListParagraph"/>
        <w:numPr>
          <w:ilvl w:val="0"/>
          <w:numId w:val="5"/>
        </w:numPr>
        <w:shd w:val="clear" w:color="auto" w:fill="FFFFFF"/>
        <w:spacing w:before="240" w:after="180" w:line="240" w:lineRule="auto"/>
        <w:jc w:val="both"/>
        <w:outlineLvl w:val="3"/>
        <w:rPr>
          <w:color w:val="000000"/>
          <w:spacing w:val="-4"/>
        </w:rPr>
      </w:pPr>
      <w:r>
        <w:rPr>
          <w:rFonts w:eastAsia="Times New Roman" w:cs="Arial"/>
          <w:bCs/>
        </w:rPr>
        <w:t>Ability to work independently to develop, implement, and evaluate safety and intervention plans to meet individual and family needs.</w:t>
      </w:r>
    </w:p>
    <w:p w:rsidR="002C118F" w:rsidRDefault="002C118F" w:rsidP="002C118F">
      <w:pPr>
        <w:shd w:val="clear" w:color="auto" w:fill="FFFFFF"/>
        <w:ind w:hanging="360"/>
        <w:jc w:val="both"/>
        <w:rPr>
          <w:rFonts w:ascii="Tahoma" w:hAnsi="Tahoma" w:cs="Tahoma"/>
          <w:color w:val="000000"/>
        </w:rPr>
      </w:pPr>
      <w:r>
        <w:rPr>
          <w:color w:val="000000"/>
          <w:spacing w:val="-4"/>
        </w:rPr>
        <w:t xml:space="preserve"> </w:t>
      </w:r>
    </w:p>
    <w:p w:rsidR="00B6209A" w:rsidRPr="009C30E7" w:rsidRDefault="00B6209A" w:rsidP="00B6209A">
      <w:pPr>
        <w:shd w:val="clear" w:color="auto" w:fill="FFFFFF"/>
        <w:spacing w:before="240" w:after="180" w:line="240" w:lineRule="auto"/>
        <w:outlineLvl w:val="3"/>
        <w:rPr>
          <w:rFonts w:eastAsia="Times New Roman" w:cs="Arial"/>
          <w:b/>
          <w:bCs/>
        </w:rPr>
      </w:pPr>
      <w:r w:rsidRPr="009C30E7">
        <w:rPr>
          <w:rFonts w:eastAsia="Times New Roman" w:cs="Arial"/>
          <w:b/>
          <w:bCs/>
        </w:rPr>
        <w:t>Education/Experience Requirements</w:t>
      </w:r>
    </w:p>
    <w:p w:rsidR="00B6209A" w:rsidRPr="009C30E7" w:rsidRDefault="000D2858" w:rsidP="00B6209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Masters Degree in a mental health related field</w:t>
      </w:r>
    </w:p>
    <w:p w:rsidR="00B6209A" w:rsidRPr="009C30E7" w:rsidRDefault="00B6209A" w:rsidP="00B6209A">
      <w:pPr>
        <w:shd w:val="clear" w:color="auto" w:fill="FFFFFF"/>
        <w:spacing w:before="240" w:after="180" w:line="240" w:lineRule="auto"/>
        <w:outlineLvl w:val="3"/>
        <w:rPr>
          <w:rFonts w:eastAsia="Times New Roman" w:cs="Arial"/>
          <w:b/>
          <w:bCs/>
        </w:rPr>
      </w:pPr>
      <w:r w:rsidRPr="009C30E7">
        <w:rPr>
          <w:rFonts w:eastAsia="Times New Roman" w:cs="Arial"/>
          <w:b/>
          <w:bCs/>
        </w:rPr>
        <w:t>Special Requirements:</w:t>
      </w:r>
    </w:p>
    <w:p w:rsidR="00B6209A" w:rsidRPr="009C30E7" w:rsidRDefault="00B6209A" w:rsidP="00B6209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</w:rPr>
      </w:pPr>
      <w:r w:rsidRPr="009C30E7">
        <w:rPr>
          <w:rFonts w:eastAsia="Times New Roman" w:cs="Arial"/>
          <w:color w:val="000000"/>
        </w:rPr>
        <w:t>Must be legally blind</w:t>
      </w:r>
    </w:p>
    <w:p w:rsidR="008A1970" w:rsidRPr="009C30E7" w:rsidRDefault="008A1970" w:rsidP="00B6209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US Citizen</w:t>
      </w:r>
    </w:p>
    <w:p w:rsidR="00B6209A" w:rsidRPr="009C30E7" w:rsidRDefault="00B6209A" w:rsidP="00B6209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</w:rPr>
      </w:pPr>
      <w:r w:rsidRPr="009C30E7">
        <w:rPr>
          <w:rFonts w:eastAsia="Times New Roman" w:cs="Arial"/>
          <w:color w:val="000000"/>
        </w:rPr>
        <w:t>Homeland security clearance required</w:t>
      </w:r>
      <w:r w:rsidR="0065308C">
        <w:rPr>
          <w:rFonts w:eastAsia="Times New Roman" w:cs="Arial"/>
          <w:color w:val="000000"/>
        </w:rPr>
        <w:t>, i</w:t>
      </w:r>
      <w:r w:rsidRPr="009C30E7">
        <w:rPr>
          <w:rFonts w:eastAsia="Times New Roman" w:cs="Arial"/>
          <w:color w:val="000000"/>
        </w:rPr>
        <w:t>ncludes drug screen</w:t>
      </w:r>
      <w:r w:rsidR="002C118F">
        <w:rPr>
          <w:rFonts w:eastAsia="Times New Roman" w:cs="Arial"/>
          <w:color w:val="000000"/>
        </w:rPr>
        <w:t xml:space="preserve"> and criminal background check.</w:t>
      </w:r>
    </w:p>
    <w:p w:rsidR="003A3DC9" w:rsidRPr="007D4751" w:rsidRDefault="00B6209A" w:rsidP="007D4751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7D57B8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sectPr w:rsidR="003A3DC9" w:rsidRPr="007D4751" w:rsidSect="003A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FC9"/>
    <w:multiLevelType w:val="hybridMultilevel"/>
    <w:tmpl w:val="A80C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85971"/>
    <w:multiLevelType w:val="hybridMultilevel"/>
    <w:tmpl w:val="326A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95CD6"/>
    <w:multiLevelType w:val="hybridMultilevel"/>
    <w:tmpl w:val="6CAA1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95A67"/>
    <w:multiLevelType w:val="hybridMultilevel"/>
    <w:tmpl w:val="E3F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42506"/>
    <w:multiLevelType w:val="hybridMultilevel"/>
    <w:tmpl w:val="22D2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09A"/>
    <w:rsid w:val="00051B44"/>
    <w:rsid w:val="000A1C1A"/>
    <w:rsid w:val="000D2858"/>
    <w:rsid w:val="000F17C2"/>
    <w:rsid w:val="00204F0E"/>
    <w:rsid w:val="00251D23"/>
    <w:rsid w:val="002B031F"/>
    <w:rsid w:val="002C118F"/>
    <w:rsid w:val="003A3DC9"/>
    <w:rsid w:val="00473F50"/>
    <w:rsid w:val="004A710A"/>
    <w:rsid w:val="00623A2A"/>
    <w:rsid w:val="0065308C"/>
    <w:rsid w:val="00767827"/>
    <w:rsid w:val="007D4751"/>
    <w:rsid w:val="00851BF1"/>
    <w:rsid w:val="008A1970"/>
    <w:rsid w:val="008F33C2"/>
    <w:rsid w:val="0097309A"/>
    <w:rsid w:val="009C30E7"/>
    <w:rsid w:val="00A313CD"/>
    <w:rsid w:val="00A41156"/>
    <w:rsid w:val="00AB4F23"/>
    <w:rsid w:val="00B6209A"/>
    <w:rsid w:val="00B74F2C"/>
    <w:rsid w:val="00BB501A"/>
    <w:rsid w:val="00DC467B"/>
    <w:rsid w:val="00DD4B11"/>
    <w:rsid w:val="00E178A4"/>
    <w:rsid w:val="00ED4753"/>
    <w:rsid w:val="00F16AAB"/>
    <w:rsid w:val="00F601BD"/>
    <w:rsid w:val="00F82557"/>
    <w:rsid w:val="00FA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0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0E7"/>
    <w:pPr>
      <w:ind w:left="720"/>
      <w:contextualSpacing/>
    </w:pPr>
  </w:style>
  <w:style w:type="table" w:styleId="TableGrid">
    <w:name w:val="Table Grid"/>
    <w:basedOn w:val="TableNormal"/>
    <w:uiPriority w:val="59"/>
    <w:rsid w:val="00A4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TRUE@wsif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BCF34-CA4C-432A-88F7-7EB49D78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WSIFB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cwatson</dc:creator>
  <cp:lastModifiedBy>ltrue</cp:lastModifiedBy>
  <cp:revision>4</cp:revision>
  <dcterms:created xsi:type="dcterms:W3CDTF">2013-08-12T17:51:00Z</dcterms:created>
  <dcterms:modified xsi:type="dcterms:W3CDTF">2013-08-15T15:09:00Z</dcterms:modified>
</cp:coreProperties>
</file>