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A" w:rsidRDefault="00377C1A" w:rsidP="00892DC0">
      <w:pPr>
        <w:jc w:val="center"/>
      </w:pPr>
      <w:r>
        <w:t>AGENDA NATIONAL FEDERATION OF THE BLIND SENIORS DIVISION</w:t>
      </w:r>
    </w:p>
    <w:p w:rsidR="00377C1A" w:rsidRDefault="00377C1A"/>
    <w:p w:rsidR="00630DF5" w:rsidRDefault="00630DF5" w:rsidP="00630DF5">
      <w:pPr>
        <w:pStyle w:val="ListParagraph"/>
        <w:numPr>
          <w:ilvl w:val="0"/>
          <w:numId w:val="2"/>
        </w:numPr>
      </w:pPr>
      <w:r>
        <w:t>Who’s here?</w:t>
      </w:r>
    </w:p>
    <w:p w:rsidR="00630DF5" w:rsidRDefault="00630DF5" w:rsidP="00630DF5">
      <w:pPr>
        <w:pStyle w:val="ListParagraph"/>
        <w:numPr>
          <w:ilvl w:val="0"/>
          <w:numId w:val="2"/>
        </w:numPr>
      </w:pPr>
      <w:r>
        <w:t>What made you give up the next hour to participate in this call?</w:t>
      </w:r>
    </w:p>
    <w:p w:rsidR="00630DF5" w:rsidRDefault="00630DF5" w:rsidP="00630DF5">
      <w:pPr>
        <w:pStyle w:val="ListParagraph"/>
        <w:numPr>
          <w:ilvl w:val="0"/>
          <w:numId w:val="2"/>
        </w:numPr>
      </w:pPr>
      <w:r>
        <w:t xml:space="preserve">If NFBV formed a seniors division, what would you want the division to </w:t>
      </w:r>
      <w:r w:rsidR="00377C1A">
        <w:t>do</w:t>
      </w:r>
      <w:r>
        <w:t>?</w:t>
      </w:r>
    </w:p>
    <w:p w:rsidR="00630DF5" w:rsidRDefault="00E31940" w:rsidP="00630DF5">
      <w:pPr>
        <w:pStyle w:val="ListParagraph"/>
        <w:numPr>
          <w:ilvl w:val="0"/>
          <w:numId w:val="2"/>
        </w:numPr>
      </w:pPr>
      <w:r>
        <w:t xml:space="preserve">What is the </w:t>
      </w:r>
      <w:r w:rsidR="00630DF5">
        <w:t>NFB Seniors Division</w:t>
      </w:r>
      <w:r>
        <w:t>?</w:t>
      </w:r>
    </w:p>
    <w:p w:rsidR="00377C1A" w:rsidRDefault="00377C1A" w:rsidP="00630DF5">
      <w:pPr>
        <w:pStyle w:val="ListParagraph"/>
        <w:numPr>
          <w:ilvl w:val="1"/>
          <w:numId w:val="2"/>
        </w:numPr>
      </w:pPr>
      <w:r>
        <w:t>Division President</w:t>
      </w:r>
      <w:r w:rsidR="00630DF5">
        <w:t xml:space="preserve"> - </w:t>
      </w:r>
      <w:r>
        <w:t>Ruth Sager, lives outside of Baltimore</w:t>
      </w:r>
      <w:r w:rsidR="00BF1C4E">
        <w:t xml:space="preserve"> and </w:t>
      </w:r>
      <w:r>
        <w:t>Works at Blind Industries and S</w:t>
      </w:r>
      <w:r w:rsidR="007A6F49">
        <w:t>ervices of Maryland.</w:t>
      </w:r>
    </w:p>
    <w:p w:rsidR="00140E9E" w:rsidRDefault="00AC28B5" w:rsidP="00140E9E">
      <w:pPr>
        <w:pStyle w:val="ListParagraph"/>
        <w:numPr>
          <w:ilvl w:val="1"/>
          <w:numId w:val="2"/>
        </w:numPr>
      </w:pPr>
      <w:r>
        <w:t>Purpose of Division</w:t>
      </w:r>
      <w:r w:rsidR="007A6F49">
        <w:t>.</w:t>
      </w:r>
    </w:p>
    <w:p w:rsidR="0013642A" w:rsidRDefault="0013642A" w:rsidP="00140E9E">
      <w:pPr>
        <w:pStyle w:val="ListParagraph"/>
        <w:numPr>
          <w:ilvl w:val="1"/>
          <w:numId w:val="2"/>
        </w:numPr>
      </w:pPr>
      <w:r>
        <w:t xml:space="preserve">Note:  Following links do not open in this document; you will, however, find them on the web site: </w:t>
      </w:r>
      <w:hyperlink r:id="rId5" w:history="1">
        <w:r w:rsidRPr="0013642A">
          <w:rPr>
            <w:rStyle w:val="Hyperlink"/>
          </w:rPr>
          <w:t>http://www.nfb.org</w:t>
        </w:r>
      </w:hyperlink>
    </w:p>
    <w:p w:rsidR="00E31940" w:rsidRDefault="00E31940" w:rsidP="008209BB">
      <w:pPr>
        <w:pStyle w:val="ListParagraph"/>
        <w:numPr>
          <w:ilvl w:val="1"/>
          <w:numId w:val="2"/>
        </w:numPr>
      </w:pPr>
      <w:r>
        <w:t>NFB Seniors List Serv</w:t>
      </w:r>
      <w:r w:rsidR="009152F1">
        <w:t xml:space="preserve">e - </w:t>
      </w:r>
      <w:hyperlink r:id="rId6" w:history="1">
        <w:r w:rsidR="00096A69" w:rsidRPr="00096A69">
          <w:rPr>
            <w:rStyle w:val="Hyperlink"/>
          </w:rPr>
          <w:t>http://</w:t>
        </w:r>
        <w:r w:rsidR="00096A69" w:rsidRPr="00096A69">
          <w:rPr>
            <w:rStyle w:val="Hyperlink"/>
          </w:rPr>
          <w:t>www.nfbnet.org/mailman/listinfo/nfb-seniors_nfbnet.org</w:t>
        </w:r>
      </w:hyperlink>
      <w:r w:rsidR="00152262">
        <w:t>.</w:t>
      </w:r>
      <w:r w:rsidR="009152F1">
        <w:t xml:space="preserve"> </w:t>
      </w:r>
    </w:p>
    <w:p w:rsidR="004A5BC2" w:rsidRDefault="00C20604" w:rsidP="008209BB">
      <w:pPr>
        <w:pStyle w:val="ListParagraph"/>
        <w:numPr>
          <w:ilvl w:val="1"/>
          <w:numId w:val="2"/>
        </w:numPr>
      </w:pPr>
      <w:r>
        <w:t>Literature Resources for Seniors:</w:t>
      </w:r>
    </w:p>
    <w:p w:rsidR="0013642A" w:rsidRDefault="00C20604" w:rsidP="004A5BC2">
      <w:pPr>
        <w:pStyle w:val="ListParagraph"/>
        <w:numPr>
          <w:ilvl w:val="3"/>
          <w:numId w:val="2"/>
        </w:numPr>
      </w:pPr>
      <w:r>
        <w:t>Literature About Seniors</w:t>
      </w:r>
      <w:r w:rsidR="0013642A">
        <w:t>:</w:t>
      </w:r>
    </w:p>
    <w:p w:rsidR="004A5BC2" w:rsidRDefault="00334EA1" w:rsidP="0013642A">
      <w:pPr>
        <w:pStyle w:val="ListParagraph"/>
        <w:numPr>
          <w:ilvl w:val="4"/>
          <w:numId w:val="2"/>
        </w:numPr>
      </w:pPr>
      <w:hyperlink r:id="rId7" w:history="1">
        <w:r w:rsidRPr="00334EA1">
          <w:rPr>
            <w:rStyle w:val="Hyperlink"/>
          </w:rPr>
          <w:t>https://nfb.org/m</w:t>
        </w:r>
        <w:r w:rsidRPr="00334EA1">
          <w:rPr>
            <w:rStyle w:val="Hyperlink"/>
          </w:rPr>
          <w:t>e</w:t>
        </w:r>
        <w:r w:rsidRPr="00334EA1">
          <w:rPr>
            <w:rStyle w:val="Hyperlink"/>
          </w:rPr>
          <w:t>e</w:t>
        </w:r>
        <w:r w:rsidRPr="00334EA1">
          <w:rPr>
            <w:rStyle w:val="Hyperlink"/>
          </w:rPr>
          <w:t>t-competent-seniors</w:t>
        </w:r>
      </w:hyperlink>
    </w:p>
    <w:p w:rsidR="0046618E" w:rsidRDefault="004A5BC2" w:rsidP="002B482E">
      <w:pPr>
        <w:pStyle w:val="ListParagraph"/>
        <w:numPr>
          <w:ilvl w:val="3"/>
          <w:numId w:val="2"/>
        </w:numPr>
      </w:pPr>
      <w:r>
        <w:t>Vision</w:t>
      </w:r>
      <w:r w:rsidR="00BD7D9D">
        <w:t xml:space="preserve"> loss</w:t>
      </w:r>
      <w:r w:rsidR="009F65E7">
        <w:t xml:space="preserve"> -</w:t>
      </w:r>
      <w:r w:rsidR="00BD7D9D">
        <w:t xml:space="preserve"> </w:t>
      </w:r>
      <w:r w:rsidR="00BD7D9D" w:rsidRPr="00D825E1">
        <w:t xml:space="preserve">New </w:t>
      </w:r>
      <w:r w:rsidR="00BD7D9D" w:rsidRPr="00D825E1">
        <w:t>Approaches to Consider: Suggestions for Individual</w:t>
      </w:r>
      <w:r w:rsidR="00D825E1">
        <w:t xml:space="preserve">s with Recent Vision Loss (Word </w:t>
      </w:r>
      <w:proofErr w:type="gramStart"/>
      <w:r w:rsidR="00D825E1">
        <w:t>( see</w:t>
      </w:r>
      <w:proofErr w:type="gramEnd"/>
      <w:r w:rsidR="00D825E1">
        <w:t xml:space="preserve"> “Seniors Division Information Packet” below</w:t>
      </w:r>
      <w:r w:rsidR="001D14E1">
        <w:t>.</w:t>
      </w:r>
    </w:p>
    <w:p w:rsidR="002B482E" w:rsidRDefault="002B482E" w:rsidP="002B482E">
      <w:pPr>
        <w:pStyle w:val="ListParagraph"/>
        <w:numPr>
          <w:ilvl w:val="3"/>
          <w:numId w:val="2"/>
        </w:numPr>
      </w:pPr>
      <w:r>
        <w:t xml:space="preserve">Seniors </w:t>
      </w:r>
      <w:r w:rsidR="00AC28B5">
        <w:t>Division</w:t>
      </w:r>
      <w:r>
        <w:t xml:space="preserve"> Brochure</w:t>
      </w:r>
      <w:r w:rsidR="009F65E7">
        <w:t xml:space="preserve"> </w:t>
      </w:r>
      <w:r w:rsidR="00D825E1">
        <w:t>– (see “Seniors Division Information Packet” below</w:t>
      </w:r>
      <w:r w:rsidR="00804FC4">
        <w:t>.</w:t>
      </w:r>
    </w:p>
    <w:p w:rsidR="0046618E" w:rsidRDefault="00096A2B" w:rsidP="002B482E">
      <w:pPr>
        <w:pStyle w:val="ListParagraph"/>
        <w:numPr>
          <w:ilvl w:val="3"/>
          <w:numId w:val="2"/>
        </w:numPr>
      </w:pPr>
      <w:r>
        <w:t>Seniors Division Information Packet</w:t>
      </w:r>
      <w:r w:rsidR="00947AF4">
        <w:t xml:space="preserve"> </w:t>
      </w:r>
      <w:proofErr w:type="gramStart"/>
      <w:r w:rsidR="00947AF4">
        <w:t>-</w:t>
      </w:r>
      <w:r>
        <w:t xml:space="preserve">  </w:t>
      </w:r>
      <w:proofErr w:type="gramEnd"/>
      <w:hyperlink r:id="rId8" w:history="1">
        <w:r w:rsidR="00D825E1" w:rsidRPr="0036095B">
          <w:rPr>
            <w:rStyle w:val="Hyperlink"/>
          </w:rPr>
          <w:t>https://</w:t>
        </w:r>
        <w:r w:rsidR="00D825E1" w:rsidRPr="0036095B">
          <w:rPr>
            <w:rStyle w:val="Hyperlink"/>
          </w:rPr>
          <w:t>nfb.org/info-packet-seniors</w:t>
        </w:r>
      </w:hyperlink>
      <w:r w:rsidR="00804FC4">
        <w:t>.</w:t>
      </w:r>
    </w:p>
    <w:p w:rsidR="00922076" w:rsidRDefault="00922076" w:rsidP="001C2DE0">
      <w:pPr>
        <w:pStyle w:val="ListParagraph"/>
        <w:numPr>
          <w:ilvl w:val="1"/>
          <w:numId w:val="2"/>
        </w:numPr>
      </w:pPr>
      <w:r>
        <w:t>Other senior-related materials available from the NFB Independence Market:</w:t>
      </w:r>
    </w:p>
    <w:p w:rsidR="00922076" w:rsidRDefault="00922076" w:rsidP="00922076">
      <w:pPr>
        <w:pStyle w:val="ListParagraph"/>
        <w:numPr>
          <w:ilvl w:val="3"/>
          <w:numId w:val="2"/>
        </w:numPr>
      </w:pPr>
      <w:r>
        <w:t>Low vision Resources Kit</w:t>
      </w:r>
      <w:r w:rsidR="00194088">
        <w:t>.</w:t>
      </w:r>
    </w:p>
    <w:p w:rsidR="00922076" w:rsidRPr="001C2DE0" w:rsidRDefault="00922076" w:rsidP="00922076">
      <w:pPr>
        <w:pStyle w:val="ListParagraph"/>
        <w:numPr>
          <w:ilvl w:val="3"/>
          <w:numId w:val="2"/>
        </w:numPr>
        <w:rPr>
          <w:rStyle w:val="Emphasis"/>
          <w:i w:val="0"/>
          <w:iCs w:val="0"/>
        </w:rPr>
      </w:pPr>
      <w:r>
        <w:rPr>
          <w:rStyle w:val="Emphasis"/>
          <w:rFonts w:ascii="Trebuchet MS" w:hAnsi="Trebuchet MS"/>
          <w:b/>
          <w:bCs/>
          <w:color w:val="333333"/>
          <w:sz w:val="19"/>
          <w:szCs w:val="19"/>
        </w:rPr>
        <w:t>“So You Don't See As Well As You Used To: Advice and Stories That Will Help You</w:t>
      </w:r>
      <w:r w:rsidR="002103B4">
        <w:rPr>
          <w:rStyle w:val="Emphasis"/>
          <w:rFonts w:ascii="Trebuchet MS" w:hAnsi="Trebuchet MS"/>
          <w:b/>
          <w:bCs/>
          <w:color w:val="333333"/>
          <w:sz w:val="19"/>
          <w:szCs w:val="19"/>
        </w:rPr>
        <w:t xml:space="preserve">.”  (See </w:t>
      </w:r>
      <w:r w:rsidR="002103B4">
        <w:t>“Seniors Division Information Packet” below</w:t>
      </w:r>
      <w:r w:rsidR="00194088">
        <w:rPr>
          <w:rStyle w:val="Emphasis"/>
          <w:rFonts w:ascii="Trebuchet MS" w:hAnsi="Trebuchet MS"/>
          <w:b/>
          <w:bCs/>
          <w:color w:val="333333"/>
          <w:sz w:val="19"/>
          <w:szCs w:val="19"/>
        </w:rPr>
        <w:t>.</w:t>
      </w:r>
      <w:r w:rsidR="00B067A3">
        <w:rPr>
          <w:rStyle w:val="Emphasis"/>
          <w:rFonts w:ascii="Trebuchet MS" w:hAnsi="Trebuchet MS"/>
          <w:b/>
          <w:bCs/>
          <w:color w:val="333333"/>
          <w:sz w:val="19"/>
          <w:szCs w:val="19"/>
        </w:rPr>
        <w:t>”</w:t>
      </w:r>
    </w:p>
    <w:p w:rsidR="001C2DE0" w:rsidRDefault="001C2DE0" w:rsidP="001C2DE0">
      <w:pPr>
        <w:pStyle w:val="ListParagraph"/>
        <w:numPr>
          <w:ilvl w:val="0"/>
          <w:numId w:val="2"/>
        </w:numPr>
      </w:pPr>
      <w:r>
        <w:t>Group Discussion</w:t>
      </w:r>
      <w:r w:rsidR="007A6F49">
        <w:t>.</w:t>
      </w:r>
    </w:p>
    <w:p w:rsidR="001C2DE0" w:rsidRDefault="001C2DE0" w:rsidP="001C2DE0">
      <w:pPr>
        <w:pStyle w:val="ListParagraph"/>
        <w:numPr>
          <w:ilvl w:val="0"/>
          <w:numId w:val="2"/>
        </w:numPr>
      </w:pPr>
      <w:r>
        <w:t>Where do we go from here?</w:t>
      </w:r>
    </w:p>
    <w:sectPr w:rsidR="001C2DE0" w:rsidSect="0002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662"/>
    <w:multiLevelType w:val="hybridMultilevel"/>
    <w:tmpl w:val="E076918A"/>
    <w:lvl w:ilvl="0" w:tplc="BDB2C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3D314A0"/>
    <w:multiLevelType w:val="hybridMultilevel"/>
    <w:tmpl w:val="FFD65D4A"/>
    <w:lvl w:ilvl="0" w:tplc="BDB2C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C1A"/>
    <w:rsid w:val="0002387C"/>
    <w:rsid w:val="00096A2B"/>
    <w:rsid w:val="00096A69"/>
    <w:rsid w:val="0013642A"/>
    <w:rsid w:val="00140E9E"/>
    <w:rsid w:val="00145BBD"/>
    <w:rsid w:val="00152262"/>
    <w:rsid w:val="00194088"/>
    <w:rsid w:val="001C2DE0"/>
    <w:rsid w:val="001D14E1"/>
    <w:rsid w:val="001E0A14"/>
    <w:rsid w:val="002103B4"/>
    <w:rsid w:val="002B482E"/>
    <w:rsid w:val="002F2FB3"/>
    <w:rsid w:val="00334EA1"/>
    <w:rsid w:val="00377C1A"/>
    <w:rsid w:val="003D5EA1"/>
    <w:rsid w:val="0046618E"/>
    <w:rsid w:val="004A5BC2"/>
    <w:rsid w:val="00630DF5"/>
    <w:rsid w:val="007A6F49"/>
    <w:rsid w:val="00804FC4"/>
    <w:rsid w:val="008209BB"/>
    <w:rsid w:val="00892DC0"/>
    <w:rsid w:val="009152F1"/>
    <w:rsid w:val="00922076"/>
    <w:rsid w:val="00947AF4"/>
    <w:rsid w:val="009F65E7"/>
    <w:rsid w:val="00AC28B5"/>
    <w:rsid w:val="00AF4232"/>
    <w:rsid w:val="00B0663E"/>
    <w:rsid w:val="00B067A3"/>
    <w:rsid w:val="00BD7D9D"/>
    <w:rsid w:val="00BF1C4E"/>
    <w:rsid w:val="00C20604"/>
    <w:rsid w:val="00D825E1"/>
    <w:rsid w:val="00E118D7"/>
    <w:rsid w:val="00E31940"/>
    <w:rsid w:val="00E867AC"/>
    <w:rsid w:val="00F836B1"/>
    <w:rsid w:val="00F9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8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20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2F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info-packet-seni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b.org/meet-competent-seni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bnet.org/mailman/listinfo/nfb-seniors_nfbnet.org" TargetMode="External"/><Relationship Id="rId5" Type="http://schemas.openxmlformats.org/officeDocument/2006/relationships/hyperlink" Target="http://www.n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30</cp:revision>
  <dcterms:created xsi:type="dcterms:W3CDTF">2016-05-09T16:30:00Z</dcterms:created>
  <dcterms:modified xsi:type="dcterms:W3CDTF">2016-05-09T19:37:00Z</dcterms:modified>
</cp:coreProperties>
</file>